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DF832" w14:textId="7E8C19B9" w:rsidR="00214605" w:rsidRDefault="00214605" w:rsidP="005078C3">
      <w:pPr>
        <w:widowControl/>
        <w:jc w:val="left"/>
        <w:rPr>
          <w:rFonts w:ascii="ＭＳ 明朝" w:eastAsia="ＭＳ 明朝" w:hAnsi="ＭＳ 明朝"/>
          <w:sz w:val="22"/>
        </w:rPr>
      </w:pPr>
      <w:r w:rsidRPr="00BD6A86">
        <w:rPr>
          <w:rFonts w:ascii="ＭＳ 明朝" w:eastAsia="ＭＳ 明朝" w:hAnsi="ＭＳ 明朝" w:hint="eastAsia"/>
          <w:sz w:val="22"/>
        </w:rPr>
        <w:t>別記</w:t>
      </w:r>
      <w:r w:rsidRPr="00BD6A86">
        <w:rPr>
          <w:rFonts w:ascii="ＭＳ 明朝" w:eastAsia="ＭＳ 明朝" w:hAnsi="ＭＳ 明朝"/>
          <w:sz w:val="22"/>
        </w:rPr>
        <w:t>様式第</w:t>
      </w:r>
      <w:r w:rsidR="009B17E1">
        <w:rPr>
          <w:rFonts w:ascii="ＭＳ 明朝" w:eastAsia="ＭＳ 明朝" w:hAnsi="ＭＳ 明朝" w:hint="eastAsia"/>
          <w:sz w:val="22"/>
        </w:rPr>
        <w:t>4</w:t>
      </w:r>
      <w:r w:rsidRPr="00BD6A86">
        <w:rPr>
          <w:rFonts w:ascii="ＭＳ 明朝" w:eastAsia="ＭＳ 明朝" w:hAnsi="ＭＳ 明朝"/>
          <w:sz w:val="22"/>
        </w:rPr>
        <w:t>号（第</w:t>
      </w:r>
      <w:r w:rsidR="009B17E1">
        <w:rPr>
          <w:rFonts w:ascii="ＭＳ 明朝" w:eastAsia="ＭＳ 明朝" w:hAnsi="ＭＳ 明朝" w:hint="eastAsia"/>
          <w:sz w:val="22"/>
        </w:rPr>
        <w:t>1</w:t>
      </w:r>
      <w:r w:rsidR="00033849">
        <w:rPr>
          <w:rFonts w:ascii="ＭＳ 明朝" w:eastAsia="ＭＳ 明朝" w:hAnsi="ＭＳ 明朝" w:hint="eastAsia"/>
          <w:sz w:val="22"/>
        </w:rPr>
        <w:t>0</w:t>
      </w:r>
      <w:r w:rsidRPr="00BD6A86">
        <w:rPr>
          <w:rFonts w:ascii="ＭＳ 明朝" w:eastAsia="ＭＳ 明朝" w:hAnsi="ＭＳ 明朝"/>
          <w:sz w:val="22"/>
        </w:rPr>
        <w:t>条関係）</w:t>
      </w:r>
    </w:p>
    <w:p w14:paraId="74A76450" w14:textId="77777777" w:rsidR="00AF1A32" w:rsidRDefault="00AF1A32">
      <w:pPr>
        <w:rPr>
          <w:rFonts w:ascii="ＭＳ 明朝" w:eastAsia="ＭＳ 明朝" w:hAnsi="ＭＳ 明朝"/>
          <w:sz w:val="22"/>
        </w:rPr>
      </w:pPr>
    </w:p>
    <w:p w14:paraId="40729CE1" w14:textId="783E054E" w:rsidR="003614E7" w:rsidRDefault="003614E7" w:rsidP="00E96B45">
      <w:pPr>
        <w:ind w:leftChars="2900" w:left="6090" w:firstLineChars="200" w:firstLine="480"/>
        <w:rPr>
          <w:rFonts w:ascii="ＭＳ 明朝" w:hAnsi="ＭＳ 明朝"/>
          <w:sz w:val="22"/>
        </w:rPr>
      </w:pPr>
      <w:r w:rsidRPr="00E96B45">
        <w:rPr>
          <w:rFonts w:ascii="ＭＳ 明朝" w:hAnsi="ＭＳ 明朝" w:hint="eastAsia"/>
          <w:sz w:val="24"/>
          <w:szCs w:val="24"/>
        </w:rPr>
        <w:t xml:space="preserve">　</w:t>
      </w:r>
      <w:r>
        <w:rPr>
          <w:rFonts w:ascii="ＭＳ 明朝" w:hAnsi="ＭＳ 明朝" w:hint="eastAsia"/>
          <w:sz w:val="22"/>
        </w:rPr>
        <w:t xml:space="preserve">　　第</w:t>
      </w:r>
      <w:r w:rsidR="00E96B45">
        <w:rPr>
          <w:rFonts w:ascii="ＭＳ 明朝" w:hAnsi="ＭＳ 明朝" w:hint="eastAsia"/>
          <w:sz w:val="22"/>
        </w:rPr>
        <w:t xml:space="preserve">　</w:t>
      </w:r>
      <w:r>
        <w:rPr>
          <w:rFonts w:ascii="ＭＳ 明朝" w:hAnsi="ＭＳ 明朝" w:hint="eastAsia"/>
          <w:sz w:val="22"/>
        </w:rPr>
        <w:t xml:space="preserve">　　</w:t>
      </w:r>
      <w:r w:rsidR="00182B43">
        <w:rPr>
          <w:rFonts w:ascii="ＭＳ 明朝" w:hAnsi="ＭＳ 明朝" w:hint="eastAsia"/>
          <w:sz w:val="22"/>
        </w:rPr>
        <w:t xml:space="preserve">　</w:t>
      </w:r>
      <w:r>
        <w:rPr>
          <w:rFonts w:ascii="ＭＳ 明朝" w:hAnsi="ＭＳ 明朝" w:hint="eastAsia"/>
          <w:sz w:val="22"/>
        </w:rPr>
        <w:t xml:space="preserve">　　　　 　号</w:t>
      </w:r>
    </w:p>
    <w:p w14:paraId="474B13BB" w14:textId="3E2F879E" w:rsidR="00AF1A32" w:rsidRPr="00AF1A32" w:rsidRDefault="00AF1A32" w:rsidP="00AF1A32">
      <w:pPr>
        <w:ind w:leftChars="2900" w:left="6090"/>
        <w:jc w:val="distribute"/>
        <w:rPr>
          <w:rFonts w:ascii="ＭＳ 明朝" w:hAnsi="ＭＳ 明朝"/>
          <w:sz w:val="22"/>
        </w:rPr>
      </w:pPr>
      <w:r w:rsidRPr="00AF1A32">
        <w:rPr>
          <w:rFonts w:ascii="ＭＳ 明朝" w:hAnsi="ＭＳ 明朝" w:hint="eastAsia"/>
          <w:sz w:val="22"/>
        </w:rPr>
        <w:t xml:space="preserve">　　　年</w:t>
      </w:r>
      <w:r w:rsidRPr="00AF1A32">
        <w:rPr>
          <w:rFonts w:ascii="ＭＳ 明朝" w:hAnsi="ＭＳ 明朝"/>
          <w:sz w:val="22"/>
        </w:rPr>
        <w:t xml:space="preserve">　</w:t>
      </w:r>
      <w:r w:rsidRPr="00AF1A32">
        <w:rPr>
          <w:rFonts w:ascii="ＭＳ 明朝" w:hAnsi="ＭＳ 明朝" w:hint="eastAsia"/>
          <w:sz w:val="22"/>
        </w:rPr>
        <w:t>月　日</w:t>
      </w:r>
    </w:p>
    <w:p w14:paraId="2640BCE2" w14:textId="77777777" w:rsidR="00AF1A32" w:rsidRPr="00AF1A32" w:rsidRDefault="00AF1A32" w:rsidP="00AF1A32">
      <w:pPr>
        <w:rPr>
          <w:rFonts w:ascii="ＭＳ 明朝" w:hAnsi="ＭＳ 明朝"/>
          <w:sz w:val="22"/>
        </w:rPr>
      </w:pPr>
    </w:p>
    <w:p w14:paraId="1C9AFCAD" w14:textId="77777777" w:rsidR="00AF1A32" w:rsidRPr="00AF1A32" w:rsidRDefault="00AF1A32" w:rsidP="00AF1A32">
      <w:pPr>
        <w:ind w:firstLineChars="500" w:firstLine="1100"/>
        <w:rPr>
          <w:rFonts w:ascii="ＭＳ 明朝" w:hAnsi="ＭＳ 明朝"/>
          <w:sz w:val="22"/>
        </w:rPr>
      </w:pPr>
      <w:r w:rsidRPr="00AF1A32">
        <w:rPr>
          <w:rFonts w:ascii="ＭＳ 明朝" w:hAnsi="ＭＳ 明朝"/>
          <w:sz w:val="22"/>
        </w:rPr>
        <w:t xml:space="preserve">　</w:t>
      </w:r>
      <w:r w:rsidRPr="00AF1A32">
        <w:rPr>
          <w:rFonts w:ascii="ＭＳ 明朝" w:hAnsi="ＭＳ 明朝" w:hint="eastAsia"/>
          <w:sz w:val="22"/>
        </w:rPr>
        <w:t xml:space="preserve">　</w:t>
      </w:r>
      <w:r w:rsidRPr="00AF1A32">
        <w:rPr>
          <w:rFonts w:ascii="ＭＳ 明朝" w:hAnsi="ＭＳ 明朝"/>
          <w:sz w:val="22"/>
        </w:rPr>
        <w:t xml:space="preserve">　　　</w:t>
      </w:r>
      <w:r w:rsidRPr="00AF1A32">
        <w:rPr>
          <w:rFonts w:ascii="ＭＳ 明朝" w:hAnsi="ＭＳ 明朝" w:hint="eastAsia"/>
          <w:sz w:val="22"/>
        </w:rPr>
        <w:t xml:space="preserve">　　様</w:t>
      </w:r>
    </w:p>
    <w:p w14:paraId="00DC32C5" w14:textId="77777777" w:rsidR="00AF1A32" w:rsidRPr="00AF1A32" w:rsidRDefault="00AF1A32" w:rsidP="00AF1A32">
      <w:pPr>
        <w:rPr>
          <w:rFonts w:ascii="ＭＳ 明朝" w:hAnsi="ＭＳ 明朝"/>
          <w:sz w:val="22"/>
        </w:rPr>
      </w:pPr>
    </w:p>
    <w:p w14:paraId="1A9472B4" w14:textId="77777777" w:rsidR="00AF1A32" w:rsidRPr="00AF1A32" w:rsidRDefault="00AF1A32" w:rsidP="00AF1A32">
      <w:pPr>
        <w:rPr>
          <w:rFonts w:ascii="ＭＳ 明朝" w:hAnsi="ＭＳ 明朝"/>
          <w:b/>
          <w:bCs/>
          <w:sz w:val="22"/>
        </w:rPr>
      </w:pPr>
      <w:r w:rsidRPr="00AF1A32">
        <w:rPr>
          <w:rFonts w:ascii="ＭＳ 明朝" w:hAnsi="ＭＳ 明朝" w:hint="eastAsia"/>
          <w:sz w:val="22"/>
        </w:rPr>
        <w:t xml:space="preserve">　　　　　　　　　　　　　　　　　　　　　</w:t>
      </w:r>
      <w:r w:rsidRPr="00AF1A32">
        <w:rPr>
          <w:rFonts w:ascii="ＭＳ 明朝" w:hAnsi="ＭＳ 明朝"/>
          <w:sz w:val="22"/>
        </w:rPr>
        <w:t xml:space="preserve">　　　　　　　</w:t>
      </w:r>
      <w:r w:rsidRPr="00AF1A32">
        <w:rPr>
          <w:rFonts w:ascii="ＭＳ 明朝" w:hAnsi="ＭＳ 明朝" w:hint="eastAsia"/>
          <w:sz w:val="22"/>
        </w:rPr>
        <w:t xml:space="preserve">　　</w:t>
      </w:r>
      <w:r w:rsidRPr="00AF1A32">
        <w:rPr>
          <w:rFonts w:ascii="ＭＳ 明朝" w:hAnsi="ＭＳ 明朝"/>
          <w:sz w:val="22"/>
        </w:rPr>
        <w:t xml:space="preserve">　</w:t>
      </w:r>
      <w:r w:rsidRPr="00AF1A32">
        <w:rPr>
          <w:rFonts w:ascii="ＭＳ 明朝" w:hAnsi="ＭＳ 明朝" w:hint="eastAsia"/>
          <w:sz w:val="22"/>
        </w:rPr>
        <w:t>和寒町長</w:t>
      </w:r>
    </w:p>
    <w:p w14:paraId="4C0133A4" w14:textId="77777777" w:rsidR="00AF1A32" w:rsidRPr="00AF1A32" w:rsidRDefault="00AF1A32" w:rsidP="00AF1A32">
      <w:pPr>
        <w:rPr>
          <w:rFonts w:ascii="ＭＳ 明朝" w:hAnsi="ＭＳ 明朝"/>
          <w:b/>
          <w:bCs/>
          <w:sz w:val="22"/>
        </w:rPr>
      </w:pPr>
    </w:p>
    <w:p w14:paraId="6526EE29" w14:textId="0683ADE7" w:rsidR="00AF1A32" w:rsidRPr="00AF1A32" w:rsidRDefault="00AF1A32" w:rsidP="00AF1A32">
      <w:pPr>
        <w:jc w:val="center"/>
        <w:rPr>
          <w:rFonts w:ascii="ＭＳ 明朝" w:hAnsi="ＭＳ 明朝"/>
          <w:b/>
          <w:sz w:val="22"/>
        </w:rPr>
      </w:pPr>
      <w:r w:rsidRPr="00AF1A32">
        <w:rPr>
          <w:rFonts w:hint="eastAsia"/>
          <w:b/>
          <w:sz w:val="22"/>
        </w:rPr>
        <w:t>和寒町</w:t>
      </w:r>
      <w:r w:rsidR="001C19E8">
        <w:rPr>
          <w:rFonts w:hint="eastAsia"/>
          <w:b/>
          <w:sz w:val="22"/>
        </w:rPr>
        <w:t>在宅生活継続支援事業</w:t>
      </w:r>
      <w:r>
        <w:rPr>
          <w:rFonts w:hint="eastAsia"/>
          <w:b/>
          <w:sz w:val="22"/>
        </w:rPr>
        <w:t>補助</w:t>
      </w:r>
      <w:r w:rsidRPr="00AF1A32">
        <w:rPr>
          <w:rFonts w:ascii="ＭＳ 明朝" w:hAnsi="ＭＳ 明朝" w:hint="eastAsia"/>
          <w:b/>
          <w:sz w:val="22"/>
        </w:rPr>
        <w:t>金</w:t>
      </w:r>
      <w:r w:rsidR="003614E7">
        <w:rPr>
          <w:rFonts w:ascii="ＭＳ 明朝" w:hAnsi="ＭＳ 明朝" w:hint="eastAsia"/>
          <w:b/>
          <w:sz w:val="22"/>
        </w:rPr>
        <w:t>交付決定</w:t>
      </w:r>
      <w:r w:rsidRPr="00AF1A32">
        <w:rPr>
          <w:rFonts w:ascii="ＭＳ 明朝" w:hAnsi="ＭＳ 明朝"/>
          <w:b/>
          <w:sz w:val="22"/>
        </w:rPr>
        <w:t>通知</w:t>
      </w:r>
      <w:r w:rsidRPr="00AF1A32">
        <w:rPr>
          <w:rFonts w:ascii="ＭＳ 明朝" w:hAnsi="ＭＳ 明朝" w:hint="eastAsia"/>
          <w:b/>
          <w:sz w:val="22"/>
        </w:rPr>
        <w:t>書</w:t>
      </w:r>
    </w:p>
    <w:p w14:paraId="218B794E" w14:textId="77777777" w:rsidR="00AF1A32" w:rsidRPr="00AF1A32" w:rsidRDefault="00AF1A32" w:rsidP="00AF1A32">
      <w:pPr>
        <w:rPr>
          <w:rFonts w:ascii="ＭＳ 明朝" w:hAnsi="ＭＳ 明朝"/>
          <w:sz w:val="22"/>
        </w:rPr>
      </w:pPr>
    </w:p>
    <w:p w14:paraId="7EB97A14" w14:textId="72CBB85C" w:rsidR="00AF1A32" w:rsidRDefault="00AF1A32" w:rsidP="00AF1A32">
      <w:pPr>
        <w:rPr>
          <w:rFonts w:ascii="ＭＳ 明朝" w:eastAsia="ＭＳ 明朝" w:hAnsi="Courier New" w:cs="ＭＳ 明朝"/>
          <w:sz w:val="22"/>
        </w:rPr>
      </w:pPr>
      <w:r w:rsidRPr="00AF1A32">
        <w:rPr>
          <w:rFonts w:ascii="ＭＳ 明朝" w:eastAsia="ＭＳ 明朝" w:hAnsi="Courier New" w:cs="ＭＳ 明朝" w:hint="eastAsia"/>
          <w:sz w:val="22"/>
        </w:rPr>
        <w:t xml:space="preserve">　</w:t>
      </w:r>
      <w:r w:rsidR="005078C3">
        <w:rPr>
          <w:rFonts w:ascii="ＭＳ 明朝" w:eastAsia="ＭＳ 明朝" w:hAnsi="Courier New" w:cs="ＭＳ 明朝" w:hint="eastAsia"/>
          <w:sz w:val="22"/>
        </w:rPr>
        <w:t>先に申請のありました和寒町在宅生活継続支援事業補助金について、</w:t>
      </w:r>
      <w:r w:rsidR="006E189B" w:rsidRPr="006E189B">
        <w:rPr>
          <w:rFonts w:ascii="ＭＳ 明朝" w:eastAsia="ＭＳ 明朝" w:hAnsi="Courier New" w:cs="ＭＳ 明朝" w:hint="eastAsia"/>
          <w:sz w:val="22"/>
        </w:rPr>
        <w:t>和寒町在宅継続支援事業補助金交付要綱第</w:t>
      </w:r>
      <w:r w:rsidR="006E189B">
        <w:rPr>
          <w:rFonts w:ascii="ＭＳ 明朝" w:eastAsia="ＭＳ 明朝" w:hAnsi="Courier New" w:cs="ＭＳ 明朝" w:hint="eastAsia"/>
          <w:sz w:val="22"/>
        </w:rPr>
        <w:t>10</w:t>
      </w:r>
      <w:r w:rsidR="006E189B" w:rsidRPr="006E189B">
        <w:rPr>
          <w:rFonts w:ascii="ＭＳ 明朝" w:eastAsia="ＭＳ 明朝" w:hAnsi="Courier New" w:cs="ＭＳ 明朝" w:hint="eastAsia"/>
          <w:sz w:val="22"/>
        </w:rPr>
        <w:t>条</w:t>
      </w:r>
      <w:r w:rsidR="006E189B">
        <w:rPr>
          <w:rFonts w:ascii="ＭＳ 明朝" w:eastAsia="ＭＳ 明朝" w:hAnsi="Courier New" w:cs="ＭＳ 明朝" w:hint="eastAsia"/>
          <w:sz w:val="22"/>
        </w:rPr>
        <w:t>の規定により</w:t>
      </w:r>
      <w:r w:rsidR="000E5ADA">
        <w:rPr>
          <w:rFonts w:ascii="ＭＳ 明朝" w:eastAsia="ＭＳ 明朝" w:hAnsi="Courier New" w:cs="ＭＳ 明朝" w:hint="eastAsia"/>
          <w:sz w:val="22"/>
        </w:rPr>
        <w:t>下記</w:t>
      </w:r>
      <w:r w:rsidRPr="00AF1A32">
        <w:rPr>
          <w:rFonts w:ascii="ＭＳ 明朝" w:eastAsia="ＭＳ 明朝" w:hAnsi="Courier New" w:cs="ＭＳ 明朝"/>
          <w:sz w:val="22"/>
        </w:rPr>
        <w:t>のとおり</w:t>
      </w:r>
      <w:r w:rsidR="00853DDC">
        <w:rPr>
          <w:rFonts w:ascii="ＭＳ 明朝" w:eastAsia="ＭＳ 明朝" w:hAnsi="Courier New" w:cs="ＭＳ 明朝" w:hint="eastAsia"/>
          <w:sz w:val="22"/>
        </w:rPr>
        <w:t>交付することに決定</w:t>
      </w:r>
      <w:r w:rsidRPr="00AF1A32">
        <w:rPr>
          <w:rFonts w:ascii="ＭＳ 明朝" w:eastAsia="ＭＳ 明朝" w:hAnsi="Courier New" w:cs="ＭＳ 明朝"/>
          <w:sz w:val="22"/>
        </w:rPr>
        <w:t>しましたので通知します。</w:t>
      </w:r>
    </w:p>
    <w:p w14:paraId="5BFECE09" w14:textId="77777777" w:rsidR="008177BF" w:rsidRPr="00AF1A32" w:rsidRDefault="008177BF" w:rsidP="00AF1A32">
      <w:pPr>
        <w:rPr>
          <w:rFonts w:ascii="ＭＳ 明朝" w:eastAsia="ＭＳ 明朝" w:hAnsi="Courier New" w:cs="ＭＳ 明朝"/>
          <w:sz w:val="22"/>
        </w:rPr>
      </w:pPr>
    </w:p>
    <w:p w14:paraId="2C8D3BD1" w14:textId="77777777" w:rsidR="00AF1A32" w:rsidRPr="00AF1A32" w:rsidRDefault="00AF1A32" w:rsidP="00AF1A32">
      <w:pPr>
        <w:rPr>
          <w:rFonts w:ascii="ＭＳ 明朝" w:eastAsia="ＭＳ 明朝" w:hAnsi="Courier New" w:cs="ＭＳ 明朝"/>
          <w:sz w:val="22"/>
        </w:rPr>
      </w:pPr>
    </w:p>
    <w:p w14:paraId="413C7FCA" w14:textId="77777777" w:rsidR="00AF1A32" w:rsidRPr="00AF1A32" w:rsidRDefault="00AF1A32" w:rsidP="00AF1A32">
      <w:pPr>
        <w:jc w:val="center"/>
        <w:rPr>
          <w:rFonts w:ascii="ＭＳ 明朝" w:hAnsi="ＭＳ 明朝"/>
          <w:sz w:val="22"/>
        </w:rPr>
      </w:pPr>
      <w:r w:rsidRPr="00AF1A32">
        <w:rPr>
          <w:rFonts w:ascii="ＭＳ 明朝" w:hAnsi="ＭＳ 明朝" w:hint="eastAsia"/>
          <w:sz w:val="22"/>
        </w:rPr>
        <w:t>記</w:t>
      </w:r>
    </w:p>
    <w:p w14:paraId="48FF516F" w14:textId="77777777" w:rsidR="00AF1A32" w:rsidRPr="00AF1A32" w:rsidRDefault="00AF1A32" w:rsidP="00AF1A32">
      <w:pPr>
        <w:rPr>
          <w:rFonts w:ascii="ＭＳ 明朝" w:hAnsi="ＭＳ 明朝"/>
          <w:color w:val="FF0000"/>
          <w:sz w:val="22"/>
        </w:rPr>
      </w:pPr>
    </w:p>
    <w:p w14:paraId="05E3DC21" w14:textId="25183D38" w:rsidR="00AF1A32" w:rsidRPr="00AF1A32" w:rsidRDefault="00AF1A32" w:rsidP="00AF1A32">
      <w:pPr>
        <w:rPr>
          <w:rFonts w:ascii="ＭＳ 明朝" w:hAnsi="ＭＳ 明朝"/>
          <w:sz w:val="22"/>
          <w:u w:val="single"/>
        </w:rPr>
      </w:pPr>
      <w:r w:rsidRPr="00AF1A32">
        <w:rPr>
          <w:rFonts w:ascii="ＭＳ 明朝" w:hAnsi="ＭＳ 明朝" w:hint="eastAsia"/>
          <w:sz w:val="22"/>
        </w:rPr>
        <w:t xml:space="preserve">１　</w:t>
      </w:r>
      <w:r w:rsidR="00853DDC">
        <w:rPr>
          <w:rFonts w:ascii="ＭＳ 明朝" w:hAnsi="ＭＳ 明朝" w:hint="eastAsia"/>
          <w:sz w:val="22"/>
        </w:rPr>
        <w:t>交付決定</w:t>
      </w:r>
      <w:r w:rsidRPr="00AF1A32">
        <w:rPr>
          <w:rFonts w:ascii="ＭＳ 明朝" w:hAnsi="ＭＳ 明朝" w:hint="eastAsia"/>
          <w:sz w:val="22"/>
        </w:rPr>
        <w:t xml:space="preserve">額　　　　　　　</w:t>
      </w:r>
      <w:r w:rsidRPr="00AF1A32">
        <w:rPr>
          <w:rFonts w:ascii="ＭＳ 明朝" w:hAnsi="ＭＳ 明朝" w:hint="eastAsia"/>
          <w:sz w:val="22"/>
          <w:u w:val="single"/>
        </w:rPr>
        <w:t xml:space="preserve">　　　　　　　　　　　円</w:t>
      </w:r>
    </w:p>
    <w:p w14:paraId="1180986F" w14:textId="20F2FDF5" w:rsidR="004037D2" w:rsidRPr="004037D2" w:rsidRDefault="004037D2" w:rsidP="004037D2">
      <w:pPr>
        <w:rPr>
          <w:rFonts w:ascii="ＭＳ 明朝" w:eastAsia="ＭＳ 明朝" w:hAnsi="ＭＳ 明朝"/>
          <w:snapToGrid w:val="0"/>
          <w:sz w:val="22"/>
        </w:rPr>
      </w:pPr>
    </w:p>
    <w:p w14:paraId="2BA6AD1A" w14:textId="3D319EBD" w:rsidR="007C3046" w:rsidRDefault="00E61937" w:rsidP="007E3BB0">
      <w:pPr>
        <w:ind w:firstLineChars="200" w:firstLine="440"/>
        <w:jc w:val="left"/>
        <w:rPr>
          <w:rFonts w:ascii="ＭＳ 明朝" w:eastAsia="ＭＳ 明朝" w:hAnsi="ＭＳ 明朝"/>
          <w:snapToGrid w:val="0"/>
          <w:sz w:val="22"/>
        </w:rPr>
      </w:pPr>
      <w:r>
        <w:rPr>
          <w:rFonts w:ascii="ＭＳ 明朝" w:eastAsia="ＭＳ 明朝" w:hAnsi="ＭＳ 明朝" w:hint="eastAsia"/>
          <w:snapToGrid w:val="0"/>
          <w:sz w:val="22"/>
        </w:rPr>
        <w:t>（</w:t>
      </w:r>
      <w:r w:rsidR="004037D2" w:rsidRPr="004037D2">
        <w:rPr>
          <w:rFonts w:ascii="ＭＳ 明朝" w:eastAsia="ＭＳ 明朝" w:hAnsi="ＭＳ 明朝" w:hint="eastAsia"/>
          <w:snapToGrid w:val="0"/>
          <w:sz w:val="22"/>
        </w:rPr>
        <w:t>内訳</w:t>
      </w:r>
      <w:r>
        <w:rPr>
          <w:rFonts w:ascii="ＭＳ 明朝" w:eastAsia="ＭＳ 明朝" w:hAnsi="ＭＳ 明朝" w:hint="eastAsia"/>
          <w:snapToGrid w:val="0"/>
          <w:sz w:val="22"/>
        </w:rPr>
        <w:t>）</w:t>
      </w:r>
      <w:r w:rsidR="0094132A">
        <w:rPr>
          <w:rFonts w:ascii="ＭＳ 明朝" w:eastAsia="ＭＳ 明朝" w:hAnsi="ＭＳ 明朝" w:hint="eastAsia"/>
          <w:snapToGrid w:val="0"/>
          <w:sz w:val="22"/>
        </w:rPr>
        <w:t xml:space="preserve">　</w:t>
      </w:r>
    </w:p>
    <w:p w14:paraId="0D64A7E1" w14:textId="5A12F4E3" w:rsidR="004037D2" w:rsidRPr="00307A51" w:rsidRDefault="004346D9" w:rsidP="005E2BBE">
      <w:pPr>
        <w:ind w:firstLineChars="600" w:firstLine="1320"/>
        <w:jc w:val="left"/>
        <w:rPr>
          <w:rFonts w:ascii="ＭＳ 明朝" w:eastAsia="ＭＳ 明朝" w:hAnsi="ＭＳ 明朝"/>
          <w:snapToGrid w:val="0"/>
          <w:sz w:val="22"/>
        </w:rPr>
      </w:pPr>
      <w:r w:rsidRPr="00307A51">
        <w:rPr>
          <w:rFonts w:hint="eastAsia"/>
          <w:noProof/>
          <w:sz w:val="22"/>
        </w:rPr>
        <mc:AlternateContent>
          <mc:Choice Requires="wps">
            <w:drawing>
              <wp:anchor distT="0" distB="0" distL="114300" distR="114300" simplePos="0" relativeHeight="251664384" behindDoc="0" locked="0" layoutInCell="1" allowOverlap="1" wp14:anchorId="16101640" wp14:editId="29099609">
                <wp:simplePos x="0" y="0"/>
                <wp:positionH relativeFrom="margin">
                  <wp:posOffset>848360</wp:posOffset>
                </wp:positionH>
                <wp:positionV relativeFrom="paragraph">
                  <wp:posOffset>223520</wp:posOffset>
                </wp:positionV>
                <wp:extent cx="5495925" cy="1752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95925" cy="1752600"/>
                        </a:xfrm>
                        <a:prstGeom prst="rect">
                          <a:avLst/>
                        </a:prstGeom>
                        <a:noFill/>
                        <a:ln w="6350">
                          <a:noFill/>
                        </a:ln>
                      </wps:spPr>
                      <wps:txbx>
                        <w:txbxContent>
                          <w:tbl>
                            <w:tblPr>
                              <w:tblStyle w:val="a3"/>
                              <w:tblW w:w="7938" w:type="dxa"/>
                              <w:tblInd w:w="-5" w:type="dxa"/>
                              <w:tblLook w:val="04A0" w:firstRow="1" w:lastRow="0" w:firstColumn="1" w:lastColumn="0" w:noHBand="0" w:noVBand="1"/>
                            </w:tblPr>
                            <w:tblGrid>
                              <w:gridCol w:w="3261"/>
                              <w:gridCol w:w="1417"/>
                              <w:gridCol w:w="1418"/>
                              <w:gridCol w:w="1842"/>
                            </w:tblGrid>
                            <w:tr w:rsidR="00561944" w14:paraId="3722F5CC" w14:textId="77777777" w:rsidTr="004346D9">
                              <w:tc>
                                <w:tcPr>
                                  <w:tcW w:w="3261" w:type="dxa"/>
                                </w:tcPr>
                                <w:p w14:paraId="2565D819" w14:textId="47980207" w:rsidR="00561944" w:rsidRDefault="00307A51" w:rsidP="00561944">
                                  <w:pPr>
                                    <w:widowControl/>
                                    <w:jc w:val="center"/>
                                    <w:rPr>
                                      <w:sz w:val="22"/>
                                    </w:rPr>
                                  </w:pPr>
                                  <w:r>
                                    <w:rPr>
                                      <w:rFonts w:hint="eastAsia"/>
                                      <w:sz w:val="22"/>
                                    </w:rPr>
                                    <w:t>区　分</w:t>
                                  </w:r>
                                </w:p>
                              </w:tc>
                              <w:tc>
                                <w:tcPr>
                                  <w:tcW w:w="1417" w:type="dxa"/>
                                </w:tcPr>
                                <w:p w14:paraId="4F1FF56C" w14:textId="77777777" w:rsidR="00561944" w:rsidRDefault="00561944" w:rsidP="00561944">
                                  <w:pPr>
                                    <w:widowControl/>
                                    <w:jc w:val="center"/>
                                    <w:rPr>
                                      <w:sz w:val="22"/>
                                    </w:rPr>
                                  </w:pPr>
                                  <w:r>
                                    <w:rPr>
                                      <w:rFonts w:hint="eastAsia"/>
                                      <w:sz w:val="22"/>
                                    </w:rPr>
                                    <w:t>単価（円）</w:t>
                                  </w:r>
                                </w:p>
                              </w:tc>
                              <w:tc>
                                <w:tcPr>
                                  <w:tcW w:w="1418" w:type="dxa"/>
                                </w:tcPr>
                                <w:p w14:paraId="18170EDF" w14:textId="77777777" w:rsidR="00561944" w:rsidRDefault="00561944" w:rsidP="00561944">
                                  <w:pPr>
                                    <w:widowControl/>
                                    <w:jc w:val="center"/>
                                    <w:rPr>
                                      <w:sz w:val="22"/>
                                    </w:rPr>
                                  </w:pPr>
                                  <w:r>
                                    <w:rPr>
                                      <w:rFonts w:hint="eastAsia"/>
                                      <w:sz w:val="22"/>
                                    </w:rPr>
                                    <w:t>実績（件）</w:t>
                                  </w:r>
                                </w:p>
                              </w:tc>
                              <w:tc>
                                <w:tcPr>
                                  <w:tcW w:w="1842" w:type="dxa"/>
                                </w:tcPr>
                                <w:p w14:paraId="47A2444C" w14:textId="1697C968" w:rsidR="00561944" w:rsidRDefault="00307A51" w:rsidP="00561944">
                                  <w:pPr>
                                    <w:widowControl/>
                                    <w:jc w:val="center"/>
                                    <w:rPr>
                                      <w:sz w:val="22"/>
                                    </w:rPr>
                                  </w:pPr>
                                  <w:r>
                                    <w:rPr>
                                      <w:rFonts w:hint="eastAsia"/>
                                      <w:sz w:val="22"/>
                                    </w:rPr>
                                    <w:t>補助金額</w:t>
                                  </w:r>
                                  <w:r w:rsidR="00561944">
                                    <w:rPr>
                                      <w:rFonts w:hint="eastAsia"/>
                                      <w:sz w:val="22"/>
                                    </w:rPr>
                                    <w:t>（円）</w:t>
                                  </w:r>
                                </w:p>
                              </w:tc>
                            </w:tr>
                            <w:tr w:rsidR="00561944" w14:paraId="485B190B" w14:textId="77777777" w:rsidTr="004346D9">
                              <w:tc>
                                <w:tcPr>
                                  <w:tcW w:w="3261" w:type="dxa"/>
                                </w:tcPr>
                                <w:p w14:paraId="533C52F3" w14:textId="6E9F1D52" w:rsidR="00561944" w:rsidRDefault="00561944" w:rsidP="00561944">
                                  <w:pPr>
                                    <w:widowControl/>
                                    <w:jc w:val="left"/>
                                    <w:rPr>
                                      <w:sz w:val="22"/>
                                    </w:rPr>
                                  </w:pPr>
                                  <w:r>
                                    <w:rPr>
                                      <w:rFonts w:asciiTheme="minorEastAsia" w:hAnsiTheme="minorEastAsia" w:hint="eastAsia"/>
                                      <w:sz w:val="22"/>
                                    </w:rPr>
                                    <w:t>Ａ</w:t>
                                  </w:r>
                                  <w:r>
                                    <w:rPr>
                                      <w:rFonts w:hint="eastAsia"/>
                                      <w:sz w:val="22"/>
                                    </w:rPr>
                                    <w:t>：</w:t>
                                  </w:r>
                                  <w:r w:rsidR="004346D9">
                                    <w:rPr>
                                      <w:rFonts w:hint="eastAsia"/>
                                      <w:sz w:val="22"/>
                                    </w:rPr>
                                    <w:t>片道</w:t>
                                  </w:r>
                                  <w:r>
                                    <w:rPr>
                                      <w:rFonts w:hint="eastAsia"/>
                                      <w:sz w:val="22"/>
                                    </w:rPr>
                                    <w:t>5</w:t>
                                  </w:r>
                                  <w:r>
                                    <w:rPr>
                                      <w:rFonts w:hint="eastAsia"/>
                                      <w:sz w:val="22"/>
                                    </w:rPr>
                                    <w:t>㎞未満</w:t>
                                  </w:r>
                                </w:p>
                              </w:tc>
                              <w:tc>
                                <w:tcPr>
                                  <w:tcW w:w="1417" w:type="dxa"/>
                                </w:tcPr>
                                <w:p w14:paraId="4C4704D3" w14:textId="77777777" w:rsidR="00561944" w:rsidRDefault="00561944" w:rsidP="00561944">
                                  <w:pPr>
                                    <w:widowControl/>
                                    <w:jc w:val="center"/>
                                    <w:rPr>
                                      <w:sz w:val="22"/>
                                    </w:rPr>
                                  </w:pPr>
                                  <w:r>
                                    <w:rPr>
                                      <w:rFonts w:hint="eastAsia"/>
                                      <w:sz w:val="22"/>
                                    </w:rPr>
                                    <w:t>100</w:t>
                                  </w:r>
                                </w:p>
                              </w:tc>
                              <w:tc>
                                <w:tcPr>
                                  <w:tcW w:w="1418" w:type="dxa"/>
                                </w:tcPr>
                                <w:p w14:paraId="5B90F69B" w14:textId="77777777" w:rsidR="00561944" w:rsidRDefault="00561944" w:rsidP="00561944">
                                  <w:pPr>
                                    <w:widowControl/>
                                    <w:jc w:val="left"/>
                                    <w:rPr>
                                      <w:sz w:val="22"/>
                                    </w:rPr>
                                  </w:pPr>
                                </w:p>
                              </w:tc>
                              <w:tc>
                                <w:tcPr>
                                  <w:tcW w:w="1842" w:type="dxa"/>
                                </w:tcPr>
                                <w:p w14:paraId="63517DFC" w14:textId="77777777" w:rsidR="00561944" w:rsidRDefault="00561944" w:rsidP="00561944">
                                  <w:pPr>
                                    <w:widowControl/>
                                    <w:jc w:val="left"/>
                                    <w:rPr>
                                      <w:sz w:val="22"/>
                                    </w:rPr>
                                  </w:pPr>
                                </w:p>
                              </w:tc>
                            </w:tr>
                            <w:tr w:rsidR="00561944" w14:paraId="1812A65D" w14:textId="77777777" w:rsidTr="004346D9">
                              <w:tc>
                                <w:tcPr>
                                  <w:tcW w:w="3261" w:type="dxa"/>
                                </w:tcPr>
                                <w:p w14:paraId="69DC956F" w14:textId="71308A79" w:rsidR="00561944" w:rsidRDefault="00561944" w:rsidP="00561944">
                                  <w:pPr>
                                    <w:widowControl/>
                                    <w:jc w:val="left"/>
                                    <w:rPr>
                                      <w:sz w:val="22"/>
                                    </w:rPr>
                                  </w:pPr>
                                  <w:r>
                                    <w:rPr>
                                      <w:rFonts w:hint="eastAsia"/>
                                      <w:sz w:val="22"/>
                                    </w:rPr>
                                    <w:t>Ｂ：</w:t>
                                  </w:r>
                                  <w:r w:rsidR="004346D9">
                                    <w:rPr>
                                      <w:rFonts w:hint="eastAsia"/>
                                      <w:sz w:val="22"/>
                                    </w:rPr>
                                    <w:t>片道</w:t>
                                  </w:r>
                                  <w:r>
                                    <w:rPr>
                                      <w:rFonts w:hint="eastAsia"/>
                                      <w:sz w:val="22"/>
                                    </w:rPr>
                                    <w:t>5</w:t>
                                  </w:r>
                                  <w:r>
                                    <w:rPr>
                                      <w:rFonts w:hint="eastAsia"/>
                                      <w:sz w:val="22"/>
                                    </w:rPr>
                                    <w:t>㎞以上</w:t>
                                  </w:r>
                                  <w:r>
                                    <w:rPr>
                                      <w:rFonts w:hint="eastAsia"/>
                                      <w:sz w:val="22"/>
                                    </w:rPr>
                                    <w:t>10</w:t>
                                  </w:r>
                                  <w:r>
                                    <w:rPr>
                                      <w:rFonts w:hint="eastAsia"/>
                                      <w:sz w:val="22"/>
                                    </w:rPr>
                                    <w:t>㎞未満</w:t>
                                  </w:r>
                                </w:p>
                              </w:tc>
                              <w:tc>
                                <w:tcPr>
                                  <w:tcW w:w="1417" w:type="dxa"/>
                                </w:tcPr>
                                <w:p w14:paraId="4E5DA661" w14:textId="77777777" w:rsidR="00561944" w:rsidRDefault="00561944" w:rsidP="00561944">
                                  <w:pPr>
                                    <w:widowControl/>
                                    <w:jc w:val="center"/>
                                    <w:rPr>
                                      <w:sz w:val="22"/>
                                    </w:rPr>
                                  </w:pPr>
                                  <w:r>
                                    <w:rPr>
                                      <w:rFonts w:hint="eastAsia"/>
                                      <w:sz w:val="22"/>
                                    </w:rPr>
                                    <w:t>200</w:t>
                                  </w:r>
                                </w:p>
                              </w:tc>
                              <w:tc>
                                <w:tcPr>
                                  <w:tcW w:w="1418" w:type="dxa"/>
                                </w:tcPr>
                                <w:p w14:paraId="79C4B605" w14:textId="77777777" w:rsidR="00561944" w:rsidRDefault="00561944" w:rsidP="00561944">
                                  <w:pPr>
                                    <w:widowControl/>
                                    <w:jc w:val="left"/>
                                    <w:rPr>
                                      <w:sz w:val="22"/>
                                    </w:rPr>
                                  </w:pPr>
                                </w:p>
                              </w:tc>
                              <w:tc>
                                <w:tcPr>
                                  <w:tcW w:w="1842" w:type="dxa"/>
                                </w:tcPr>
                                <w:p w14:paraId="0A87D568" w14:textId="77777777" w:rsidR="00561944" w:rsidRDefault="00561944" w:rsidP="00561944">
                                  <w:pPr>
                                    <w:widowControl/>
                                    <w:jc w:val="left"/>
                                    <w:rPr>
                                      <w:sz w:val="22"/>
                                    </w:rPr>
                                  </w:pPr>
                                </w:p>
                              </w:tc>
                            </w:tr>
                            <w:tr w:rsidR="00561944" w14:paraId="21C274F9" w14:textId="77777777" w:rsidTr="004346D9">
                              <w:tc>
                                <w:tcPr>
                                  <w:tcW w:w="3261" w:type="dxa"/>
                                </w:tcPr>
                                <w:p w14:paraId="1E84FE60" w14:textId="79543DC9" w:rsidR="00561944" w:rsidRDefault="00561944" w:rsidP="00561944">
                                  <w:pPr>
                                    <w:widowControl/>
                                    <w:jc w:val="left"/>
                                    <w:rPr>
                                      <w:sz w:val="22"/>
                                    </w:rPr>
                                  </w:pPr>
                                  <w:r>
                                    <w:rPr>
                                      <w:rFonts w:hint="eastAsia"/>
                                      <w:sz w:val="22"/>
                                    </w:rPr>
                                    <w:t>Ｃ：</w:t>
                                  </w:r>
                                  <w:r w:rsidR="004346D9">
                                    <w:rPr>
                                      <w:rFonts w:hint="eastAsia"/>
                                      <w:sz w:val="22"/>
                                    </w:rPr>
                                    <w:t>片道</w:t>
                                  </w:r>
                                  <w:r>
                                    <w:rPr>
                                      <w:rFonts w:hint="eastAsia"/>
                                      <w:sz w:val="22"/>
                                    </w:rPr>
                                    <w:t>10</w:t>
                                  </w:r>
                                  <w:r>
                                    <w:rPr>
                                      <w:rFonts w:hint="eastAsia"/>
                                      <w:sz w:val="22"/>
                                    </w:rPr>
                                    <w:t>㎞以上</w:t>
                                  </w:r>
                                  <w:r>
                                    <w:rPr>
                                      <w:rFonts w:hint="eastAsia"/>
                                      <w:sz w:val="22"/>
                                    </w:rPr>
                                    <w:t>15</w:t>
                                  </w:r>
                                  <w:r>
                                    <w:rPr>
                                      <w:rFonts w:hint="eastAsia"/>
                                      <w:sz w:val="22"/>
                                    </w:rPr>
                                    <w:t>㎞未満</w:t>
                                  </w:r>
                                </w:p>
                              </w:tc>
                              <w:tc>
                                <w:tcPr>
                                  <w:tcW w:w="1417" w:type="dxa"/>
                                </w:tcPr>
                                <w:p w14:paraId="6F1F7261" w14:textId="77777777" w:rsidR="00561944" w:rsidRDefault="00561944" w:rsidP="00561944">
                                  <w:pPr>
                                    <w:widowControl/>
                                    <w:jc w:val="center"/>
                                    <w:rPr>
                                      <w:sz w:val="22"/>
                                    </w:rPr>
                                  </w:pPr>
                                  <w:r>
                                    <w:rPr>
                                      <w:rFonts w:hint="eastAsia"/>
                                      <w:sz w:val="22"/>
                                    </w:rPr>
                                    <w:t>350</w:t>
                                  </w:r>
                                </w:p>
                              </w:tc>
                              <w:tc>
                                <w:tcPr>
                                  <w:tcW w:w="1418" w:type="dxa"/>
                                </w:tcPr>
                                <w:p w14:paraId="2473D459" w14:textId="77777777" w:rsidR="00561944" w:rsidRDefault="00561944" w:rsidP="00561944">
                                  <w:pPr>
                                    <w:widowControl/>
                                    <w:jc w:val="left"/>
                                    <w:rPr>
                                      <w:sz w:val="22"/>
                                    </w:rPr>
                                  </w:pPr>
                                </w:p>
                              </w:tc>
                              <w:tc>
                                <w:tcPr>
                                  <w:tcW w:w="1842" w:type="dxa"/>
                                </w:tcPr>
                                <w:p w14:paraId="0AA61D65" w14:textId="77777777" w:rsidR="00561944" w:rsidRDefault="00561944" w:rsidP="00561944">
                                  <w:pPr>
                                    <w:widowControl/>
                                    <w:jc w:val="left"/>
                                    <w:rPr>
                                      <w:sz w:val="22"/>
                                    </w:rPr>
                                  </w:pPr>
                                </w:p>
                              </w:tc>
                            </w:tr>
                            <w:tr w:rsidR="00561944" w14:paraId="42A9B196" w14:textId="77777777" w:rsidTr="004346D9">
                              <w:tc>
                                <w:tcPr>
                                  <w:tcW w:w="3261" w:type="dxa"/>
                                </w:tcPr>
                                <w:p w14:paraId="3C0E40A9" w14:textId="796BF03B" w:rsidR="00561944" w:rsidRDefault="00561944" w:rsidP="00561944">
                                  <w:pPr>
                                    <w:widowControl/>
                                    <w:jc w:val="left"/>
                                    <w:rPr>
                                      <w:sz w:val="22"/>
                                    </w:rPr>
                                  </w:pPr>
                                  <w:r>
                                    <w:rPr>
                                      <w:rFonts w:hint="eastAsia"/>
                                      <w:sz w:val="22"/>
                                    </w:rPr>
                                    <w:t>Ｄ：</w:t>
                                  </w:r>
                                  <w:r w:rsidR="004346D9">
                                    <w:rPr>
                                      <w:rFonts w:hint="eastAsia"/>
                                      <w:sz w:val="22"/>
                                    </w:rPr>
                                    <w:t>片道</w:t>
                                  </w:r>
                                  <w:r>
                                    <w:rPr>
                                      <w:rFonts w:hint="eastAsia"/>
                                      <w:sz w:val="22"/>
                                    </w:rPr>
                                    <w:t>15</w:t>
                                  </w:r>
                                  <w:r>
                                    <w:rPr>
                                      <w:rFonts w:hint="eastAsia"/>
                                      <w:sz w:val="22"/>
                                    </w:rPr>
                                    <w:t>㎞以上</w:t>
                                  </w:r>
                                </w:p>
                              </w:tc>
                              <w:tc>
                                <w:tcPr>
                                  <w:tcW w:w="1417" w:type="dxa"/>
                                </w:tcPr>
                                <w:p w14:paraId="09D362D2" w14:textId="77777777" w:rsidR="00561944" w:rsidRDefault="00561944" w:rsidP="00561944">
                                  <w:pPr>
                                    <w:widowControl/>
                                    <w:jc w:val="center"/>
                                    <w:rPr>
                                      <w:sz w:val="22"/>
                                    </w:rPr>
                                  </w:pPr>
                                  <w:r>
                                    <w:rPr>
                                      <w:rFonts w:hint="eastAsia"/>
                                      <w:sz w:val="22"/>
                                    </w:rPr>
                                    <w:t>500</w:t>
                                  </w:r>
                                </w:p>
                              </w:tc>
                              <w:tc>
                                <w:tcPr>
                                  <w:tcW w:w="1418" w:type="dxa"/>
                                </w:tcPr>
                                <w:p w14:paraId="0D82DA73" w14:textId="77777777" w:rsidR="00561944" w:rsidRDefault="00561944" w:rsidP="00561944">
                                  <w:pPr>
                                    <w:widowControl/>
                                    <w:jc w:val="left"/>
                                    <w:rPr>
                                      <w:sz w:val="22"/>
                                    </w:rPr>
                                  </w:pPr>
                                </w:p>
                              </w:tc>
                              <w:tc>
                                <w:tcPr>
                                  <w:tcW w:w="1842" w:type="dxa"/>
                                  <w:tcBorders>
                                    <w:bottom w:val="single" w:sz="12" w:space="0" w:color="auto"/>
                                  </w:tcBorders>
                                </w:tcPr>
                                <w:p w14:paraId="70031E2E" w14:textId="77777777" w:rsidR="00561944" w:rsidRDefault="00561944" w:rsidP="00561944">
                                  <w:pPr>
                                    <w:widowControl/>
                                    <w:jc w:val="left"/>
                                    <w:rPr>
                                      <w:sz w:val="22"/>
                                    </w:rPr>
                                  </w:pPr>
                                </w:p>
                              </w:tc>
                            </w:tr>
                            <w:tr w:rsidR="00561944" w14:paraId="14678788" w14:textId="77777777" w:rsidTr="004346D9">
                              <w:tc>
                                <w:tcPr>
                                  <w:tcW w:w="6096" w:type="dxa"/>
                                  <w:gridSpan w:val="3"/>
                                  <w:tcBorders>
                                    <w:left w:val="nil"/>
                                    <w:bottom w:val="nil"/>
                                    <w:right w:val="single" w:sz="12" w:space="0" w:color="auto"/>
                                  </w:tcBorders>
                                </w:tcPr>
                                <w:p w14:paraId="030EB079" w14:textId="24497476" w:rsidR="00561944" w:rsidRDefault="00E61937" w:rsidP="00561944">
                                  <w:pPr>
                                    <w:widowControl/>
                                    <w:ind w:firstLineChars="2200" w:firstLine="4840"/>
                                    <w:jc w:val="left"/>
                                    <w:rPr>
                                      <w:sz w:val="22"/>
                                    </w:rPr>
                                  </w:pPr>
                                  <w:r>
                                    <w:rPr>
                                      <w:rFonts w:hint="eastAsia"/>
                                      <w:sz w:val="22"/>
                                    </w:rPr>
                                    <w:t>小</w:t>
                                  </w:r>
                                  <w:r w:rsidR="00561944">
                                    <w:rPr>
                                      <w:rFonts w:hint="eastAsia"/>
                                      <w:sz w:val="22"/>
                                    </w:rPr>
                                    <w:t xml:space="preserve">　計</w:t>
                                  </w:r>
                                </w:p>
                              </w:tc>
                              <w:tc>
                                <w:tcPr>
                                  <w:tcW w:w="1842" w:type="dxa"/>
                                  <w:tcBorders>
                                    <w:top w:val="single" w:sz="12" w:space="0" w:color="auto"/>
                                    <w:left w:val="single" w:sz="12" w:space="0" w:color="auto"/>
                                    <w:bottom w:val="single" w:sz="12" w:space="0" w:color="auto"/>
                                    <w:right w:val="single" w:sz="12" w:space="0" w:color="auto"/>
                                  </w:tcBorders>
                                </w:tcPr>
                                <w:p w14:paraId="6594B16D" w14:textId="04187356" w:rsidR="00561944" w:rsidRDefault="00E61937" w:rsidP="00E61937">
                                  <w:pPr>
                                    <w:widowControl/>
                                    <w:jc w:val="right"/>
                                    <w:rPr>
                                      <w:sz w:val="22"/>
                                    </w:rPr>
                                  </w:pPr>
                                  <w:r>
                                    <w:rPr>
                                      <w:rFonts w:hint="eastAsia"/>
                                      <w:sz w:val="22"/>
                                    </w:rPr>
                                    <w:t>円</w:t>
                                  </w:r>
                                </w:p>
                              </w:tc>
                            </w:tr>
                          </w:tbl>
                          <w:p w14:paraId="4E1B164F" w14:textId="77777777" w:rsidR="00561944" w:rsidRDefault="005619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01640" id="_x0000_t202" coordsize="21600,21600" o:spt="202" path="m,l,21600r21600,l21600,xe">
                <v:stroke joinstyle="miter"/>
                <v:path gradientshapeok="t" o:connecttype="rect"/>
              </v:shapetype>
              <v:shape id="テキスト ボックス 1" o:spid="_x0000_s1026" type="#_x0000_t202" style="position:absolute;left:0;text-align:left;margin-left:66.8pt;margin-top:17.6pt;width:432.75pt;height:1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" filled="f" stroked="f" strokeweight=".5pt">
                <v:textbox>
                  <w:txbxContent>
                    <w:tbl>
                      <w:tblPr>
                        <w:tblStyle w:val="a3"/>
                        <w:tblW w:w="7938" w:type="dxa"/>
                        <w:tblInd w:w="-5" w:type="dxa"/>
                        <w:tblLook w:val="04A0" w:firstRow="1" w:lastRow="0" w:firstColumn="1" w:lastColumn="0" w:noHBand="0" w:noVBand="1"/>
                      </w:tblPr>
                      <w:tblGrid>
                        <w:gridCol w:w="3261"/>
                        <w:gridCol w:w="1417"/>
                        <w:gridCol w:w="1418"/>
                        <w:gridCol w:w="1842"/>
                      </w:tblGrid>
                      <w:tr w:rsidR="00561944" w14:paraId="3722F5CC" w14:textId="77777777" w:rsidTr="004346D9">
                        <w:tc>
                          <w:tcPr>
                            <w:tcW w:w="3261" w:type="dxa"/>
                          </w:tcPr>
                          <w:p w14:paraId="2565D819" w14:textId="47980207" w:rsidR="00561944" w:rsidRDefault="00307A51" w:rsidP="00561944">
                            <w:pPr>
                              <w:widowControl/>
                              <w:jc w:val="center"/>
                              <w:rPr>
                                <w:sz w:val="22"/>
                              </w:rPr>
                            </w:pPr>
                            <w:r>
                              <w:rPr>
                                <w:rFonts w:hint="eastAsia"/>
                                <w:sz w:val="22"/>
                              </w:rPr>
                              <w:t>区　分</w:t>
                            </w:r>
                          </w:p>
                        </w:tc>
                        <w:tc>
                          <w:tcPr>
                            <w:tcW w:w="1417" w:type="dxa"/>
                          </w:tcPr>
                          <w:p w14:paraId="4F1FF56C" w14:textId="77777777" w:rsidR="00561944" w:rsidRDefault="00561944" w:rsidP="00561944">
                            <w:pPr>
                              <w:widowControl/>
                              <w:jc w:val="center"/>
                              <w:rPr>
                                <w:sz w:val="22"/>
                              </w:rPr>
                            </w:pPr>
                            <w:r>
                              <w:rPr>
                                <w:rFonts w:hint="eastAsia"/>
                                <w:sz w:val="22"/>
                              </w:rPr>
                              <w:t>単価（円）</w:t>
                            </w:r>
                          </w:p>
                        </w:tc>
                        <w:tc>
                          <w:tcPr>
                            <w:tcW w:w="1418" w:type="dxa"/>
                          </w:tcPr>
                          <w:p w14:paraId="18170EDF" w14:textId="77777777" w:rsidR="00561944" w:rsidRDefault="00561944" w:rsidP="00561944">
                            <w:pPr>
                              <w:widowControl/>
                              <w:jc w:val="center"/>
                              <w:rPr>
                                <w:sz w:val="22"/>
                              </w:rPr>
                            </w:pPr>
                            <w:r>
                              <w:rPr>
                                <w:rFonts w:hint="eastAsia"/>
                                <w:sz w:val="22"/>
                              </w:rPr>
                              <w:t>実績（件）</w:t>
                            </w:r>
                          </w:p>
                        </w:tc>
                        <w:tc>
                          <w:tcPr>
                            <w:tcW w:w="1842" w:type="dxa"/>
                          </w:tcPr>
                          <w:p w14:paraId="47A2444C" w14:textId="1697C968" w:rsidR="00561944" w:rsidRDefault="00307A51" w:rsidP="00561944">
                            <w:pPr>
                              <w:widowControl/>
                              <w:jc w:val="center"/>
                              <w:rPr>
                                <w:sz w:val="22"/>
                              </w:rPr>
                            </w:pPr>
                            <w:r>
                              <w:rPr>
                                <w:rFonts w:hint="eastAsia"/>
                                <w:sz w:val="22"/>
                              </w:rPr>
                              <w:t>補助金額</w:t>
                            </w:r>
                            <w:r w:rsidR="00561944">
                              <w:rPr>
                                <w:rFonts w:hint="eastAsia"/>
                                <w:sz w:val="22"/>
                              </w:rPr>
                              <w:t>（円）</w:t>
                            </w:r>
                          </w:p>
                        </w:tc>
                      </w:tr>
                      <w:tr w:rsidR="00561944" w14:paraId="485B190B" w14:textId="77777777" w:rsidTr="004346D9">
                        <w:tc>
                          <w:tcPr>
                            <w:tcW w:w="3261" w:type="dxa"/>
                          </w:tcPr>
                          <w:p w14:paraId="533C52F3" w14:textId="6E9F1D52" w:rsidR="00561944" w:rsidRDefault="00561944" w:rsidP="00561944">
                            <w:pPr>
                              <w:widowControl/>
                              <w:jc w:val="left"/>
                              <w:rPr>
                                <w:sz w:val="22"/>
                              </w:rPr>
                            </w:pPr>
                            <w:r>
                              <w:rPr>
                                <w:rFonts w:asciiTheme="minorEastAsia" w:hAnsiTheme="minorEastAsia" w:hint="eastAsia"/>
                                <w:sz w:val="22"/>
                              </w:rPr>
                              <w:t>Ａ</w:t>
                            </w:r>
                            <w:r>
                              <w:rPr>
                                <w:rFonts w:hint="eastAsia"/>
                                <w:sz w:val="22"/>
                              </w:rPr>
                              <w:t>：</w:t>
                            </w:r>
                            <w:r w:rsidR="004346D9">
                              <w:rPr>
                                <w:rFonts w:hint="eastAsia"/>
                                <w:sz w:val="22"/>
                              </w:rPr>
                              <w:t>片道</w:t>
                            </w:r>
                            <w:r>
                              <w:rPr>
                                <w:rFonts w:hint="eastAsia"/>
                                <w:sz w:val="22"/>
                              </w:rPr>
                              <w:t>5</w:t>
                            </w:r>
                            <w:r>
                              <w:rPr>
                                <w:rFonts w:hint="eastAsia"/>
                                <w:sz w:val="22"/>
                              </w:rPr>
                              <w:t>㎞未満</w:t>
                            </w:r>
                          </w:p>
                        </w:tc>
                        <w:tc>
                          <w:tcPr>
                            <w:tcW w:w="1417" w:type="dxa"/>
                          </w:tcPr>
                          <w:p w14:paraId="4C4704D3" w14:textId="77777777" w:rsidR="00561944" w:rsidRDefault="00561944" w:rsidP="00561944">
                            <w:pPr>
                              <w:widowControl/>
                              <w:jc w:val="center"/>
                              <w:rPr>
                                <w:sz w:val="22"/>
                              </w:rPr>
                            </w:pPr>
                            <w:r>
                              <w:rPr>
                                <w:rFonts w:hint="eastAsia"/>
                                <w:sz w:val="22"/>
                              </w:rPr>
                              <w:t>100</w:t>
                            </w:r>
                          </w:p>
                        </w:tc>
                        <w:tc>
                          <w:tcPr>
                            <w:tcW w:w="1418" w:type="dxa"/>
                          </w:tcPr>
                          <w:p w14:paraId="5B90F69B" w14:textId="77777777" w:rsidR="00561944" w:rsidRDefault="00561944" w:rsidP="00561944">
                            <w:pPr>
                              <w:widowControl/>
                              <w:jc w:val="left"/>
                              <w:rPr>
                                <w:sz w:val="22"/>
                              </w:rPr>
                            </w:pPr>
                          </w:p>
                        </w:tc>
                        <w:tc>
                          <w:tcPr>
                            <w:tcW w:w="1842" w:type="dxa"/>
                          </w:tcPr>
                          <w:p w14:paraId="63517DFC" w14:textId="77777777" w:rsidR="00561944" w:rsidRDefault="00561944" w:rsidP="00561944">
                            <w:pPr>
                              <w:widowControl/>
                              <w:jc w:val="left"/>
                              <w:rPr>
                                <w:sz w:val="22"/>
                              </w:rPr>
                            </w:pPr>
                          </w:p>
                        </w:tc>
                      </w:tr>
                      <w:tr w:rsidR="00561944" w14:paraId="1812A65D" w14:textId="77777777" w:rsidTr="004346D9">
                        <w:tc>
                          <w:tcPr>
                            <w:tcW w:w="3261" w:type="dxa"/>
                          </w:tcPr>
                          <w:p w14:paraId="69DC956F" w14:textId="71308A79" w:rsidR="00561944" w:rsidRDefault="00561944" w:rsidP="00561944">
                            <w:pPr>
                              <w:widowControl/>
                              <w:jc w:val="left"/>
                              <w:rPr>
                                <w:sz w:val="22"/>
                              </w:rPr>
                            </w:pPr>
                            <w:r>
                              <w:rPr>
                                <w:rFonts w:hint="eastAsia"/>
                                <w:sz w:val="22"/>
                              </w:rPr>
                              <w:t>Ｂ：</w:t>
                            </w:r>
                            <w:r w:rsidR="004346D9">
                              <w:rPr>
                                <w:rFonts w:hint="eastAsia"/>
                                <w:sz w:val="22"/>
                              </w:rPr>
                              <w:t>片道</w:t>
                            </w:r>
                            <w:r>
                              <w:rPr>
                                <w:rFonts w:hint="eastAsia"/>
                                <w:sz w:val="22"/>
                              </w:rPr>
                              <w:t>5</w:t>
                            </w:r>
                            <w:r>
                              <w:rPr>
                                <w:rFonts w:hint="eastAsia"/>
                                <w:sz w:val="22"/>
                              </w:rPr>
                              <w:t>㎞以上</w:t>
                            </w:r>
                            <w:r>
                              <w:rPr>
                                <w:rFonts w:hint="eastAsia"/>
                                <w:sz w:val="22"/>
                              </w:rPr>
                              <w:t>10</w:t>
                            </w:r>
                            <w:r>
                              <w:rPr>
                                <w:rFonts w:hint="eastAsia"/>
                                <w:sz w:val="22"/>
                              </w:rPr>
                              <w:t>㎞未満</w:t>
                            </w:r>
                          </w:p>
                        </w:tc>
                        <w:tc>
                          <w:tcPr>
                            <w:tcW w:w="1417" w:type="dxa"/>
                          </w:tcPr>
                          <w:p w14:paraId="4E5DA661" w14:textId="77777777" w:rsidR="00561944" w:rsidRDefault="00561944" w:rsidP="00561944">
                            <w:pPr>
                              <w:widowControl/>
                              <w:jc w:val="center"/>
                              <w:rPr>
                                <w:sz w:val="22"/>
                              </w:rPr>
                            </w:pPr>
                            <w:r>
                              <w:rPr>
                                <w:rFonts w:hint="eastAsia"/>
                                <w:sz w:val="22"/>
                              </w:rPr>
                              <w:t>200</w:t>
                            </w:r>
                          </w:p>
                        </w:tc>
                        <w:tc>
                          <w:tcPr>
                            <w:tcW w:w="1418" w:type="dxa"/>
                          </w:tcPr>
                          <w:p w14:paraId="79C4B605" w14:textId="77777777" w:rsidR="00561944" w:rsidRDefault="00561944" w:rsidP="00561944">
                            <w:pPr>
                              <w:widowControl/>
                              <w:jc w:val="left"/>
                              <w:rPr>
                                <w:sz w:val="22"/>
                              </w:rPr>
                            </w:pPr>
                          </w:p>
                        </w:tc>
                        <w:tc>
                          <w:tcPr>
                            <w:tcW w:w="1842" w:type="dxa"/>
                          </w:tcPr>
                          <w:p w14:paraId="0A87D568" w14:textId="77777777" w:rsidR="00561944" w:rsidRDefault="00561944" w:rsidP="00561944">
                            <w:pPr>
                              <w:widowControl/>
                              <w:jc w:val="left"/>
                              <w:rPr>
                                <w:sz w:val="22"/>
                              </w:rPr>
                            </w:pPr>
                          </w:p>
                        </w:tc>
                      </w:tr>
                      <w:tr w:rsidR="00561944" w14:paraId="21C274F9" w14:textId="77777777" w:rsidTr="004346D9">
                        <w:tc>
                          <w:tcPr>
                            <w:tcW w:w="3261" w:type="dxa"/>
                          </w:tcPr>
                          <w:p w14:paraId="1E84FE60" w14:textId="79543DC9" w:rsidR="00561944" w:rsidRDefault="00561944" w:rsidP="00561944">
                            <w:pPr>
                              <w:widowControl/>
                              <w:jc w:val="left"/>
                              <w:rPr>
                                <w:sz w:val="22"/>
                              </w:rPr>
                            </w:pPr>
                            <w:r>
                              <w:rPr>
                                <w:rFonts w:hint="eastAsia"/>
                                <w:sz w:val="22"/>
                              </w:rPr>
                              <w:t>Ｃ：</w:t>
                            </w:r>
                            <w:r w:rsidR="004346D9">
                              <w:rPr>
                                <w:rFonts w:hint="eastAsia"/>
                                <w:sz w:val="22"/>
                              </w:rPr>
                              <w:t>片道</w:t>
                            </w:r>
                            <w:r>
                              <w:rPr>
                                <w:rFonts w:hint="eastAsia"/>
                                <w:sz w:val="22"/>
                              </w:rPr>
                              <w:t>10</w:t>
                            </w:r>
                            <w:r>
                              <w:rPr>
                                <w:rFonts w:hint="eastAsia"/>
                                <w:sz w:val="22"/>
                              </w:rPr>
                              <w:t>㎞以上</w:t>
                            </w:r>
                            <w:r>
                              <w:rPr>
                                <w:rFonts w:hint="eastAsia"/>
                                <w:sz w:val="22"/>
                              </w:rPr>
                              <w:t>15</w:t>
                            </w:r>
                            <w:r>
                              <w:rPr>
                                <w:rFonts w:hint="eastAsia"/>
                                <w:sz w:val="22"/>
                              </w:rPr>
                              <w:t>㎞未満</w:t>
                            </w:r>
                          </w:p>
                        </w:tc>
                        <w:tc>
                          <w:tcPr>
                            <w:tcW w:w="1417" w:type="dxa"/>
                          </w:tcPr>
                          <w:p w14:paraId="6F1F7261" w14:textId="77777777" w:rsidR="00561944" w:rsidRDefault="00561944" w:rsidP="00561944">
                            <w:pPr>
                              <w:widowControl/>
                              <w:jc w:val="center"/>
                              <w:rPr>
                                <w:sz w:val="22"/>
                              </w:rPr>
                            </w:pPr>
                            <w:r>
                              <w:rPr>
                                <w:rFonts w:hint="eastAsia"/>
                                <w:sz w:val="22"/>
                              </w:rPr>
                              <w:t>350</w:t>
                            </w:r>
                          </w:p>
                        </w:tc>
                        <w:tc>
                          <w:tcPr>
                            <w:tcW w:w="1418" w:type="dxa"/>
                          </w:tcPr>
                          <w:p w14:paraId="2473D459" w14:textId="77777777" w:rsidR="00561944" w:rsidRDefault="00561944" w:rsidP="00561944">
                            <w:pPr>
                              <w:widowControl/>
                              <w:jc w:val="left"/>
                              <w:rPr>
                                <w:sz w:val="22"/>
                              </w:rPr>
                            </w:pPr>
                          </w:p>
                        </w:tc>
                        <w:tc>
                          <w:tcPr>
                            <w:tcW w:w="1842" w:type="dxa"/>
                          </w:tcPr>
                          <w:p w14:paraId="0AA61D65" w14:textId="77777777" w:rsidR="00561944" w:rsidRDefault="00561944" w:rsidP="00561944">
                            <w:pPr>
                              <w:widowControl/>
                              <w:jc w:val="left"/>
                              <w:rPr>
                                <w:sz w:val="22"/>
                              </w:rPr>
                            </w:pPr>
                          </w:p>
                        </w:tc>
                      </w:tr>
                      <w:tr w:rsidR="00561944" w14:paraId="42A9B196" w14:textId="77777777" w:rsidTr="004346D9">
                        <w:tc>
                          <w:tcPr>
                            <w:tcW w:w="3261" w:type="dxa"/>
                          </w:tcPr>
                          <w:p w14:paraId="3C0E40A9" w14:textId="796BF03B" w:rsidR="00561944" w:rsidRDefault="00561944" w:rsidP="00561944">
                            <w:pPr>
                              <w:widowControl/>
                              <w:jc w:val="left"/>
                              <w:rPr>
                                <w:sz w:val="22"/>
                              </w:rPr>
                            </w:pPr>
                            <w:r>
                              <w:rPr>
                                <w:rFonts w:hint="eastAsia"/>
                                <w:sz w:val="22"/>
                              </w:rPr>
                              <w:t>Ｄ：</w:t>
                            </w:r>
                            <w:r w:rsidR="004346D9">
                              <w:rPr>
                                <w:rFonts w:hint="eastAsia"/>
                                <w:sz w:val="22"/>
                              </w:rPr>
                              <w:t>片道</w:t>
                            </w:r>
                            <w:r>
                              <w:rPr>
                                <w:rFonts w:hint="eastAsia"/>
                                <w:sz w:val="22"/>
                              </w:rPr>
                              <w:t>15</w:t>
                            </w:r>
                            <w:r>
                              <w:rPr>
                                <w:rFonts w:hint="eastAsia"/>
                                <w:sz w:val="22"/>
                              </w:rPr>
                              <w:t>㎞以上</w:t>
                            </w:r>
                          </w:p>
                        </w:tc>
                        <w:tc>
                          <w:tcPr>
                            <w:tcW w:w="1417" w:type="dxa"/>
                          </w:tcPr>
                          <w:p w14:paraId="09D362D2" w14:textId="77777777" w:rsidR="00561944" w:rsidRDefault="00561944" w:rsidP="00561944">
                            <w:pPr>
                              <w:widowControl/>
                              <w:jc w:val="center"/>
                              <w:rPr>
                                <w:sz w:val="22"/>
                              </w:rPr>
                            </w:pPr>
                            <w:r>
                              <w:rPr>
                                <w:rFonts w:hint="eastAsia"/>
                                <w:sz w:val="22"/>
                              </w:rPr>
                              <w:t>500</w:t>
                            </w:r>
                          </w:p>
                        </w:tc>
                        <w:tc>
                          <w:tcPr>
                            <w:tcW w:w="1418" w:type="dxa"/>
                          </w:tcPr>
                          <w:p w14:paraId="0D82DA73" w14:textId="77777777" w:rsidR="00561944" w:rsidRDefault="00561944" w:rsidP="00561944">
                            <w:pPr>
                              <w:widowControl/>
                              <w:jc w:val="left"/>
                              <w:rPr>
                                <w:sz w:val="22"/>
                              </w:rPr>
                            </w:pPr>
                          </w:p>
                        </w:tc>
                        <w:tc>
                          <w:tcPr>
                            <w:tcW w:w="1842" w:type="dxa"/>
                            <w:tcBorders>
                              <w:bottom w:val="single" w:sz="12" w:space="0" w:color="auto"/>
                            </w:tcBorders>
                          </w:tcPr>
                          <w:p w14:paraId="70031E2E" w14:textId="77777777" w:rsidR="00561944" w:rsidRDefault="00561944" w:rsidP="00561944">
                            <w:pPr>
                              <w:widowControl/>
                              <w:jc w:val="left"/>
                              <w:rPr>
                                <w:sz w:val="22"/>
                              </w:rPr>
                            </w:pPr>
                          </w:p>
                        </w:tc>
                      </w:tr>
                      <w:tr w:rsidR="00561944" w14:paraId="14678788" w14:textId="77777777" w:rsidTr="004346D9">
                        <w:tc>
                          <w:tcPr>
                            <w:tcW w:w="6096" w:type="dxa"/>
                            <w:gridSpan w:val="3"/>
                            <w:tcBorders>
                              <w:left w:val="nil"/>
                              <w:bottom w:val="nil"/>
                              <w:right w:val="single" w:sz="12" w:space="0" w:color="auto"/>
                            </w:tcBorders>
                          </w:tcPr>
                          <w:p w14:paraId="030EB079" w14:textId="24497476" w:rsidR="00561944" w:rsidRDefault="00E61937" w:rsidP="00561944">
                            <w:pPr>
                              <w:widowControl/>
                              <w:ind w:firstLineChars="2200" w:firstLine="4840"/>
                              <w:jc w:val="left"/>
                              <w:rPr>
                                <w:sz w:val="22"/>
                              </w:rPr>
                            </w:pPr>
                            <w:r>
                              <w:rPr>
                                <w:rFonts w:hint="eastAsia"/>
                                <w:sz w:val="22"/>
                              </w:rPr>
                              <w:t>小</w:t>
                            </w:r>
                            <w:r w:rsidR="00561944">
                              <w:rPr>
                                <w:rFonts w:hint="eastAsia"/>
                                <w:sz w:val="22"/>
                              </w:rPr>
                              <w:t xml:space="preserve">　計</w:t>
                            </w:r>
                          </w:p>
                        </w:tc>
                        <w:tc>
                          <w:tcPr>
                            <w:tcW w:w="1842" w:type="dxa"/>
                            <w:tcBorders>
                              <w:top w:val="single" w:sz="12" w:space="0" w:color="auto"/>
                              <w:left w:val="single" w:sz="12" w:space="0" w:color="auto"/>
                              <w:bottom w:val="single" w:sz="12" w:space="0" w:color="auto"/>
                              <w:right w:val="single" w:sz="12" w:space="0" w:color="auto"/>
                            </w:tcBorders>
                          </w:tcPr>
                          <w:p w14:paraId="6594B16D" w14:textId="04187356" w:rsidR="00561944" w:rsidRDefault="00E61937" w:rsidP="00E61937">
                            <w:pPr>
                              <w:widowControl/>
                              <w:jc w:val="right"/>
                              <w:rPr>
                                <w:sz w:val="22"/>
                              </w:rPr>
                            </w:pPr>
                            <w:r>
                              <w:rPr>
                                <w:rFonts w:hint="eastAsia"/>
                                <w:sz w:val="22"/>
                              </w:rPr>
                              <w:t>円</w:t>
                            </w:r>
                          </w:p>
                        </w:tc>
                      </w:tr>
                    </w:tbl>
                    <w:p w14:paraId="4E1B164F" w14:textId="77777777" w:rsidR="00561944" w:rsidRDefault="00561944"/>
                  </w:txbxContent>
                </v:textbox>
                <w10:wrap anchorx="margin"/>
              </v:shape>
            </w:pict>
          </mc:Fallback>
        </mc:AlternateContent>
      </w:r>
      <w:r w:rsidR="004037D2" w:rsidRPr="00307A51">
        <w:rPr>
          <w:rFonts w:ascii="ＭＳ 明朝" w:eastAsia="ＭＳ 明朝" w:hAnsi="ＭＳ 明朝" w:hint="eastAsia"/>
          <w:snapToGrid w:val="0"/>
          <w:sz w:val="22"/>
        </w:rPr>
        <w:t>①</w:t>
      </w:r>
      <w:r w:rsidR="001B22B8" w:rsidRPr="00307A51">
        <w:rPr>
          <w:rFonts w:ascii="ＭＳ 明朝" w:eastAsia="ＭＳ 明朝" w:hAnsi="ＭＳ 明朝" w:hint="eastAsia"/>
          <w:snapToGrid w:val="0"/>
          <w:sz w:val="22"/>
        </w:rPr>
        <w:t>配達距離</w:t>
      </w:r>
    </w:p>
    <w:p w14:paraId="6E9F74CD" w14:textId="493A3BBF" w:rsidR="0094132A" w:rsidRDefault="0094132A" w:rsidP="003F6625">
      <w:pPr>
        <w:ind w:firstLineChars="300" w:firstLine="660"/>
        <w:jc w:val="left"/>
        <w:rPr>
          <w:rFonts w:ascii="ＭＳ 明朝" w:eastAsia="ＭＳ 明朝" w:hAnsi="ＭＳ 明朝"/>
          <w:snapToGrid w:val="0"/>
          <w:sz w:val="22"/>
        </w:rPr>
      </w:pPr>
      <w:r>
        <w:rPr>
          <w:rFonts w:ascii="ＭＳ 明朝" w:eastAsia="ＭＳ 明朝" w:hAnsi="ＭＳ 明朝" w:hint="eastAsia"/>
          <w:snapToGrid w:val="0"/>
          <w:sz w:val="22"/>
        </w:rPr>
        <w:t xml:space="preserve"> </w:t>
      </w:r>
      <w:r w:rsidR="00B610EC">
        <w:rPr>
          <w:rFonts w:ascii="ＭＳ 明朝" w:eastAsia="ＭＳ 明朝" w:hAnsi="ＭＳ 明朝" w:hint="eastAsia"/>
          <w:snapToGrid w:val="0"/>
          <w:sz w:val="22"/>
        </w:rPr>
        <w:t xml:space="preserve">　　</w:t>
      </w:r>
      <w:r>
        <w:rPr>
          <w:rFonts w:ascii="ＭＳ 明朝" w:eastAsia="ＭＳ 明朝" w:hAnsi="ＭＳ 明朝"/>
          <w:snapToGrid w:val="0"/>
          <w:sz w:val="22"/>
        </w:rPr>
        <w:t xml:space="preserve"> </w:t>
      </w:r>
      <w:r w:rsidR="007C3046">
        <w:rPr>
          <w:rFonts w:ascii="ＭＳ 明朝" w:eastAsia="ＭＳ 明朝" w:hAnsi="ＭＳ 明朝" w:hint="eastAsia"/>
          <w:snapToGrid w:val="0"/>
          <w:sz w:val="22"/>
        </w:rPr>
        <w:t xml:space="preserve">　</w:t>
      </w:r>
      <w:r w:rsidR="003F6625">
        <w:rPr>
          <w:rFonts w:ascii="ＭＳ 明朝" w:eastAsia="ＭＳ 明朝" w:hAnsi="ＭＳ 明朝"/>
          <w:snapToGrid w:val="0"/>
          <w:sz w:val="22"/>
        </w:rPr>
        <w:t xml:space="preserve"> </w:t>
      </w:r>
    </w:p>
    <w:p w14:paraId="1B3B4ED6" w14:textId="5CB0EE69" w:rsidR="005A195D" w:rsidRPr="005A195D" w:rsidRDefault="005A195D" w:rsidP="005A195D">
      <w:pPr>
        <w:spacing w:line="160" w:lineRule="exact"/>
        <w:ind w:firstLineChars="400" w:firstLine="880"/>
        <w:jc w:val="left"/>
        <w:rPr>
          <w:rFonts w:ascii="ＭＳ 明朝" w:eastAsia="ＭＳ 明朝" w:hAnsi="ＭＳ 明朝"/>
          <w:snapToGrid w:val="0"/>
          <w:sz w:val="22"/>
        </w:rPr>
      </w:pPr>
    </w:p>
    <w:p w14:paraId="744110ED" w14:textId="2A065ADC" w:rsidR="003F6625" w:rsidRDefault="004037D2" w:rsidP="004037D2">
      <w:pPr>
        <w:jc w:val="left"/>
        <w:rPr>
          <w:rFonts w:ascii="ＭＳ 明朝" w:eastAsia="ＭＳ 明朝" w:hAnsi="ＭＳ 明朝"/>
          <w:snapToGrid w:val="0"/>
          <w:sz w:val="22"/>
        </w:rPr>
      </w:pPr>
      <w:r w:rsidRPr="004037D2">
        <w:rPr>
          <w:rFonts w:ascii="ＭＳ 明朝" w:eastAsia="ＭＳ 明朝" w:hAnsi="ＭＳ 明朝" w:hint="eastAsia"/>
          <w:snapToGrid w:val="0"/>
          <w:sz w:val="22"/>
        </w:rPr>
        <w:tab/>
      </w:r>
      <w:r w:rsidR="005E2BBE">
        <w:rPr>
          <w:rFonts w:ascii="ＭＳ 明朝" w:eastAsia="ＭＳ 明朝" w:hAnsi="ＭＳ 明朝" w:hint="eastAsia"/>
          <w:snapToGrid w:val="0"/>
          <w:sz w:val="22"/>
        </w:rPr>
        <w:t xml:space="preserve">　　</w:t>
      </w:r>
    </w:p>
    <w:p w14:paraId="6E2D6B9D" w14:textId="47A3F622" w:rsidR="003F6625" w:rsidRDefault="003F6625" w:rsidP="004037D2">
      <w:pPr>
        <w:jc w:val="left"/>
        <w:rPr>
          <w:rFonts w:ascii="ＭＳ 明朝" w:eastAsia="ＭＳ 明朝" w:hAnsi="ＭＳ 明朝"/>
          <w:snapToGrid w:val="0"/>
          <w:sz w:val="22"/>
        </w:rPr>
      </w:pPr>
    </w:p>
    <w:p w14:paraId="782645D9" w14:textId="45CE44A7" w:rsidR="005C408E" w:rsidRDefault="005C408E" w:rsidP="004037D2">
      <w:pPr>
        <w:jc w:val="left"/>
        <w:rPr>
          <w:rFonts w:ascii="ＭＳ 明朝" w:eastAsia="ＭＳ 明朝" w:hAnsi="ＭＳ 明朝"/>
          <w:snapToGrid w:val="0"/>
          <w:sz w:val="22"/>
        </w:rPr>
      </w:pPr>
    </w:p>
    <w:p w14:paraId="152C872C" w14:textId="684A67EB" w:rsidR="005C408E" w:rsidRDefault="005C408E" w:rsidP="004037D2">
      <w:pPr>
        <w:jc w:val="left"/>
        <w:rPr>
          <w:rFonts w:ascii="ＭＳ 明朝" w:eastAsia="ＭＳ 明朝" w:hAnsi="ＭＳ 明朝"/>
          <w:snapToGrid w:val="0"/>
          <w:sz w:val="22"/>
        </w:rPr>
      </w:pPr>
    </w:p>
    <w:p w14:paraId="425D8049" w14:textId="2D322C2D" w:rsidR="003F6625" w:rsidRDefault="003F6625" w:rsidP="004037D2">
      <w:pPr>
        <w:jc w:val="left"/>
        <w:rPr>
          <w:rFonts w:ascii="ＭＳ 明朝" w:eastAsia="ＭＳ 明朝" w:hAnsi="ＭＳ 明朝"/>
          <w:snapToGrid w:val="0"/>
          <w:sz w:val="22"/>
        </w:rPr>
      </w:pPr>
    </w:p>
    <w:p w14:paraId="78D58B6B" w14:textId="77777777" w:rsidR="005C408E" w:rsidRDefault="005C408E" w:rsidP="004037D2">
      <w:pPr>
        <w:jc w:val="left"/>
        <w:rPr>
          <w:rFonts w:ascii="ＭＳ 明朝" w:eastAsia="ＭＳ 明朝" w:hAnsi="ＭＳ 明朝"/>
          <w:snapToGrid w:val="0"/>
          <w:sz w:val="22"/>
        </w:rPr>
      </w:pPr>
    </w:p>
    <w:p w14:paraId="1FA02F2B" w14:textId="1B2BB772" w:rsidR="004037D2" w:rsidRPr="00307A51" w:rsidRDefault="00307A51" w:rsidP="005E2BBE">
      <w:pPr>
        <w:ind w:firstLineChars="500" w:firstLine="1100"/>
        <w:jc w:val="left"/>
        <w:rPr>
          <w:rFonts w:ascii="ＭＳ 明朝" w:eastAsia="ＭＳ 明朝" w:hAnsi="ＭＳ 明朝"/>
          <w:snapToGrid w:val="0"/>
          <w:sz w:val="22"/>
        </w:rPr>
      </w:pPr>
      <w:r>
        <w:rPr>
          <w:rFonts w:hint="eastAsia"/>
          <w:noProof/>
          <w:sz w:val="22"/>
        </w:rPr>
        <mc:AlternateContent>
          <mc:Choice Requires="wps">
            <w:drawing>
              <wp:anchor distT="0" distB="0" distL="114300" distR="114300" simplePos="0" relativeHeight="251665408" behindDoc="0" locked="0" layoutInCell="1" allowOverlap="1" wp14:anchorId="450DF024" wp14:editId="7B22C847">
                <wp:simplePos x="0" y="0"/>
                <wp:positionH relativeFrom="margin">
                  <wp:posOffset>-34290</wp:posOffset>
                </wp:positionH>
                <wp:positionV relativeFrom="paragraph">
                  <wp:posOffset>217170</wp:posOffset>
                </wp:positionV>
                <wp:extent cx="6515100" cy="1619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15100" cy="1619250"/>
                        </a:xfrm>
                        <a:prstGeom prst="rect">
                          <a:avLst/>
                        </a:prstGeom>
                        <a:noFill/>
                        <a:ln w="6350">
                          <a:noFill/>
                        </a:ln>
                      </wps:spPr>
                      <wps:txbx>
                        <w:txbxContent>
                          <w:tbl>
                            <w:tblPr>
                              <w:tblStyle w:val="a3"/>
                              <w:tblW w:w="7983" w:type="dxa"/>
                              <w:tblInd w:w="1368" w:type="dxa"/>
                              <w:tblLook w:val="04A0" w:firstRow="1" w:lastRow="0" w:firstColumn="1" w:lastColumn="0" w:noHBand="0" w:noVBand="1"/>
                            </w:tblPr>
                            <w:tblGrid>
                              <w:gridCol w:w="3305"/>
                              <w:gridCol w:w="1418"/>
                              <w:gridCol w:w="1417"/>
                              <w:gridCol w:w="1843"/>
                            </w:tblGrid>
                            <w:tr w:rsidR="005C408E" w14:paraId="6E37B091" w14:textId="77777777" w:rsidTr="004346D9">
                              <w:tc>
                                <w:tcPr>
                                  <w:tcW w:w="3305" w:type="dxa"/>
                                </w:tcPr>
                                <w:p w14:paraId="5498E953" w14:textId="1D6CEA8D" w:rsidR="005C408E" w:rsidRDefault="00307A51" w:rsidP="005C408E">
                                  <w:pPr>
                                    <w:widowControl/>
                                    <w:jc w:val="center"/>
                                    <w:rPr>
                                      <w:sz w:val="22"/>
                                    </w:rPr>
                                  </w:pPr>
                                  <w:r>
                                    <w:rPr>
                                      <w:rFonts w:hint="eastAsia"/>
                                      <w:sz w:val="22"/>
                                    </w:rPr>
                                    <w:t xml:space="preserve">区　</w:t>
                                  </w:r>
                                  <w:r>
                                    <w:rPr>
                                      <w:rFonts w:hint="eastAsia"/>
                                      <w:sz w:val="22"/>
                                    </w:rPr>
                                    <w:t>分</w:t>
                                  </w:r>
                                </w:p>
                              </w:tc>
                              <w:tc>
                                <w:tcPr>
                                  <w:tcW w:w="1418" w:type="dxa"/>
                                </w:tcPr>
                                <w:p w14:paraId="093C0A58" w14:textId="77777777" w:rsidR="005C408E" w:rsidRDefault="005C408E" w:rsidP="005C408E">
                                  <w:pPr>
                                    <w:widowControl/>
                                    <w:jc w:val="center"/>
                                    <w:rPr>
                                      <w:sz w:val="22"/>
                                    </w:rPr>
                                  </w:pPr>
                                  <w:r>
                                    <w:rPr>
                                      <w:rFonts w:hint="eastAsia"/>
                                      <w:sz w:val="22"/>
                                    </w:rPr>
                                    <w:t>単価（円）</w:t>
                                  </w:r>
                                </w:p>
                              </w:tc>
                              <w:tc>
                                <w:tcPr>
                                  <w:tcW w:w="1417" w:type="dxa"/>
                                </w:tcPr>
                                <w:p w14:paraId="5F6588BD" w14:textId="77777777" w:rsidR="005C408E" w:rsidRDefault="005C408E" w:rsidP="005C408E">
                                  <w:pPr>
                                    <w:widowControl/>
                                    <w:jc w:val="center"/>
                                    <w:rPr>
                                      <w:sz w:val="22"/>
                                    </w:rPr>
                                  </w:pPr>
                                  <w:r>
                                    <w:rPr>
                                      <w:rFonts w:hint="eastAsia"/>
                                      <w:sz w:val="22"/>
                                    </w:rPr>
                                    <w:t>実績（日）</w:t>
                                  </w:r>
                                </w:p>
                              </w:tc>
                              <w:tc>
                                <w:tcPr>
                                  <w:tcW w:w="1843" w:type="dxa"/>
                                </w:tcPr>
                                <w:p w14:paraId="553BB265" w14:textId="62CD6000" w:rsidR="005C408E" w:rsidRDefault="00307A51" w:rsidP="005C408E">
                                  <w:pPr>
                                    <w:widowControl/>
                                    <w:jc w:val="center"/>
                                    <w:rPr>
                                      <w:sz w:val="22"/>
                                    </w:rPr>
                                  </w:pPr>
                                  <w:r>
                                    <w:rPr>
                                      <w:rFonts w:hint="eastAsia"/>
                                      <w:sz w:val="22"/>
                                    </w:rPr>
                                    <w:t>補助金額</w:t>
                                  </w:r>
                                  <w:r w:rsidR="005C408E">
                                    <w:rPr>
                                      <w:rFonts w:hint="eastAsia"/>
                                      <w:sz w:val="22"/>
                                    </w:rPr>
                                    <w:t>（円）</w:t>
                                  </w:r>
                                </w:p>
                              </w:tc>
                            </w:tr>
                            <w:tr w:rsidR="005C408E" w14:paraId="6324065F" w14:textId="77777777" w:rsidTr="004346D9">
                              <w:tc>
                                <w:tcPr>
                                  <w:tcW w:w="3305" w:type="dxa"/>
                                </w:tcPr>
                                <w:p w14:paraId="697DAFBF" w14:textId="43B250F4" w:rsidR="005C408E" w:rsidRDefault="005C408E" w:rsidP="005C408E">
                                  <w:pPr>
                                    <w:widowControl/>
                                    <w:jc w:val="left"/>
                                    <w:rPr>
                                      <w:sz w:val="22"/>
                                    </w:rPr>
                                  </w:pPr>
                                  <w:r>
                                    <w:rPr>
                                      <w:rFonts w:hint="eastAsia"/>
                                      <w:sz w:val="22"/>
                                    </w:rPr>
                                    <w:t>30</w:t>
                                  </w:r>
                                  <w:r>
                                    <w:rPr>
                                      <w:rFonts w:hint="eastAsia"/>
                                      <w:sz w:val="22"/>
                                    </w:rPr>
                                    <w:t>分</w:t>
                                  </w:r>
                                  <w:r w:rsidR="00F2710E">
                                    <w:rPr>
                                      <w:rFonts w:hint="eastAsia"/>
                                      <w:sz w:val="22"/>
                                    </w:rPr>
                                    <w:t>以内</w:t>
                                  </w:r>
                                </w:p>
                              </w:tc>
                              <w:tc>
                                <w:tcPr>
                                  <w:tcW w:w="1418" w:type="dxa"/>
                                </w:tcPr>
                                <w:p w14:paraId="15CC2302" w14:textId="77777777" w:rsidR="005C408E" w:rsidRDefault="005C408E" w:rsidP="005C408E">
                                  <w:pPr>
                                    <w:widowControl/>
                                    <w:jc w:val="center"/>
                                    <w:rPr>
                                      <w:sz w:val="22"/>
                                    </w:rPr>
                                  </w:pPr>
                                  <w:r>
                                    <w:rPr>
                                      <w:rFonts w:hint="eastAsia"/>
                                      <w:sz w:val="22"/>
                                    </w:rPr>
                                    <w:t>700</w:t>
                                  </w:r>
                                </w:p>
                              </w:tc>
                              <w:tc>
                                <w:tcPr>
                                  <w:tcW w:w="1417" w:type="dxa"/>
                                </w:tcPr>
                                <w:p w14:paraId="5367B76D" w14:textId="77777777" w:rsidR="005C408E" w:rsidRDefault="005C408E" w:rsidP="005C408E">
                                  <w:pPr>
                                    <w:widowControl/>
                                    <w:jc w:val="left"/>
                                    <w:rPr>
                                      <w:sz w:val="22"/>
                                    </w:rPr>
                                  </w:pPr>
                                </w:p>
                              </w:tc>
                              <w:tc>
                                <w:tcPr>
                                  <w:tcW w:w="1843" w:type="dxa"/>
                                </w:tcPr>
                                <w:p w14:paraId="4CF4B72D" w14:textId="77777777" w:rsidR="005C408E" w:rsidRDefault="005C408E" w:rsidP="005C408E">
                                  <w:pPr>
                                    <w:widowControl/>
                                    <w:jc w:val="left"/>
                                    <w:rPr>
                                      <w:sz w:val="22"/>
                                    </w:rPr>
                                  </w:pPr>
                                </w:p>
                              </w:tc>
                            </w:tr>
                            <w:tr w:rsidR="005C408E" w14:paraId="5EB71B38" w14:textId="77777777" w:rsidTr="004346D9">
                              <w:tc>
                                <w:tcPr>
                                  <w:tcW w:w="3305" w:type="dxa"/>
                                </w:tcPr>
                                <w:p w14:paraId="78156039" w14:textId="7D61551F" w:rsidR="005C408E" w:rsidRDefault="005C408E" w:rsidP="005C408E">
                                  <w:pPr>
                                    <w:widowControl/>
                                    <w:jc w:val="left"/>
                                    <w:rPr>
                                      <w:sz w:val="22"/>
                                    </w:rPr>
                                  </w:pPr>
                                  <w:r>
                                    <w:rPr>
                                      <w:rFonts w:hint="eastAsia"/>
                                      <w:sz w:val="22"/>
                                    </w:rPr>
                                    <w:t>3</w:t>
                                  </w:r>
                                  <w:r w:rsidR="00F2710E">
                                    <w:rPr>
                                      <w:sz w:val="22"/>
                                    </w:rPr>
                                    <w:t>1</w:t>
                                  </w:r>
                                  <w:r>
                                    <w:rPr>
                                      <w:rFonts w:hint="eastAsia"/>
                                      <w:sz w:val="22"/>
                                    </w:rPr>
                                    <w:t>分以上</w:t>
                                  </w:r>
                                  <w:r>
                                    <w:rPr>
                                      <w:rFonts w:hint="eastAsia"/>
                                      <w:sz w:val="22"/>
                                    </w:rPr>
                                    <w:t>60</w:t>
                                  </w:r>
                                  <w:r>
                                    <w:rPr>
                                      <w:rFonts w:hint="eastAsia"/>
                                      <w:sz w:val="22"/>
                                    </w:rPr>
                                    <w:t>分</w:t>
                                  </w:r>
                                  <w:r w:rsidR="00F2710E">
                                    <w:rPr>
                                      <w:rFonts w:hint="eastAsia"/>
                                      <w:sz w:val="22"/>
                                    </w:rPr>
                                    <w:t>以内</w:t>
                                  </w:r>
                                </w:p>
                              </w:tc>
                              <w:tc>
                                <w:tcPr>
                                  <w:tcW w:w="1418" w:type="dxa"/>
                                </w:tcPr>
                                <w:p w14:paraId="67195242" w14:textId="77777777" w:rsidR="005C408E" w:rsidRDefault="005C408E" w:rsidP="005C408E">
                                  <w:pPr>
                                    <w:widowControl/>
                                    <w:jc w:val="center"/>
                                    <w:rPr>
                                      <w:sz w:val="22"/>
                                    </w:rPr>
                                  </w:pPr>
                                  <w:r>
                                    <w:rPr>
                                      <w:rFonts w:hint="eastAsia"/>
                                      <w:sz w:val="22"/>
                                    </w:rPr>
                                    <w:t>1,300</w:t>
                                  </w:r>
                                </w:p>
                              </w:tc>
                              <w:tc>
                                <w:tcPr>
                                  <w:tcW w:w="1417" w:type="dxa"/>
                                </w:tcPr>
                                <w:p w14:paraId="51758904" w14:textId="77777777" w:rsidR="005C408E" w:rsidRDefault="005C408E" w:rsidP="005C408E">
                                  <w:pPr>
                                    <w:widowControl/>
                                    <w:jc w:val="left"/>
                                    <w:rPr>
                                      <w:sz w:val="22"/>
                                    </w:rPr>
                                  </w:pPr>
                                </w:p>
                              </w:tc>
                              <w:tc>
                                <w:tcPr>
                                  <w:tcW w:w="1843" w:type="dxa"/>
                                </w:tcPr>
                                <w:p w14:paraId="25162C88" w14:textId="77777777" w:rsidR="005C408E" w:rsidRDefault="005C408E" w:rsidP="005C408E">
                                  <w:pPr>
                                    <w:widowControl/>
                                    <w:jc w:val="left"/>
                                    <w:rPr>
                                      <w:sz w:val="22"/>
                                    </w:rPr>
                                  </w:pPr>
                                </w:p>
                              </w:tc>
                            </w:tr>
                            <w:tr w:rsidR="005C408E" w14:paraId="5FF89F65" w14:textId="77777777" w:rsidTr="004346D9">
                              <w:tc>
                                <w:tcPr>
                                  <w:tcW w:w="3305" w:type="dxa"/>
                                </w:tcPr>
                                <w:p w14:paraId="319C2DED" w14:textId="2DE69905" w:rsidR="005C408E" w:rsidRDefault="005C408E" w:rsidP="005C408E">
                                  <w:pPr>
                                    <w:widowControl/>
                                    <w:jc w:val="left"/>
                                    <w:rPr>
                                      <w:sz w:val="22"/>
                                    </w:rPr>
                                  </w:pPr>
                                  <w:r>
                                    <w:rPr>
                                      <w:rFonts w:hint="eastAsia"/>
                                      <w:sz w:val="22"/>
                                    </w:rPr>
                                    <w:t>6</w:t>
                                  </w:r>
                                  <w:r w:rsidR="00F2710E">
                                    <w:rPr>
                                      <w:sz w:val="22"/>
                                    </w:rPr>
                                    <w:t>1</w:t>
                                  </w:r>
                                  <w:r>
                                    <w:rPr>
                                      <w:rFonts w:hint="eastAsia"/>
                                      <w:sz w:val="22"/>
                                    </w:rPr>
                                    <w:t>分以上</w:t>
                                  </w:r>
                                  <w:r>
                                    <w:rPr>
                                      <w:rFonts w:hint="eastAsia"/>
                                      <w:sz w:val="22"/>
                                    </w:rPr>
                                    <w:t>90</w:t>
                                  </w:r>
                                  <w:r>
                                    <w:rPr>
                                      <w:rFonts w:hint="eastAsia"/>
                                      <w:sz w:val="22"/>
                                    </w:rPr>
                                    <w:t>分</w:t>
                                  </w:r>
                                  <w:r w:rsidR="00F2710E">
                                    <w:rPr>
                                      <w:rFonts w:hint="eastAsia"/>
                                      <w:sz w:val="22"/>
                                    </w:rPr>
                                    <w:t>以内</w:t>
                                  </w:r>
                                </w:p>
                              </w:tc>
                              <w:tc>
                                <w:tcPr>
                                  <w:tcW w:w="1418" w:type="dxa"/>
                                </w:tcPr>
                                <w:p w14:paraId="4F9ABD3B" w14:textId="77777777" w:rsidR="005C408E" w:rsidRDefault="005C408E" w:rsidP="005C408E">
                                  <w:pPr>
                                    <w:widowControl/>
                                    <w:jc w:val="center"/>
                                    <w:rPr>
                                      <w:sz w:val="22"/>
                                    </w:rPr>
                                  </w:pPr>
                                  <w:r>
                                    <w:rPr>
                                      <w:rFonts w:hint="eastAsia"/>
                                      <w:sz w:val="22"/>
                                    </w:rPr>
                                    <w:t>2,000</w:t>
                                  </w:r>
                                </w:p>
                              </w:tc>
                              <w:tc>
                                <w:tcPr>
                                  <w:tcW w:w="1417" w:type="dxa"/>
                                </w:tcPr>
                                <w:p w14:paraId="7E5A5BFE" w14:textId="77777777" w:rsidR="005C408E" w:rsidRDefault="005C408E" w:rsidP="005C408E">
                                  <w:pPr>
                                    <w:widowControl/>
                                    <w:jc w:val="left"/>
                                    <w:rPr>
                                      <w:sz w:val="22"/>
                                    </w:rPr>
                                  </w:pPr>
                                </w:p>
                              </w:tc>
                              <w:tc>
                                <w:tcPr>
                                  <w:tcW w:w="1843" w:type="dxa"/>
                                </w:tcPr>
                                <w:p w14:paraId="6B881E20" w14:textId="77777777" w:rsidR="005C408E" w:rsidRDefault="005C408E" w:rsidP="005C408E">
                                  <w:pPr>
                                    <w:widowControl/>
                                    <w:jc w:val="left"/>
                                    <w:rPr>
                                      <w:sz w:val="22"/>
                                    </w:rPr>
                                  </w:pPr>
                                </w:p>
                              </w:tc>
                            </w:tr>
                            <w:tr w:rsidR="005C408E" w14:paraId="7FA4D2A7" w14:textId="77777777" w:rsidTr="004346D9">
                              <w:tc>
                                <w:tcPr>
                                  <w:tcW w:w="3305" w:type="dxa"/>
                                </w:tcPr>
                                <w:p w14:paraId="6007C393" w14:textId="3A9A1DE3" w:rsidR="005C408E" w:rsidRDefault="005C408E" w:rsidP="005C408E">
                                  <w:pPr>
                                    <w:widowControl/>
                                    <w:jc w:val="left"/>
                                    <w:rPr>
                                      <w:sz w:val="22"/>
                                    </w:rPr>
                                  </w:pPr>
                                  <w:r>
                                    <w:rPr>
                                      <w:rFonts w:hint="eastAsia"/>
                                      <w:sz w:val="22"/>
                                    </w:rPr>
                                    <w:t>9</w:t>
                                  </w:r>
                                  <w:r w:rsidR="00F2710E">
                                    <w:rPr>
                                      <w:sz w:val="22"/>
                                    </w:rPr>
                                    <w:t>1</w:t>
                                  </w:r>
                                  <w:bookmarkStart w:id="0" w:name="_GoBack"/>
                                  <w:bookmarkEnd w:id="0"/>
                                  <w:r>
                                    <w:rPr>
                                      <w:rFonts w:hint="eastAsia"/>
                                      <w:sz w:val="22"/>
                                    </w:rPr>
                                    <w:t>分以上</w:t>
                                  </w:r>
                                </w:p>
                              </w:tc>
                              <w:tc>
                                <w:tcPr>
                                  <w:tcW w:w="1418" w:type="dxa"/>
                                </w:tcPr>
                                <w:p w14:paraId="24E6CF19" w14:textId="77777777" w:rsidR="005C408E" w:rsidRDefault="005C408E" w:rsidP="005C408E">
                                  <w:pPr>
                                    <w:widowControl/>
                                    <w:jc w:val="center"/>
                                    <w:rPr>
                                      <w:sz w:val="22"/>
                                    </w:rPr>
                                  </w:pPr>
                                  <w:r>
                                    <w:rPr>
                                      <w:rFonts w:hint="eastAsia"/>
                                      <w:sz w:val="22"/>
                                    </w:rPr>
                                    <w:t>2,600</w:t>
                                  </w:r>
                                </w:p>
                              </w:tc>
                              <w:tc>
                                <w:tcPr>
                                  <w:tcW w:w="1417" w:type="dxa"/>
                                </w:tcPr>
                                <w:p w14:paraId="45A3ACC0" w14:textId="77777777" w:rsidR="005C408E" w:rsidRDefault="005C408E" w:rsidP="005C408E">
                                  <w:pPr>
                                    <w:widowControl/>
                                    <w:jc w:val="left"/>
                                    <w:rPr>
                                      <w:sz w:val="22"/>
                                    </w:rPr>
                                  </w:pPr>
                                </w:p>
                              </w:tc>
                              <w:tc>
                                <w:tcPr>
                                  <w:tcW w:w="1843" w:type="dxa"/>
                                  <w:tcBorders>
                                    <w:bottom w:val="single" w:sz="12" w:space="0" w:color="auto"/>
                                  </w:tcBorders>
                                </w:tcPr>
                                <w:p w14:paraId="33272435" w14:textId="77777777" w:rsidR="005C408E" w:rsidRDefault="005C408E" w:rsidP="005C408E">
                                  <w:pPr>
                                    <w:widowControl/>
                                    <w:jc w:val="left"/>
                                    <w:rPr>
                                      <w:sz w:val="22"/>
                                    </w:rPr>
                                  </w:pPr>
                                </w:p>
                              </w:tc>
                            </w:tr>
                            <w:tr w:rsidR="005C408E" w14:paraId="7FFC557B" w14:textId="77777777" w:rsidTr="004346D9">
                              <w:tc>
                                <w:tcPr>
                                  <w:tcW w:w="6140" w:type="dxa"/>
                                  <w:gridSpan w:val="3"/>
                                  <w:tcBorders>
                                    <w:left w:val="nil"/>
                                    <w:bottom w:val="nil"/>
                                    <w:right w:val="single" w:sz="12" w:space="0" w:color="auto"/>
                                  </w:tcBorders>
                                </w:tcPr>
                                <w:p w14:paraId="713242DB" w14:textId="5448FAD1" w:rsidR="005C408E" w:rsidRDefault="005C408E" w:rsidP="005C408E">
                                  <w:pPr>
                                    <w:widowControl/>
                                    <w:jc w:val="left"/>
                                    <w:rPr>
                                      <w:sz w:val="22"/>
                                    </w:rPr>
                                  </w:pPr>
                                  <w:r>
                                    <w:rPr>
                                      <w:rFonts w:hint="eastAsia"/>
                                      <w:sz w:val="22"/>
                                    </w:rPr>
                                    <w:t xml:space="preserve">　　　　　　　　　　　　　　　　　　　　　　</w:t>
                                  </w:r>
                                  <w:r w:rsidR="00E61937">
                                    <w:rPr>
                                      <w:rFonts w:hint="eastAsia"/>
                                      <w:sz w:val="22"/>
                                    </w:rPr>
                                    <w:t>小</w:t>
                                  </w:r>
                                  <w:r>
                                    <w:rPr>
                                      <w:rFonts w:hint="eastAsia"/>
                                      <w:sz w:val="22"/>
                                    </w:rPr>
                                    <w:t xml:space="preserve">　計</w:t>
                                  </w:r>
                                </w:p>
                              </w:tc>
                              <w:tc>
                                <w:tcPr>
                                  <w:tcW w:w="1843" w:type="dxa"/>
                                  <w:tcBorders>
                                    <w:top w:val="single" w:sz="12" w:space="0" w:color="auto"/>
                                    <w:left w:val="single" w:sz="12" w:space="0" w:color="auto"/>
                                    <w:bottom w:val="single" w:sz="12" w:space="0" w:color="auto"/>
                                    <w:right w:val="single" w:sz="12" w:space="0" w:color="auto"/>
                                  </w:tcBorders>
                                </w:tcPr>
                                <w:p w14:paraId="303BC4DE" w14:textId="58BC6724" w:rsidR="005C408E" w:rsidRPr="00E61937" w:rsidRDefault="00E61937" w:rsidP="00E61937">
                                  <w:pPr>
                                    <w:widowControl/>
                                    <w:jc w:val="right"/>
                                    <w:rPr>
                                      <w:sz w:val="22"/>
                                    </w:rPr>
                                  </w:pPr>
                                  <w:r>
                                    <w:rPr>
                                      <w:rFonts w:hint="eastAsia"/>
                                      <w:sz w:val="22"/>
                                    </w:rPr>
                                    <w:t>円</w:t>
                                  </w:r>
                                </w:p>
                              </w:tc>
                            </w:tr>
                          </w:tbl>
                          <w:p w14:paraId="73F2B9B8" w14:textId="77777777" w:rsidR="005C408E" w:rsidRDefault="005C40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DF024" id="テキスト ボックス 2" o:spid="_x0000_s1027" type="#_x0000_t202" style="position:absolute;left:0;text-align:left;margin-left:-2.7pt;margin-top:17.1pt;width:513pt;height:1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" filled="f" stroked="f" strokeweight=".5pt">
                <v:textbox>
                  <w:txbxContent>
                    <w:tbl>
                      <w:tblPr>
                        <w:tblStyle w:val="a3"/>
                        <w:tblW w:w="7983" w:type="dxa"/>
                        <w:tblInd w:w="1368" w:type="dxa"/>
                        <w:tblLook w:val="04A0" w:firstRow="1" w:lastRow="0" w:firstColumn="1" w:lastColumn="0" w:noHBand="0" w:noVBand="1"/>
                      </w:tblPr>
                      <w:tblGrid>
                        <w:gridCol w:w="3305"/>
                        <w:gridCol w:w="1418"/>
                        <w:gridCol w:w="1417"/>
                        <w:gridCol w:w="1843"/>
                      </w:tblGrid>
                      <w:tr w:rsidR="005C408E" w14:paraId="6E37B091" w14:textId="77777777" w:rsidTr="004346D9">
                        <w:tc>
                          <w:tcPr>
                            <w:tcW w:w="3305" w:type="dxa"/>
                          </w:tcPr>
                          <w:p w14:paraId="5498E953" w14:textId="1D6CEA8D" w:rsidR="005C408E" w:rsidRDefault="00307A51" w:rsidP="005C408E">
                            <w:pPr>
                              <w:widowControl/>
                              <w:jc w:val="center"/>
                              <w:rPr>
                                <w:sz w:val="22"/>
                              </w:rPr>
                            </w:pPr>
                            <w:r>
                              <w:rPr>
                                <w:rFonts w:hint="eastAsia"/>
                                <w:sz w:val="22"/>
                              </w:rPr>
                              <w:t xml:space="preserve">区　</w:t>
                            </w:r>
                            <w:r>
                              <w:rPr>
                                <w:rFonts w:hint="eastAsia"/>
                                <w:sz w:val="22"/>
                              </w:rPr>
                              <w:t>分</w:t>
                            </w:r>
                          </w:p>
                        </w:tc>
                        <w:tc>
                          <w:tcPr>
                            <w:tcW w:w="1418" w:type="dxa"/>
                          </w:tcPr>
                          <w:p w14:paraId="093C0A58" w14:textId="77777777" w:rsidR="005C408E" w:rsidRDefault="005C408E" w:rsidP="005C408E">
                            <w:pPr>
                              <w:widowControl/>
                              <w:jc w:val="center"/>
                              <w:rPr>
                                <w:sz w:val="22"/>
                              </w:rPr>
                            </w:pPr>
                            <w:r>
                              <w:rPr>
                                <w:rFonts w:hint="eastAsia"/>
                                <w:sz w:val="22"/>
                              </w:rPr>
                              <w:t>単価（円）</w:t>
                            </w:r>
                          </w:p>
                        </w:tc>
                        <w:tc>
                          <w:tcPr>
                            <w:tcW w:w="1417" w:type="dxa"/>
                          </w:tcPr>
                          <w:p w14:paraId="5F6588BD" w14:textId="77777777" w:rsidR="005C408E" w:rsidRDefault="005C408E" w:rsidP="005C408E">
                            <w:pPr>
                              <w:widowControl/>
                              <w:jc w:val="center"/>
                              <w:rPr>
                                <w:sz w:val="22"/>
                              </w:rPr>
                            </w:pPr>
                            <w:r>
                              <w:rPr>
                                <w:rFonts w:hint="eastAsia"/>
                                <w:sz w:val="22"/>
                              </w:rPr>
                              <w:t>実績（日）</w:t>
                            </w:r>
                          </w:p>
                        </w:tc>
                        <w:tc>
                          <w:tcPr>
                            <w:tcW w:w="1843" w:type="dxa"/>
                          </w:tcPr>
                          <w:p w14:paraId="553BB265" w14:textId="62CD6000" w:rsidR="005C408E" w:rsidRDefault="00307A51" w:rsidP="005C408E">
                            <w:pPr>
                              <w:widowControl/>
                              <w:jc w:val="center"/>
                              <w:rPr>
                                <w:sz w:val="22"/>
                              </w:rPr>
                            </w:pPr>
                            <w:r>
                              <w:rPr>
                                <w:rFonts w:hint="eastAsia"/>
                                <w:sz w:val="22"/>
                              </w:rPr>
                              <w:t>補助金額</w:t>
                            </w:r>
                            <w:r w:rsidR="005C408E">
                              <w:rPr>
                                <w:rFonts w:hint="eastAsia"/>
                                <w:sz w:val="22"/>
                              </w:rPr>
                              <w:t>（円）</w:t>
                            </w:r>
                          </w:p>
                        </w:tc>
                      </w:tr>
                      <w:tr w:rsidR="005C408E" w14:paraId="6324065F" w14:textId="77777777" w:rsidTr="004346D9">
                        <w:tc>
                          <w:tcPr>
                            <w:tcW w:w="3305" w:type="dxa"/>
                          </w:tcPr>
                          <w:p w14:paraId="697DAFBF" w14:textId="43B250F4" w:rsidR="005C408E" w:rsidRDefault="005C408E" w:rsidP="005C408E">
                            <w:pPr>
                              <w:widowControl/>
                              <w:jc w:val="left"/>
                              <w:rPr>
                                <w:sz w:val="22"/>
                              </w:rPr>
                            </w:pPr>
                            <w:r>
                              <w:rPr>
                                <w:rFonts w:hint="eastAsia"/>
                                <w:sz w:val="22"/>
                              </w:rPr>
                              <w:t>30</w:t>
                            </w:r>
                            <w:r>
                              <w:rPr>
                                <w:rFonts w:hint="eastAsia"/>
                                <w:sz w:val="22"/>
                              </w:rPr>
                              <w:t>分</w:t>
                            </w:r>
                            <w:r w:rsidR="00F2710E">
                              <w:rPr>
                                <w:rFonts w:hint="eastAsia"/>
                                <w:sz w:val="22"/>
                              </w:rPr>
                              <w:t>以内</w:t>
                            </w:r>
                          </w:p>
                        </w:tc>
                        <w:tc>
                          <w:tcPr>
                            <w:tcW w:w="1418" w:type="dxa"/>
                          </w:tcPr>
                          <w:p w14:paraId="15CC2302" w14:textId="77777777" w:rsidR="005C408E" w:rsidRDefault="005C408E" w:rsidP="005C408E">
                            <w:pPr>
                              <w:widowControl/>
                              <w:jc w:val="center"/>
                              <w:rPr>
                                <w:sz w:val="22"/>
                              </w:rPr>
                            </w:pPr>
                            <w:r>
                              <w:rPr>
                                <w:rFonts w:hint="eastAsia"/>
                                <w:sz w:val="22"/>
                              </w:rPr>
                              <w:t>700</w:t>
                            </w:r>
                          </w:p>
                        </w:tc>
                        <w:tc>
                          <w:tcPr>
                            <w:tcW w:w="1417" w:type="dxa"/>
                          </w:tcPr>
                          <w:p w14:paraId="5367B76D" w14:textId="77777777" w:rsidR="005C408E" w:rsidRDefault="005C408E" w:rsidP="005C408E">
                            <w:pPr>
                              <w:widowControl/>
                              <w:jc w:val="left"/>
                              <w:rPr>
                                <w:sz w:val="22"/>
                              </w:rPr>
                            </w:pPr>
                          </w:p>
                        </w:tc>
                        <w:tc>
                          <w:tcPr>
                            <w:tcW w:w="1843" w:type="dxa"/>
                          </w:tcPr>
                          <w:p w14:paraId="4CF4B72D" w14:textId="77777777" w:rsidR="005C408E" w:rsidRDefault="005C408E" w:rsidP="005C408E">
                            <w:pPr>
                              <w:widowControl/>
                              <w:jc w:val="left"/>
                              <w:rPr>
                                <w:sz w:val="22"/>
                              </w:rPr>
                            </w:pPr>
                          </w:p>
                        </w:tc>
                      </w:tr>
                      <w:tr w:rsidR="005C408E" w14:paraId="5EB71B38" w14:textId="77777777" w:rsidTr="004346D9">
                        <w:tc>
                          <w:tcPr>
                            <w:tcW w:w="3305" w:type="dxa"/>
                          </w:tcPr>
                          <w:p w14:paraId="78156039" w14:textId="7D61551F" w:rsidR="005C408E" w:rsidRDefault="005C408E" w:rsidP="005C408E">
                            <w:pPr>
                              <w:widowControl/>
                              <w:jc w:val="left"/>
                              <w:rPr>
                                <w:sz w:val="22"/>
                              </w:rPr>
                            </w:pPr>
                            <w:r>
                              <w:rPr>
                                <w:rFonts w:hint="eastAsia"/>
                                <w:sz w:val="22"/>
                              </w:rPr>
                              <w:t>3</w:t>
                            </w:r>
                            <w:r w:rsidR="00F2710E">
                              <w:rPr>
                                <w:sz w:val="22"/>
                              </w:rPr>
                              <w:t>1</w:t>
                            </w:r>
                            <w:r>
                              <w:rPr>
                                <w:rFonts w:hint="eastAsia"/>
                                <w:sz w:val="22"/>
                              </w:rPr>
                              <w:t>分以上</w:t>
                            </w:r>
                            <w:r>
                              <w:rPr>
                                <w:rFonts w:hint="eastAsia"/>
                                <w:sz w:val="22"/>
                              </w:rPr>
                              <w:t>60</w:t>
                            </w:r>
                            <w:r>
                              <w:rPr>
                                <w:rFonts w:hint="eastAsia"/>
                                <w:sz w:val="22"/>
                              </w:rPr>
                              <w:t>分</w:t>
                            </w:r>
                            <w:r w:rsidR="00F2710E">
                              <w:rPr>
                                <w:rFonts w:hint="eastAsia"/>
                                <w:sz w:val="22"/>
                              </w:rPr>
                              <w:t>以内</w:t>
                            </w:r>
                          </w:p>
                        </w:tc>
                        <w:tc>
                          <w:tcPr>
                            <w:tcW w:w="1418" w:type="dxa"/>
                          </w:tcPr>
                          <w:p w14:paraId="67195242" w14:textId="77777777" w:rsidR="005C408E" w:rsidRDefault="005C408E" w:rsidP="005C408E">
                            <w:pPr>
                              <w:widowControl/>
                              <w:jc w:val="center"/>
                              <w:rPr>
                                <w:sz w:val="22"/>
                              </w:rPr>
                            </w:pPr>
                            <w:r>
                              <w:rPr>
                                <w:rFonts w:hint="eastAsia"/>
                                <w:sz w:val="22"/>
                              </w:rPr>
                              <w:t>1,300</w:t>
                            </w:r>
                          </w:p>
                        </w:tc>
                        <w:tc>
                          <w:tcPr>
                            <w:tcW w:w="1417" w:type="dxa"/>
                          </w:tcPr>
                          <w:p w14:paraId="51758904" w14:textId="77777777" w:rsidR="005C408E" w:rsidRDefault="005C408E" w:rsidP="005C408E">
                            <w:pPr>
                              <w:widowControl/>
                              <w:jc w:val="left"/>
                              <w:rPr>
                                <w:sz w:val="22"/>
                              </w:rPr>
                            </w:pPr>
                          </w:p>
                        </w:tc>
                        <w:tc>
                          <w:tcPr>
                            <w:tcW w:w="1843" w:type="dxa"/>
                          </w:tcPr>
                          <w:p w14:paraId="25162C88" w14:textId="77777777" w:rsidR="005C408E" w:rsidRDefault="005C408E" w:rsidP="005C408E">
                            <w:pPr>
                              <w:widowControl/>
                              <w:jc w:val="left"/>
                              <w:rPr>
                                <w:sz w:val="22"/>
                              </w:rPr>
                            </w:pPr>
                          </w:p>
                        </w:tc>
                      </w:tr>
                      <w:tr w:rsidR="005C408E" w14:paraId="5FF89F65" w14:textId="77777777" w:rsidTr="004346D9">
                        <w:tc>
                          <w:tcPr>
                            <w:tcW w:w="3305" w:type="dxa"/>
                          </w:tcPr>
                          <w:p w14:paraId="319C2DED" w14:textId="2DE69905" w:rsidR="005C408E" w:rsidRDefault="005C408E" w:rsidP="005C408E">
                            <w:pPr>
                              <w:widowControl/>
                              <w:jc w:val="left"/>
                              <w:rPr>
                                <w:sz w:val="22"/>
                              </w:rPr>
                            </w:pPr>
                            <w:r>
                              <w:rPr>
                                <w:rFonts w:hint="eastAsia"/>
                                <w:sz w:val="22"/>
                              </w:rPr>
                              <w:t>6</w:t>
                            </w:r>
                            <w:r w:rsidR="00F2710E">
                              <w:rPr>
                                <w:sz w:val="22"/>
                              </w:rPr>
                              <w:t>1</w:t>
                            </w:r>
                            <w:r>
                              <w:rPr>
                                <w:rFonts w:hint="eastAsia"/>
                                <w:sz w:val="22"/>
                              </w:rPr>
                              <w:t>分以上</w:t>
                            </w:r>
                            <w:r>
                              <w:rPr>
                                <w:rFonts w:hint="eastAsia"/>
                                <w:sz w:val="22"/>
                              </w:rPr>
                              <w:t>90</w:t>
                            </w:r>
                            <w:r>
                              <w:rPr>
                                <w:rFonts w:hint="eastAsia"/>
                                <w:sz w:val="22"/>
                              </w:rPr>
                              <w:t>分</w:t>
                            </w:r>
                            <w:r w:rsidR="00F2710E">
                              <w:rPr>
                                <w:rFonts w:hint="eastAsia"/>
                                <w:sz w:val="22"/>
                              </w:rPr>
                              <w:t>以内</w:t>
                            </w:r>
                          </w:p>
                        </w:tc>
                        <w:tc>
                          <w:tcPr>
                            <w:tcW w:w="1418" w:type="dxa"/>
                          </w:tcPr>
                          <w:p w14:paraId="4F9ABD3B" w14:textId="77777777" w:rsidR="005C408E" w:rsidRDefault="005C408E" w:rsidP="005C408E">
                            <w:pPr>
                              <w:widowControl/>
                              <w:jc w:val="center"/>
                              <w:rPr>
                                <w:sz w:val="22"/>
                              </w:rPr>
                            </w:pPr>
                            <w:r>
                              <w:rPr>
                                <w:rFonts w:hint="eastAsia"/>
                                <w:sz w:val="22"/>
                              </w:rPr>
                              <w:t>2,000</w:t>
                            </w:r>
                          </w:p>
                        </w:tc>
                        <w:tc>
                          <w:tcPr>
                            <w:tcW w:w="1417" w:type="dxa"/>
                          </w:tcPr>
                          <w:p w14:paraId="7E5A5BFE" w14:textId="77777777" w:rsidR="005C408E" w:rsidRDefault="005C408E" w:rsidP="005C408E">
                            <w:pPr>
                              <w:widowControl/>
                              <w:jc w:val="left"/>
                              <w:rPr>
                                <w:sz w:val="22"/>
                              </w:rPr>
                            </w:pPr>
                          </w:p>
                        </w:tc>
                        <w:tc>
                          <w:tcPr>
                            <w:tcW w:w="1843" w:type="dxa"/>
                          </w:tcPr>
                          <w:p w14:paraId="6B881E20" w14:textId="77777777" w:rsidR="005C408E" w:rsidRDefault="005C408E" w:rsidP="005C408E">
                            <w:pPr>
                              <w:widowControl/>
                              <w:jc w:val="left"/>
                              <w:rPr>
                                <w:sz w:val="22"/>
                              </w:rPr>
                            </w:pPr>
                          </w:p>
                        </w:tc>
                      </w:tr>
                      <w:tr w:rsidR="005C408E" w14:paraId="7FA4D2A7" w14:textId="77777777" w:rsidTr="004346D9">
                        <w:tc>
                          <w:tcPr>
                            <w:tcW w:w="3305" w:type="dxa"/>
                          </w:tcPr>
                          <w:p w14:paraId="6007C393" w14:textId="3A9A1DE3" w:rsidR="005C408E" w:rsidRDefault="005C408E" w:rsidP="005C408E">
                            <w:pPr>
                              <w:widowControl/>
                              <w:jc w:val="left"/>
                              <w:rPr>
                                <w:sz w:val="22"/>
                              </w:rPr>
                            </w:pPr>
                            <w:r>
                              <w:rPr>
                                <w:rFonts w:hint="eastAsia"/>
                                <w:sz w:val="22"/>
                              </w:rPr>
                              <w:t>9</w:t>
                            </w:r>
                            <w:r w:rsidR="00F2710E">
                              <w:rPr>
                                <w:sz w:val="22"/>
                              </w:rPr>
                              <w:t>1</w:t>
                            </w:r>
                            <w:bookmarkStart w:id="1" w:name="_GoBack"/>
                            <w:bookmarkEnd w:id="1"/>
                            <w:r>
                              <w:rPr>
                                <w:rFonts w:hint="eastAsia"/>
                                <w:sz w:val="22"/>
                              </w:rPr>
                              <w:t>分以上</w:t>
                            </w:r>
                          </w:p>
                        </w:tc>
                        <w:tc>
                          <w:tcPr>
                            <w:tcW w:w="1418" w:type="dxa"/>
                          </w:tcPr>
                          <w:p w14:paraId="24E6CF19" w14:textId="77777777" w:rsidR="005C408E" w:rsidRDefault="005C408E" w:rsidP="005C408E">
                            <w:pPr>
                              <w:widowControl/>
                              <w:jc w:val="center"/>
                              <w:rPr>
                                <w:sz w:val="22"/>
                              </w:rPr>
                            </w:pPr>
                            <w:r>
                              <w:rPr>
                                <w:rFonts w:hint="eastAsia"/>
                                <w:sz w:val="22"/>
                              </w:rPr>
                              <w:t>2,600</w:t>
                            </w:r>
                          </w:p>
                        </w:tc>
                        <w:tc>
                          <w:tcPr>
                            <w:tcW w:w="1417" w:type="dxa"/>
                          </w:tcPr>
                          <w:p w14:paraId="45A3ACC0" w14:textId="77777777" w:rsidR="005C408E" w:rsidRDefault="005C408E" w:rsidP="005C408E">
                            <w:pPr>
                              <w:widowControl/>
                              <w:jc w:val="left"/>
                              <w:rPr>
                                <w:sz w:val="22"/>
                              </w:rPr>
                            </w:pPr>
                          </w:p>
                        </w:tc>
                        <w:tc>
                          <w:tcPr>
                            <w:tcW w:w="1843" w:type="dxa"/>
                            <w:tcBorders>
                              <w:bottom w:val="single" w:sz="12" w:space="0" w:color="auto"/>
                            </w:tcBorders>
                          </w:tcPr>
                          <w:p w14:paraId="33272435" w14:textId="77777777" w:rsidR="005C408E" w:rsidRDefault="005C408E" w:rsidP="005C408E">
                            <w:pPr>
                              <w:widowControl/>
                              <w:jc w:val="left"/>
                              <w:rPr>
                                <w:sz w:val="22"/>
                              </w:rPr>
                            </w:pPr>
                          </w:p>
                        </w:tc>
                      </w:tr>
                      <w:tr w:rsidR="005C408E" w14:paraId="7FFC557B" w14:textId="77777777" w:rsidTr="004346D9">
                        <w:tc>
                          <w:tcPr>
                            <w:tcW w:w="6140" w:type="dxa"/>
                            <w:gridSpan w:val="3"/>
                            <w:tcBorders>
                              <w:left w:val="nil"/>
                              <w:bottom w:val="nil"/>
                              <w:right w:val="single" w:sz="12" w:space="0" w:color="auto"/>
                            </w:tcBorders>
                          </w:tcPr>
                          <w:p w14:paraId="713242DB" w14:textId="5448FAD1" w:rsidR="005C408E" w:rsidRDefault="005C408E" w:rsidP="005C408E">
                            <w:pPr>
                              <w:widowControl/>
                              <w:jc w:val="left"/>
                              <w:rPr>
                                <w:sz w:val="22"/>
                              </w:rPr>
                            </w:pPr>
                            <w:r>
                              <w:rPr>
                                <w:rFonts w:hint="eastAsia"/>
                                <w:sz w:val="22"/>
                              </w:rPr>
                              <w:t xml:space="preserve">　　　　　　　　　　　　　　　　　　　　　　</w:t>
                            </w:r>
                            <w:r w:rsidR="00E61937">
                              <w:rPr>
                                <w:rFonts w:hint="eastAsia"/>
                                <w:sz w:val="22"/>
                              </w:rPr>
                              <w:t>小</w:t>
                            </w:r>
                            <w:r>
                              <w:rPr>
                                <w:rFonts w:hint="eastAsia"/>
                                <w:sz w:val="22"/>
                              </w:rPr>
                              <w:t xml:space="preserve">　計</w:t>
                            </w:r>
                          </w:p>
                        </w:tc>
                        <w:tc>
                          <w:tcPr>
                            <w:tcW w:w="1843" w:type="dxa"/>
                            <w:tcBorders>
                              <w:top w:val="single" w:sz="12" w:space="0" w:color="auto"/>
                              <w:left w:val="single" w:sz="12" w:space="0" w:color="auto"/>
                              <w:bottom w:val="single" w:sz="12" w:space="0" w:color="auto"/>
                              <w:right w:val="single" w:sz="12" w:space="0" w:color="auto"/>
                            </w:tcBorders>
                          </w:tcPr>
                          <w:p w14:paraId="303BC4DE" w14:textId="58BC6724" w:rsidR="005C408E" w:rsidRPr="00E61937" w:rsidRDefault="00E61937" w:rsidP="00E61937">
                            <w:pPr>
                              <w:widowControl/>
                              <w:jc w:val="right"/>
                              <w:rPr>
                                <w:sz w:val="22"/>
                              </w:rPr>
                            </w:pPr>
                            <w:r>
                              <w:rPr>
                                <w:rFonts w:hint="eastAsia"/>
                                <w:sz w:val="22"/>
                              </w:rPr>
                              <w:t>円</w:t>
                            </w:r>
                          </w:p>
                        </w:tc>
                      </w:tr>
                    </w:tbl>
                    <w:p w14:paraId="73F2B9B8" w14:textId="77777777" w:rsidR="005C408E" w:rsidRDefault="005C408E"/>
                  </w:txbxContent>
                </v:textbox>
                <w10:wrap anchorx="margin"/>
              </v:shape>
            </w:pict>
          </mc:Fallback>
        </mc:AlternateContent>
      </w:r>
      <w:r w:rsidR="0094132A">
        <w:rPr>
          <w:rFonts w:ascii="ＭＳ 明朝" w:eastAsia="ＭＳ 明朝" w:hAnsi="ＭＳ 明朝" w:hint="eastAsia"/>
          <w:snapToGrid w:val="0"/>
          <w:sz w:val="22"/>
        </w:rPr>
        <w:t xml:space="preserve">　</w:t>
      </w:r>
      <w:r w:rsidR="004037D2" w:rsidRPr="00307A51">
        <w:rPr>
          <w:rFonts w:ascii="ＭＳ 明朝" w:eastAsia="ＭＳ 明朝" w:hAnsi="ＭＳ 明朝" w:hint="eastAsia"/>
          <w:snapToGrid w:val="0"/>
          <w:sz w:val="22"/>
        </w:rPr>
        <w:t>②</w:t>
      </w:r>
      <w:r w:rsidR="001B22B8" w:rsidRPr="00307A51">
        <w:rPr>
          <w:rFonts w:ascii="ＭＳ 明朝" w:eastAsia="ＭＳ 明朝" w:hAnsi="ＭＳ 明朝" w:hint="eastAsia"/>
          <w:snapToGrid w:val="0"/>
          <w:sz w:val="22"/>
        </w:rPr>
        <w:t>配達時間</w:t>
      </w:r>
    </w:p>
    <w:p w14:paraId="3FC1238A" w14:textId="38727CD5" w:rsidR="00AF1A32" w:rsidRDefault="005E2BBE" w:rsidP="00AF1A32">
      <w:pPr>
        <w:widowControl/>
        <w:jc w:val="left"/>
        <w:rPr>
          <w:sz w:val="22"/>
        </w:rPr>
      </w:pPr>
      <w:r>
        <w:rPr>
          <w:rFonts w:hint="eastAsia"/>
          <w:sz w:val="22"/>
        </w:rPr>
        <w:t xml:space="preserve">　</w:t>
      </w:r>
    </w:p>
    <w:p w14:paraId="6C239039" w14:textId="221A2957" w:rsidR="003F6625" w:rsidRDefault="003F6625" w:rsidP="00AF1A32">
      <w:pPr>
        <w:widowControl/>
        <w:jc w:val="left"/>
        <w:rPr>
          <w:sz w:val="22"/>
        </w:rPr>
      </w:pPr>
    </w:p>
    <w:p w14:paraId="3DCF0D90" w14:textId="4B4817CA" w:rsidR="003F6625" w:rsidRDefault="003F6625" w:rsidP="00AF1A32">
      <w:pPr>
        <w:widowControl/>
        <w:jc w:val="left"/>
        <w:rPr>
          <w:sz w:val="22"/>
        </w:rPr>
      </w:pPr>
    </w:p>
    <w:p w14:paraId="27C58F5A" w14:textId="5EED3C68" w:rsidR="003F6625" w:rsidRDefault="003F6625" w:rsidP="00AF1A32">
      <w:pPr>
        <w:widowControl/>
        <w:jc w:val="left"/>
        <w:rPr>
          <w:sz w:val="22"/>
        </w:rPr>
      </w:pPr>
    </w:p>
    <w:p w14:paraId="22353DCC" w14:textId="735090E5" w:rsidR="003F6625" w:rsidRDefault="003F6625" w:rsidP="00AF1A32">
      <w:pPr>
        <w:widowControl/>
        <w:jc w:val="left"/>
        <w:rPr>
          <w:sz w:val="22"/>
        </w:rPr>
      </w:pPr>
    </w:p>
    <w:p w14:paraId="1587444B" w14:textId="3B9E8B9D" w:rsidR="003F6625" w:rsidRDefault="003F6625" w:rsidP="00AF1A32">
      <w:pPr>
        <w:widowControl/>
        <w:jc w:val="left"/>
        <w:rPr>
          <w:sz w:val="22"/>
        </w:rPr>
      </w:pPr>
    </w:p>
    <w:p w14:paraId="01E5D33E" w14:textId="29E1A28C" w:rsidR="003F6625" w:rsidRDefault="003F6625" w:rsidP="00AF1A32">
      <w:pPr>
        <w:widowControl/>
        <w:jc w:val="left"/>
        <w:rPr>
          <w:sz w:val="22"/>
        </w:rPr>
      </w:pPr>
    </w:p>
    <w:p w14:paraId="4ECF38F6" w14:textId="3D46A5DC" w:rsidR="003F6625" w:rsidRDefault="003F6625" w:rsidP="00AF1A32">
      <w:pPr>
        <w:widowControl/>
        <w:jc w:val="left"/>
        <w:rPr>
          <w:sz w:val="22"/>
        </w:rPr>
      </w:pPr>
    </w:p>
    <w:p w14:paraId="4CFCF1E4" w14:textId="745C4D1A" w:rsidR="00561944" w:rsidRPr="00326A83" w:rsidRDefault="00561944" w:rsidP="00AF1A32">
      <w:pPr>
        <w:widowControl/>
        <w:jc w:val="left"/>
        <w:rPr>
          <w:sz w:val="22"/>
        </w:rPr>
      </w:pPr>
    </w:p>
    <w:sectPr w:rsidR="00561944" w:rsidRPr="00326A83" w:rsidSect="00B610EC">
      <w:pgSz w:w="11906" w:h="16838"/>
      <w:pgMar w:top="1418" w:right="99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5CC8D" w14:textId="77777777" w:rsidR="00791286" w:rsidRDefault="00791286" w:rsidP="001A477A">
      <w:r>
        <w:separator/>
      </w:r>
    </w:p>
  </w:endnote>
  <w:endnote w:type="continuationSeparator" w:id="0">
    <w:p w14:paraId="60ECEF99" w14:textId="77777777" w:rsidR="00791286" w:rsidRDefault="00791286" w:rsidP="001A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A1963" w14:textId="77777777" w:rsidR="00791286" w:rsidRDefault="00791286" w:rsidP="001A477A">
      <w:r>
        <w:separator/>
      </w:r>
    </w:p>
  </w:footnote>
  <w:footnote w:type="continuationSeparator" w:id="0">
    <w:p w14:paraId="67055ED1" w14:textId="77777777" w:rsidR="00791286" w:rsidRDefault="00791286" w:rsidP="001A4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2E6"/>
    <w:rsid w:val="000142E6"/>
    <w:rsid w:val="00033849"/>
    <w:rsid w:val="00094339"/>
    <w:rsid w:val="000A5354"/>
    <w:rsid w:val="000E5ADA"/>
    <w:rsid w:val="00182450"/>
    <w:rsid w:val="00182B43"/>
    <w:rsid w:val="00183FFC"/>
    <w:rsid w:val="001A477A"/>
    <w:rsid w:val="001B22B8"/>
    <w:rsid w:val="001C19E8"/>
    <w:rsid w:val="001F13C9"/>
    <w:rsid w:val="00213436"/>
    <w:rsid w:val="00214605"/>
    <w:rsid w:val="0026241C"/>
    <w:rsid w:val="002A2B34"/>
    <w:rsid w:val="002C11CA"/>
    <w:rsid w:val="003007AE"/>
    <w:rsid w:val="00307A51"/>
    <w:rsid w:val="00310F88"/>
    <w:rsid w:val="00312F21"/>
    <w:rsid w:val="003135B2"/>
    <w:rsid w:val="00326A83"/>
    <w:rsid w:val="003444D2"/>
    <w:rsid w:val="003614E7"/>
    <w:rsid w:val="00394B47"/>
    <w:rsid w:val="003B08E6"/>
    <w:rsid w:val="003B0FA0"/>
    <w:rsid w:val="003F6625"/>
    <w:rsid w:val="00400B59"/>
    <w:rsid w:val="004037D2"/>
    <w:rsid w:val="004346D9"/>
    <w:rsid w:val="004826C0"/>
    <w:rsid w:val="004C28F2"/>
    <w:rsid w:val="004D1756"/>
    <w:rsid w:val="004E4A6B"/>
    <w:rsid w:val="005078C3"/>
    <w:rsid w:val="005328E5"/>
    <w:rsid w:val="00561944"/>
    <w:rsid w:val="00572596"/>
    <w:rsid w:val="005762CF"/>
    <w:rsid w:val="005975C8"/>
    <w:rsid w:val="005A195D"/>
    <w:rsid w:val="005A6D3F"/>
    <w:rsid w:val="005B7AA2"/>
    <w:rsid w:val="005C1C65"/>
    <w:rsid w:val="005C408E"/>
    <w:rsid w:val="005E0C1A"/>
    <w:rsid w:val="005E2506"/>
    <w:rsid w:val="005E2BBE"/>
    <w:rsid w:val="005F320C"/>
    <w:rsid w:val="00643F09"/>
    <w:rsid w:val="006528BA"/>
    <w:rsid w:val="00661884"/>
    <w:rsid w:val="00662633"/>
    <w:rsid w:val="00683A90"/>
    <w:rsid w:val="00685EB2"/>
    <w:rsid w:val="00697D88"/>
    <w:rsid w:val="006D0371"/>
    <w:rsid w:val="006D12EF"/>
    <w:rsid w:val="006E189B"/>
    <w:rsid w:val="006F6D39"/>
    <w:rsid w:val="007011B5"/>
    <w:rsid w:val="00714217"/>
    <w:rsid w:val="007149D0"/>
    <w:rsid w:val="0076468A"/>
    <w:rsid w:val="00772B14"/>
    <w:rsid w:val="00791286"/>
    <w:rsid w:val="007C3046"/>
    <w:rsid w:val="007D71BA"/>
    <w:rsid w:val="007E3BB0"/>
    <w:rsid w:val="007E5804"/>
    <w:rsid w:val="0081320B"/>
    <w:rsid w:val="008177BF"/>
    <w:rsid w:val="00853DDC"/>
    <w:rsid w:val="00863801"/>
    <w:rsid w:val="00881F48"/>
    <w:rsid w:val="00891A9F"/>
    <w:rsid w:val="008D5A6A"/>
    <w:rsid w:val="00927C43"/>
    <w:rsid w:val="00934C89"/>
    <w:rsid w:val="0094132A"/>
    <w:rsid w:val="00951404"/>
    <w:rsid w:val="00977FC3"/>
    <w:rsid w:val="009B17E1"/>
    <w:rsid w:val="009B248B"/>
    <w:rsid w:val="009C37DE"/>
    <w:rsid w:val="00A00BCB"/>
    <w:rsid w:val="00A369E6"/>
    <w:rsid w:val="00AA6E0C"/>
    <w:rsid w:val="00AF1A32"/>
    <w:rsid w:val="00B05F4B"/>
    <w:rsid w:val="00B23D12"/>
    <w:rsid w:val="00B366BB"/>
    <w:rsid w:val="00B42692"/>
    <w:rsid w:val="00B610EC"/>
    <w:rsid w:val="00B96D6B"/>
    <w:rsid w:val="00BB729D"/>
    <w:rsid w:val="00BD6A86"/>
    <w:rsid w:val="00C22E40"/>
    <w:rsid w:val="00C319DE"/>
    <w:rsid w:val="00CD7843"/>
    <w:rsid w:val="00CE5786"/>
    <w:rsid w:val="00CF5D02"/>
    <w:rsid w:val="00CF72D3"/>
    <w:rsid w:val="00D123FE"/>
    <w:rsid w:val="00D56595"/>
    <w:rsid w:val="00D63A2E"/>
    <w:rsid w:val="00D66245"/>
    <w:rsid w:val="00D91396"/>
    <w:rsid w:val="00DB1864"/>
    <w:rsid w:val="00E16132"/>
    <w:rsid w:val="00E54685"/>
    <w:rsid w:val="00E61937"/>
    <w:rsid w:val="00E66C74"/>
    <w:rsid w:val="00E75BC0"/>
    <w:rsid w:val="00E96B45"/>
    <w:rsid w:val="00EE0D16"/>
    <w:rsid w:val="00EE45CD"/>
    <w:rsid w:val="00EE564A"/>
    <w:rsid w:val="00EF35CA"/>
    <w:rsid w:val="00F03C35"/>
    <w:rsid w:val="00F13C8B"/>
    <w:rsid w:val="00F2710E"/>
    <w:rsid w:val="00F375B7"/>
    <w:rsid w:val="00F42469"/>
    <w:rsid w:val="00F461A3"/>
    <w:rsid w:val="00F63A4A"/>
    <w:rsid w:val="00F82291"/>
    <w:rsid w:val="00FB7E44"/>
    <w:rsid w:val="00FD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56619"/>
  <w15:chartTrackingRefBased/>
  <w15:docId w15:val="{C8EA3FC2-F6FA-452C-BF69-13D4C4BE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5762CF"/>
  </w:style>
  <w:style w:type="character" w:styleId="a4">
    <w:name w:val="Hyperlink"/>
    <w:basedOn w:val="a0"/>
    <w:uiPriority w:val="99"/>
    <w:semiHidden/>
    <w:unhideWhenUsed/>
    <w:rsid w:val="002A2B34"/>
    <w:rPr>
      <w:color w:val="0000FF"/>
      <w:u w:val="single"/>
    </w:rPr>
  </w:style>
  <w:style w:type="paragraph" w:styleId="a5">
    <w:name w:val="Balloon Text"/>
    <w:basedOn w:val="a"/>
    <w:link w:val="a6"/>
    <w:uiPriority w:val="99"/>
    <w:semiHidden/>
    <w:unhideWhenUsed/>
    <w:rsid w:val="005E0C1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0C1A"/>
    <w:rPr>
      <w:rFonts w:asciiTheme="majorHAnsi" w:eastAsiaTheme="majorEastAsia" w:hAnsiTheme="majorHAnsi" w:cstheme="majorBidi"/>
      <w:sz w:val="18"/>
      <w:szCs w:val="18"/>
    </w:rPr>
  </w:style>
  <w:style w:type="paragraph" w:styleId="a7">
    <w:name w:val="Body Text Indent"/>
    <w:basedOn w:val="a"/>
    <w:link w:val="a8"/>
    <w:semiHidden/>
    <w:rsid w:val="00BD6A86"/>
    <w:pPr>
      <w:spacing w:beforeLines="50" w:before="180"/>
      <w:ind w:firstLineChars="900" w:firstLine="1890"/>
    </w:pPr>
    <w:rPr>
      <w:rFonts w:ascii="Century" w:eastAsia="ＭＳ 明朝" w:hAnsi="Century" w:cs="Times New Roman"/>
      <w:kern w:val="0"/>
      <w:szCs w:val="24"/>
    </w:rPr>
  </w:style>
  <w:style w:type="character" w:customStyle="1" w:styleId="a8">
    <w:name w:val="本文インデント (文字)"/>
    <w:basedOn w:val="a0"/>
    <w:link w:val="a7"/>
    <w:semiHidden/>
    <w:rsid w:val="00BD6A86"/>
    <w:rPr>
      <w:rFonts w:ascii="Century" w:eastAsia="ＭＳ 明朝" w:hAnsi="Century" w:cs="Times New Roman"/>
      <w:kern w:val="0"/>
      <w:szCs w:val="24"/>
    </w:rPr>
  </w:style>
  <w:style w:type="paragraph" w:styleId="a9">
    <w:name w:val="header"/>
    <w:basedOn w:val="a"/>
    <w:link w:val="aa"/>
    <w:uiPriority w:val="99"/>
    <w:unhideWhenUsed/>
    <w:rsid w:val="001A477A"/>
    <w:pPr>
      <w:tabs>
        <w:tab w:val="center" w:pos="4252"/>
        <w:tab w:val="right" w:pos="8504"/>
      </w:tabs>
      <w:snapToGrid w:val="0"/>
    </w:pPr>
  </w:style>
  <w:style w:type="character" w:customStyle="1" w:styleId="aa">
    <w:name w:val="ヘッダー (文字)"/>
    <w:basedOn w:val="a0"/>
    <w:link w:val="a9"/>
    <w:uiPriority w:val="99"/>
    <w:rsid w:val="001A477A"/>
  </w:style>
  <w:style w:type="paragraph" w:styleId="ab">
    <w:name w:val="footer"/>
    <w:basedOn w:val="a"/>
    <w:link w:val="ac"/>
    <w:uiPriority w:val="99"/>
    <w:unhideWhenUsed/>
    <w:rsid w:val="001A477A"/>
    <w:pPr>
      <w:tabs>
        <w:tab w:val="center" w:pos="4252"/>
        <w:tab w:val="right" w:pos="8504"/>
      </w:tabs>
      <w:snapToGrid w:val="0"/>
    </w:pPr>
  </w:style>
  <w:style w:type="character" w:customStyle="1" w:styleId="ac">
    <w:name w:val="フッター (文字)"/>
    <w:basedOn w:val="a0"/>
    <w:link w:val="ab"/>
    <w:uiPriority w:val="99"/>
    <w:rsid w:val="001A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115838">
      <w:bodyDiv w:val="1"/>
      <w:marLeft w:val="0"/>
      <w:marRight w:val="0"/>
      <w:marTop w:val="0"/>
      <w:marBottom w:val="0"/>
      <w:divBdr>
        <w:top w:val="none" w:sz="0" w:space="0" w:color="auto"/>
        <w:left w:val="none" w:sz="0" w:space="0" w:color="auto"/>
        <w:bottom w:val="none" w:sz="0" w:space="0" w:color="auto"/>
        <w:right w:val="none" w:sz="0" w:space="0" w:color="auto"/>
      </w:divBdr>
      <w:divsChild>
        <w:div w:id="1423063450">
          <w:marLeft w:val="0"/>
          <w:marRight w:val="0"/>
          <w:marTop w:val="0"/>
          <w:marBottom w:val="0"/>
          <w:divBdr>
            <w:top w:val="none" w:sz="0" w:space="0" w:color="auto"/>
            <w:left w:val="none" w:sz="0" w:space="0" w:color="auto"/>
            <w:bottom w:val="none" w:sz="0" w:space="0" w:color="auto"/>
            <w:right w:val="none" w:sz="0" w:space="0" w:color="auto"/>
          </w:divBdr>
          <w:divsChild>
            <w:div w:id="104277435">
              <w:marLeft w:val="240"/>
              <w:marRight w:val="0"/>
              <w:marTop w:val="0"/>
              <w:marBottom w:val="0"/>
              <w:divBdr>
                <w:top w:val="none" w:sz="0" w:space="0" w:color="auto"/>
                <w:left w:val="none" w:sz="0" w:space="0" w:color="auto"/>
                <w:bottom w:val="none" w:sz="0" w:space="0" w:color="auto"/>
                <w:right w:val="none" w:sz="0" w:space="0" w:color="auto"/>
              </w:divBdr>
            </w:div>
            <w:div w:id="454983372">
              <w:marLeft w:val="240"/>
              <w:marRight w:val="0"/>
              <w:marTop w:val="0"/>
              <w:marBottom w:val="0"/>
              <w:divBdr>
                <w:top w:val="none" w:sz="0" w:space="0" w:color="auto"/>
                <w:left w:val="none" w:sz="0" w:space="0" w:color="auto"/>
                <w:bottom w:val="none" w:sz="0" w:space="0" w:color="auto"/>
                <w:right w:val="none" w:sz="0" w:space="0" w:color="auto"/>
              </w:divBdr>
            </w:div>
            <w:div w:id="118232439">
              <w:marLeft w:val="240"/>
              <w:marRight w:val="0"/>
              <w:marTop w:val="0"/>
              <w:marBottom w:val="0"/>
              <w:divBdr>
                <w:top w:val="none" w:sz="0" w:space="0" w:color="auto"/>
                <w:left w:val="none" w:sz="0" w:space="0" w:color="auto"/>
                <w:bottom w:val="none" w:sz="0" w:space="0" w:color="auto"/>
                <w:right w:val="none" w:sz="0" w:space="0" w:color="auto"/>
              </w:divBdr>
            </w:div>
            <w:div w:id="4523795">
              <w:marLeft w:val="480"/>
              <w:marRight w:val="0"/>
              <w:marTop w:val="0"/>
              <w:marBottom w:val="0"/>
              <w:divBdr>
                <w:top w:val="none" w:sz="0" w:space="0" w:color="auto"/>
                <w:left w:val="none" w:sz="0" w:space="0" w:color="auto"/>
                <w:bottom w:val="none" w:sz="0" w:space="0" w:color="auto"/>
                <w:right w:val="none" w:sz="0" w:space="0" w:color="auto"/>
              </w:divBdr>
            </w:div>
            <w:div w:id="1650205265">
              <w:marLeft w:val="480"/>
              <w:marRight w:val="0"/>
              <w:marTop w:val="0"/>
              <w:marBottom w:val="0"/>
              <w:divBdr>
                <w:top w:val="none" w:sz="0" w:space="0" w:color="auto"/>
                <w:left w:val="none" w:sz="0" w:space="0" w:color="auto"/>
                <w:bottom w:val="none" w:sz="0" w:space="0" w:color="auto"/>
                <w:right w:val="none" w:sz="0" w:space="0" w:color="auto"/>
              </w:divBdr>
            </w:div>
            <w:div w:id="389496980">
              <w:marLeft w:val="480"/>
              <w:marRight w:val="0"/>
              <w:marTop w:val="0"/>
              <w:marBottom w:val="0"/>
              <w:divBdr>
                <w:top w:val="none" w:sz="0" w:space="0" w:color="auto"/>
                <w:left w:val="none" w:sz="0" w:space="0" w:color="auto"/>
                <w:bottom w:val="none" w:sz="0" w:space="0" w:color="auto"/>
                <w:right w:val="none" w:sz="0" w:space="0" w:color="auto"/>
              </w:divBdr>
            </w:div>
            <w:div w:id="418066548">
              <w:marLeft w:val="240"/>
              <w:marRight w:val="0"/>
              <w:marTop w:val="0"/>
              <w:marBottom w:val="0"/>
              <w:divBdr>
                <w:top w:val="none" w:sz="0" w:space="0" w:color="auto"/>
                <w:left w:val="none" w:sz="0" w:space="0" w:color="auto"/>
                <w:bottom w:val="none" w:sz="0" w:space="0" w:color="auto"/>
                <w:right w:val="none" w:sz="0" w:space="0" w:color="auto"/>
              </w:divBdr>
            </w:div>
            <w:div w:id="18152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095F-4F83-4391-9525-70459BD7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41pc1915</cp:lastModifiedBy>
  <cp:revision>103</cp:revision>
  <cp:lastPrinted>2024-05-08T02:22:00Z</cp:lastPrinted>
  <dcterms:created xsi:type="dcterms:W3CDTF">2016-04-10T08:11:00Z</dcterms:created>
  <dcterms:modified xsi:type="dcterms:W3CDTF">2024-05-17T00:40:00Z</dcterms:modified>
</cp:coreProperties>
</file>