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BA" w:rsidRPr="009B0DF8" w:rsidRDefault="00F74F16">
      <w:pPr>
        <w:rPr>
          <w:rFonts w:ascii="ＭＳ 明朝" w:hAnsi="ＭＳ 明朝"/>
          <w:szCs w:val="21"/>
        </w:rPr>
      </w:pPr>
      <w:r w:rsidRPr="009B0DF8">
        <w:rPr>
          <w:rFonts w:ascii="ＭＳ 明朝" w:hAnsi="ＭＳ 明朝" w:hint="eastAsia"/>
          <w:szCs w:val="21"/>
        </w:rPr>
        <w:t>別記様式第</w:t>
      </w:r>
      <w:r w:rsidR="009B0DF8" w:rsidRPr="009B0DF8">
        <w:rPr>
          <w:rFonts w:ascii="ＭＳ 明朝" w:hAnsi="ＭＳ 明朝" w:hint="eastAsia"/>
          <w:szCs w:val="21"/>
        </w:rPr>
        <w:t>４３</w:t>
      </w:r>
      <w:r w:rsidRPr="009B0DF8">
        <w:rPr>
          <w:rFonts w:ascii="ＭＳ 明朝" w:hAnsi="ＭＳ 明朝" w:hint="eastAsia"/>
          <w:szCs w:val="21"/>
        </w:rPr>
        <w:t>号</w:t>
      </w:r>
      <w:r w:rsidR="009B0DF8" w:rsidRPr="009B0DF8">
        <w:rPr>
          <w:rFonts w:ascii="ＭＳ 明朝" w:hAnsi="ＭＳ 明朝" w:hint="eastAsia"/>
          <w:szCs w:val="21"/>
        </w:rPr>
        <w:t>（第３０条第２項関係</w:t>
      </w:r>
      <w:r w:rsidRPr="009B0DF8">
        <w:rPr>
          <w:rFonts w:ascii="ＭＳ 明朝" w:hAnsi="ＭＳ 明朝" w:hint="eastAsia"/>
          <w:szCs w:val="21"/>
        </w:rPr>
        <w:t>）</w:t>
      </w:r>
    </w:p>
    <w:p w:rsidR="00F92BBA" w:rsidRDefault="00F92BBA">
      <w:pPr>
        <w:jc w:val="center"/>
        <w:rPr>
          <w:rFonts w:ascii="ＭＳ 明朝" w:hAnsi="ＭＳ 明朝"/>
          <w:sz w:val="24"/>
        </w:rPr>
      </w:pPr>
    </w:p>
    <w:p w:rsidR="00F92BBA" w:rsidRDefault="00F74F16">
      <w:pPr>
        <w:jc w:val="center"/>
        <w:rPr>
          <w:rFonts w:ascii="ＭＳ 明朝" w:hAnsi="ＭＳ 明朝"/>
          <w:sz w:val="24"/>
          <w:lang w:eastAsia="zh-TW"/>
        </w:rPr>
      </w:pPr>
      <w:r>
        <w:rPr>
          <w:rFonts w:ascii="ＭＳ 明朝" w:hAnsi="ＭＳ 明朝" w:hint="eastAsia"/>
          <w:sz w:val="24"/>
          <w:lang w:eastAsia="zh-TW"/>
        </w:rPr>
        <w:t>社会福祉法人等利用者負担減額対象確認通知書</w:t>
      </w:r>
    </w:p>
    <w:p w:rsidR="00F92BBA" w:rsidRDefault="00F74F16">
      <w:pPr>
        <w:jc w:val="center"/>
        <w:rPr>
          <w:rFonts w:ascii="ＭＳ 明朝" w:hAnsi="ＭＳ 明朝"/>
          <w:sz w:val="24"/>
        </w:rPr>
      </w:pPr>
      <w:r>
        <w:rPr>
          <w:rFonts w:ascii="ＭＳ 明朝" w:hAnsi="ＭＳ 明朝" w:hint="eastAsia"/>
          <w:sz w:val="24"/>
        </w:rPr>
        <w:t>（社会福祉法人等による利用者負担の減免措置）</w:t>
      </w:r>
    </w:p>
    <w:p w:rsidR="00F92BBA" w:rsidRDefault="00F74F16">
      <w:pPr>
        <w:wordWrap w:val="0"/>
        <w:ind w:right="420"/>
        <w:jc w:val="right"/>
        <w:rPr>
          <w:rFonts w:ascii="ＭＳ 明朝" w:hAnsi="ＭＳ 明朝"/>
        </w:rPr>
      </w:pPr>
      <w:r>
        <w:rPr>
          <w:rFonts w:ascii="ＭＳ 明朝" w:hAnsi="ＭＳ 明朝" w:hint="eastAsia"/>
          <w:kern w:val="0"/>
        </w:rPr>
        <w:t>第　　　号</w:t>
      </w:r>
    </w:p>
    <w:p w:rsidR="00F92BBA" w:rsidRDefault="00F74F16">
      <w:pPr>
        <w:ind w:right="420"/>
        <w:jc w:val="right"/>
        <w:rPr>
          <w:rFonts w:ascii="ＭＳ 明朝" w:hAnsi="ＭＳ 明朝"/>
        </w:rPr>
      </w:pPr>
      <w:r>
        <w:rPr>
          <w:rFonts w:ascii="ＭＳ 明朝" w:hAnsi="ＭＳ 明朝" w:hint="eastAsia"/>
        </w:rPr>
        <w:t xml:space="preserve">　年　月　日</w:t>
      </w:r>
    </w:p>
    <w:tbl>
      <w:tblPr>
        <w:tblpPr w:leftFromText="142" w:rightFromText="142" w:vertAnchor="text" w:horzAnchor="page" w:tblpX="1009" w:tblpY="11"/>
        <w:tblOverlap w:val="never"/>
        <w:tblW w:w="0" w:type="auto"/>
        <w:tblBorders>
          <w:top w:val="single" w:sz="4" w:space="0" w:color="auto"/>
          <w:left w:val="single"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320"/>
      </w:tblGrid>
      <w:tr w:rsidR="00F92BBA" w:rsidTr="009D01E7">
        <w:trPr>
          <w:trHeight w:val="1555"/>
        </w:trPr>
        <w:tc>
          <w:tcPr>
            <w:tcW w:w="4320" w:type="dxa"/>
            <w:tcBorders>
              <w:top w:val="single" w:sz="4" w:space="0" w:color="auto"/>
              <w:left w:val="single" w:sz="4" w:space="0" w:color="auto"/>
              <w:bottom w:val="single" w:sz="4" w:space="0" w:color="auto"/>
              <w:right w:val="single" w:sz="4" w:space="0" w:color="auto"/>
            </w:tcBorders>
          </w:tcPr>
          <w:p w:rsidR="00F92BBA" w:rsidRDefault="00F74F16">
            <w:pPr>
              <w:rPr>
                <w:rFonts w:ascii="ＭＳ 明朝" w:hAnsi="ＭＳ 明朝"/>
              </w:rPr>
            </w:pPr>
            <w:r>
              <w:rPr>
                <w:rFonts w:ascii="ＭＳ 明朝" w:hAnsi="ＭＳ 明朝" w:hint="eastAsia"/>
              </w:rPr>
              <w:t xml:space="preserve">〒　　　－　　　　</w:t>
            </w:r>
          </w:p>
          <w:p w:rsidR="00F92BBA" w:rsidRPr="00D8209B" w:rsidRDefault="00F92BBA">
            <w:pPr>
              <w:ind w:left="210"/>
              <w:rPr>
                <w:rFonts w:ascii="ＭＳ 明朝" w:hAnsi="ＭＳ 明朝"/>
              </w:rPr>
            </w:pPr>
          </w:p>
          <w:p w:rsidR="00F92BBA" w:rsidRDefault="00F92BBA">
            <w:pPr>
              <w:ind w:left="210"/>
              <w:rPr>
                <w:rFonts w:ascii="ＭＳ 明朝" w:hAnsi="ＭＳ 明朝"/>
              </w:rPr>
            </w:pPr>
          </w:p>
          <w:p w:rsidR="00F92BBA" w:rsidRDefault="00F74F16" w:rsidP="009D01E7">
            <w:pPr>
              <w:ind w:left="210" w:right="420"/>
              <w:jc w:val="right"/>
              <w:rPr>
                <w:rFonts w:ascii="ＭＳ 明朝" w:hAnsi="ＭＳ 明朝"/>
              </w:rPr>
            </w:pPr>
            <w:r>
              <w:rPr>
                <w:rFonts w:ascii="ＭＳ 明朝" w:hAnsi="ＭＳ 明朝" w:hint="eastAsia"/>
              </w:rPr>
              <w:t>様</w:t>
            </w:r>
          </w:p>
        </w:tc>
      </w:tr>
    </w:tbl>
    <w:p w:rsidR="00F92BBA" w:rsidRDefault="00F92BBA">
      <w:pPr>
        <w:rPr>
          <w:rFonts w:ascii="ＭＳ 明朝" w:hAnsi="ＭＳ 明朝"/>
        </w:rPr>
      </w:pPr>
    </w:p>
    <w:p w:rsidR="00F92BBA" w:rsidRDefault="00F92BBA">
      <w:pPr>
        <w:rPr>
          <w:rFonts w:ascii="ＭＳ 明朝" w:hAnsi="ＭＳ 明朝"/>
        </w:rPr>
      </w:pPr>
    </w:p>
    <w:p w:rsidR="00F92BBA" w:rsidRDefault="00F92BBA">
      <w:pPr>
        <w:rPr>
          <w:rFonts w:ascii="ＭＳ 明朝" w:hAnsi="ＭＳ 明朝"/>
        </w:rPr>
      </w:pPr>
    </w:p>
    <w:p w:rsidR="00F92BBA" w:rsidRDefault="00F74F16">
      <w:pPr>
        <w:ind w:firstLineChars="1300" w:firstLine="2730"/>
        <w:rPr>
          <w:rFonts w:ascii="ＭＳ 明朝" w:hAnsi="ＭＳ 明朝"/>
        </w:rPr>
      </w:pPr>
      <w:r>
        <w:rPr>
          <w:rFonts w:ascii="ＭＳ 明朝" w:hAnsi="ＭＳ 明朝" w:hint="eastAsia"/>
          <w:lang w:eastAsia="zh-TW"/>
        </w:rPr>
        <w:t>和寒町長</w:t>
      </w:r>
      <w:r w:rsidR="009B0DF8">
        <w:rPr>
          <w:rFonts w:ascii="ＭＳ 明朝" w:hAnsi="ＭＳ 明朝" w:hint="eastAsia"/>
        </w:rPr>
        <w:t xml:space="preserve">　　　　　　　　㊞</w:t>
      </w:r>
    </w:p>
    <w:p w:rsidR="00F92BBA" w:rsidRDefault="00F92BBA">
      <w:pPr>
        <w:rPr>
          <w:rFonts w:ascii="ＭＳ 明朝" w:hAnsi="ＭＳ 明朝"/>
          <w:lang w:eastAsia="zh-TW"/>
        </w:rPr>
      </w:pPr>
    </w:p>
    <w:p w:rsidR="00F92BBA" w:rsidRDefault="00F92BBA">
      <w:pPr>
        <w:rPr>
          <w:rFonts w:ascii="ＭＳ 明朝" w:hAnsi="ＭＳ 明朝"/>
        </w:rPr>
      </w:pPr>
    </w:p>
    <w:p w:rsidR="00F92BBA" w:rsidRDefault="00F74F16">
      <w:pPr>
        <w:ind w:left="424" w:hangingChars="202" w:hanging="424"/>
        <w:rPr>
          <w:rFonts w:ascii="ＭＳ 明朝" w:hAnsi="ＭＳ 明朝"/>
        </w:rPr>
      </w:pPr>
      <w:r>
        <w:rPr>
          <w:rFonts w:ascii="ＭＳ 明朝" w:hAnsi="ＭＳ 明朝" w:hint="eastAsia"/>
          <w:lang w:eastAsia="zh-TW"/>
        </w:rPr>
        <w:t xml:space="preserve">　　　</w:t>
      </w:r>
      <w:r>
        <w:rPr>
          <w:rFonts w:ascii="ＭＳ 明朝" w:hAnsi="ＭＳ 明朝" w:hint="eastAsia"/>
        </w:rPr>
        <w:t>社会福祉法人等利用者負担減額対象確認申請については、下記のとおり決定しましたので通知します。</w:t>
      </w:r>
    </w:p>
    <w:p w:rsidR="00F92BBA" w:rsidRDefault="00F92BBA">
      <w:pPr>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00"/>
        <w:gridCol w:w="1620"/>
        <w:gridCol w:w="360"/>
        <w:gridCol w:w="360"/>
        <w:gridCol w:w="360"/>
        <w:gridCol w:w="360"/>
        <w:gridCol w:w="360"/>
        <w:gridCol w:w="360"/>
        <w:gridCol w:w="360"/>
        <w:gridCol w:w="360"/>
        <w:gridCol w:w="360"/>
        <w:gridCol w:w="360"/>
      </w:tblGrid>
      <w:tr w:rsidR="00F92BBA">
        <w:trPr>
          <w:cantSplit/>
          <w:trHeight w:val="656"/>
        </w:trPr>
        <w:tc>
          <w:tcPr>
            <w:tcW w:w="1620" w:type="dxa"/>
            <w:vAlign w:val="center"/>
          </w:tcPr>
          <w:p w:rsidR="00F92BBA" w:rsidRDefault="00F74F16">
            <w:pPr>
              <w:rPr>
                <w:rFonts w:ascii="ＭＳ 明朝" w:hAnsi="ＭＳ 明朝"/>
              </w:rPr>
            </w:pPr>
            <w:r>
              <w:rPr>
                <w:rFonts w:ascii="ＭＳ 明朝" w:hAnsi="ＭＳ 明朝" w:hint="eastAsia"/>
              </w:rPr>
              <w:t>受給者氏名</w:t>
            </w:r>
          </w:p>
        </w:tc>
        <w:tc>
          <w:tcPr>
            <w:tcW w:w="2700" w:type="dxa"/>
            <w:vAlign w:val="center"/>
          </w:tcPr>
          <w:p w:rsidR="00F92BBA" w:rsidRDefault="00F92BBA">
            <w:pPr>
              <w:rPr>
                <w:rFonts w:ascii="ＭＳ 明朝" w:hAnsi="ＭＳ 明朝"/>
              </w:rPr>
            </w:pPr>
          </w:p>
        </w:tc>
        <w:tc>
          <w:tcPr>
            <w:tcW w:w="1620" w:type="dxa"/>
            <w:vAlign w:val="center"/>
          </w:tcPr>
          <w:p w:rsidR="00F92BBA" w:rsidRDefault="00F74F16">
            <w:pPr>
              <w:rPr>
                <w:rFonts w:ascii="ＭＳ 明朝" w:hAnsi="ＭＳ 明朝"/>
              </w:rPr>
            </w:pPr>
            <w:r>
              <w:rPr>
                <w:rFonts w:ascii="ＭＳ 明朝" w:hAnsi="ＭＳ 明朝" w:hint="eastAsia"/>
              </w:rPr>
              <w:t>受給者証番号</w:t>
            </w:r>
          </w:p>
        </w:tc>
        <w:tc>
          <w:tcPr>
            <w:tcW w:w="360" w:type="dxa"/>
            <w:tcBorders>
              <w:top w:val="single" w:sz="4" w:space="0" w:color="auto"/>
              <w:left w:val="single" w:sz="4" w:space="0" w:color="auto"/>
              <w:bottom w:val="single" w:sz="4" w:space="0" w:color="auto"/>
              <w:right w:val="dashed" w:sz="4" w:space="0" w:color="auto"/>
            </w:tcBorders>
            <w:vAlign w:val="center"/>
          </w:tcPr>
          <w:p w:rsidR="00F92BBA" w:rsidRDefault="00F92BBA">
            <w:pPr>
              <w:rPr>
                <w:rFonts w:ascii="ＭＳ 明朝" w:hAnsi="ＭＳ 明朝"/>
              </w:rPr>
            </w:pPr>
          </w:p>
        </w:tc>
        <w:tc>
          <w:tcPr>
            <w:tcW w:w="360" w:type="dxa"/>
            <w:tcBorders>
              <w:top w:val="single" w:sz="4" w:space="0" w:color="auto"/>
              <w:left w:val="dashed" w:sz="4" w:space="0" w:color="auto"/>
              <w:bottom w:val="single" w:sz="4" w:space="0" w:color="auto"/>
              <w:right w:val="dashed" w:sz="4" w:space="0" w:color="auto"/>
            </w:tcBorders>
            <w:vAlign w:val="center"/>
          </w:tcPr>
          <w:p w:rsidR="00F92BBA" w:rsidRDefault="00F92BBA">
            <w:pPr>
              <w:rPr>
                <w:rFonts w:ascii="ＭＳ 明朝" w:hAnsi="ＭＳ 明朝"/>
              </w:rPr>
            </w:pPr>
          </w:p>
        </w:tc>
        <w:tc>
          <w:tcPr>
            <w:tcW w:w="360" w:type="dxa"/>
            <w:tcBorders>
              <w:top w:val="single" w:sz="4" w:space="0" w:color="auto"/>
              <w:left w:val="dashed" w:sz="4" w:space="0" w:color="auto"/>
              <w:bottom w:val="single" w:sz="4" w:space="0" w:color="auto"/>
              <w:right w:val="dashed" w:sz="4" w:space="0" w:color="auto"/>
            </w:tcBorders>
            <w:vAlign w:val="center"/>
          </w:tcPr>
          <w:p w:rsidR="00F92BBA" w:rsidRDefault="00F92BBA">
            <w:pPr>
              <w:rPr>
                <w:rFonts w:ascii="ＭＳ 明朝" w:hAnsi="ＭＳ 明朝"/>
              </w:rPr>
            </w:pPr>
          </w:p>
        </w:tc>
        <w:tc>
          <w:tcPr>
            <w:tcW w:w="360" w:type="dxa"/>
            <w:tcBorders>
              <w:top w:val="single" w:sz="4" w:space="0" w:color="auto"/>
              <w:left w:val="dashed" w:sz="4" w:space="0" w:color="auto"/>
              <w:bottom w:val="single" w:sz="4" w:space="0" w:color="auto"/>
              <w:right w:val="dashed" w:sz="4" w:space="0" w:color="auto"/>
            </w:tcBorders>
            <w:vAlign w:val="center"/>
          </w:tcPr>
          <w:p w:rsidR="00F92BBA" w:rsidRDefault="00F92BBA">
            <w:pPr>
              <w:rPr>
                <w:rFonts w:ascii="ＭＳ 明朝" w:hAnsi="ＭＳ 明朝"/>
              </w:rPr>
            </w:pPr>
          </w:p>
        </w:tc>
        <w:tc>
          <w:tcPr>
            <w:tcW w:w="360" w:type="dxa"/>
            <w:tcBorders>
              <w:top w:val="single" w:sz="4" w:space="0" w:color="auto"/>
              <w:left w:val="dashed" w:sz="4" w:space="0" w:color="auto"/>
              <w:bottom w:val="single" w:sz="4" w:space="0" w:color="auto"/>
              <w:right w:val="dashed" w:sz="4" w:space="0" w:color="auto"/>
            </w:tcBorders>
            <w:vAlign w:val="center"/>
          </w:tcPr>
          <w:p w:rsidR="00F92BBA" w:rsidRDefault="00F92BBA">
            <w:pPr>
              <w:rPr>
                <w:rFonts w:ascii="ＭＳ 明朝" w:hAnsi="ＭＳ 明朝"/>
              </w:rPr>
            </w:pPr>
          </w:p>
        </w:tc>
        <w:tc>
          <w:tcPr>
            <w:tcW w:w="360" w:type="dxa"/>
            <w:tcBorders>
              <w:top w:val="single" w:sz="4" w:space="0" w:color="auto"/>
              <w:left w:val="dashed" w:sz="4" w:space="0" w:color="auto"/>
              <w:bottom w:val="single" w:sz="4" w:space="0" w:color="auto"/>
              <w:right w:val="dashed" w:sz="4" w:space="0" w:color="auto"/>
            </w:tcBorders>
            <w:vAlign w:val="center"/>
          </w:tcPr>
          <w:p w:rsidR="00F92BBA" w:rsidRDefault="00F92BBA">
            <w:pPr>
              <w:rPr>
                <w:rFonts w:ascii="ＭＳ 明朝" w:hAnsi="ＭＳ 明朝"/>
              </w:rPr>
            </w:pPr>
          </w:p>
        </w:tc>
        <w:tc>
          <w:tcPr>
            <w:tcW w:w="360" w:type="dxa"/>
            <w:tcBorders>
              <w:top w:val="single" w:sz="4" w:space="0" w:color="auto"/>
              <w:left w:val="dashed" w:sz="4" w:space="0" w:color="auto"/>
              <w:bottom w:val="single" w:sz="4" w:space="0" w:color="auto"/>
              <w:right w:val="dashed" w:sz="4" w:space="0" w:color="auto"/>
            </w:tcBorders>
            <w:vAlign w:val="center"/>
          </w:tcPr>
          <w:p w:rsidR="00F92BBA" w:rsidRDefault="00F92BBA">
            <w:pPr>
              <w:rPr>
                <w:rFonts w:ascii="ＭＳ 明朝" w:hAnsi="ＭＳ 明朝"/>
              </w:rPr>
            </w:pPr>
          </w:p>
        </w:tc>
        <w:tc>
          <w:tcPr>
            <w:tcW w:w="360" w:type="dxa"/>
            <w:tcBorders>
              <w:top w:val="single" w:sz="4" w:space="0" w:color="auto"/>
              <w:left w:val="dashed" w:sz="4" w:space="0" w:color="auto"/>
              <w:bottom w:val="single" w:sz="4" w:space="0" w:color="auto"/>
              <w:right w:val="dashed" w:sz="4" w:space="0" w:color="auto"/>
            </w:tcBorders>
            <w:vAlign w:val="center"/>
          </w:tcPr>
          <w:p w:rsidR="00F92BBA" w:rsidRDefault="00F92BBA">
            <w:pPr>
              <w:rPr>
                <w:rFonts w:ascii="ＭＳ 明朝" w:hAnsi="ＭＳ 明朝"/>
              </w:rPr>
            </w:pPr>
          </w:p>
        </w:tc>
        <w:tc>
          <w:tcPr>
            <w:tcW w:w="360" w:type="dxa"/>
            <w:tcBorders>
              <w:top w:val="single" w:sz="4" w:space="0" w:color="auto"/>
              <w:left w:val="dashed" w:sz="4" w:space="0" w:color="auto"/>
              <w:bottom w:val="single" w:sz="4" w:space="0" w:color="auto"/>
              <w:right w:val="dashed" w:sz="4" w:space="0" w:color="auto"/>
            </w:tcBorders>
            <w:vAlign w:val="center"/>
          </w:tcPr>
          <w:p w:rsidR="00F92BBA" w:rsidRDefault="00F92BBA">
            <w:pPr>
              <w:rPr>
                <w:rFonts w:ascii="ＭＳ 明朝" w:hAnsi="ＭＳ 明朝"/>
              </w:rPr>
            </w:pPr>
          </w:p>
        </w:tc>
        <w:tc>
          <w:tcPr>
            <w:tcW w:w="360" w:type="dxa"/>
            <w:tcBorders>
              <w:top w:val="single" w:sz="4" w:space="0" w:color="auto"/>
              <w:left w:val="dashed" w:sz="4" w:space="0" w:color="auto"/>
              <w:bottom w:val="single" w:sz="4" w:space="0" w:color="auto"/>
              <w:right w:val="single" w:sz="4" w:space="0" w:color="auto"/>
            </w:tcBorders>
            <w:vAlign w:val="center"/>
          </w:tcPr>
          <w:p w:rsidR="00F92BBA" w:rsidRDefault="00F92BBA">
            <w:pPr>
              <w:rPr>
                <w:rFonts w:ascii="ＭＳ 明朝" w:hAnsi="ＭＳ 明朝"/>
              </w:rPr>
            </w:pPr>
          </w:p>
        </w:tc>
      </w:tr>
    </w:tbl>
    <w:p w:rsidR="00F92BBA" w:rsidRDefault="00F92BBA">
      <w:pPr>
        <w:rPr>
          <w:rFonts w:ascii="ＭＳ 明朝" w:hAnsi="ＭＳ 明朝"/>
        </w:rPr>
      </w:pPr>
    </w:p>
    <w:tbl>
      <w:tblPr>
        <w:tblW w:w="106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245"/>
        <w:gridCol w:w="360"/>
        <w:gridCol w:w="2340"/>
        <w:gridCol w:w="6120"/>
      </w:tblGrid>
      <w:tr w:rsidR="00F92BBA">
        <w:trPr>
          <w:gridAfter w:val="1"/>
          <w:wAfter w:w="6120" w:type="dxa"/>
          <w:trHeight w:val="496"/>
        </w:trPr>
        <w:tc>
          <w:tcPr>
            <w:tcW w:w="1800" w:type="dxa"/>
            <w:gridSpan w:val="2"/>
            <w:vAlign w:val="center"/>
          </w:tcPr>
          <w:p w:rsidR="00F92BBA" w:rsidRDefault="00F74F16">
            <w:pPr>
              <w:rPr>
                <w:rFonts w:ascii="ＭＳ 明朝" w:hAnsi="ＭＳ 明朝"/>
              </w:rPr>
            </w:pPr>
            <w:r>
              <w:rPr>
                <w:rFonts w:ascii="ＭＳ 明朝" w:hAnsi="ＭＳ 明朝" w:hint="eastAsia"/>
              </w:rPr>
              <w:t>決定年月日</w:t>
            </w:r>
          </w:p>
        </w:tc>
        <w:tc>
          <w:tcPr>
            <w:tcW w:w="2700" w:type="dxa"/>
            <w:gridSpan w:val="2"/>
            <w:vAlign w:val="center"/>
          </w:tcPr>
          <w:p w:rsidR="00F92BBA" w:rsidRDefault="00F74F16" w:rsidP="009B0DF8">
            <w:pPr>
              <w:ind w:firstLineChars="200" w:firstLine="420"/>
              <w:rPr>
                <w:rFonts w:ascii="ＭＳ 明朝" w:hAnsi="ＭＳ 明朝"/>
              </w:rPr>
            </w:pPr>
            <w:r>
              <w:rPr>
                <w:rFonts w:ascii="ＭＳ 明朝" w:hAnsi="ＭＳ 明朝" w:hint="eastAsia"/>
              </w:rPr>
              <w:t xml:space="preserve">　　年　　月　　日</w:t>
            </w:r>
          </w:p>
        </w:tc>
      </w:tr>
      <w:tr w:rsidR="00F92BBA">
        <w:trPr>
          <w:trHeight w:val="496"/>
        </w:trPr>
        <w:tc>
          <w:tcPr>
            <w:tcW w:w="10620" w:type="dxa"/>
            <w:gridSpan w:val="5"/>
            <w:vAlign w:val="center"/>
          </w:tcPr>
          <w:p w:rsidR="00F92BBA" w:rsidRDefault="00F74F16">
            <w:pPr>
              <w:jc w:val="center"/>
              <w:rPr>
                <w:rFonts w:ascii="ＭＳ 明朝" w:hAnsi="ＭＳ 明朝"/>
              </w:rPr>
            </w:pPr>
            <w:r>
              <w:rPr>
                <w:rFonts w:ascii="ＭＳ 明朝" w:hAnsi="ＭＳ 明朝" w:hint="eastAsia"/>
              </w:rPr>
              <w:t>決　　定　　事　　項</w:t>
            </w:r>
          </w:p>
        </w:tc>
      </w:tr>
      <w:tr w:rsidR="00F92BBA">
        <w:trPr>
          <w:cantSplit/>
          <w:trHeight w:val="491"/>
        </w:trPr>
        <w:tc>
          <w:tcPr>
            <w:tcW w:w="555" w:type="dxa"/>
            <w:vMerge w:val="restart"/>
            <w:vAlign w:val="center"/>
          </w:tcPr>
          <w:p w:rsidR="00F92BBA" w:rsidRDefault="00F74F16">
            <w:pPr>
              <w:snapToGrid w:val="0"/>
              <w:jc w:val="center"/>
              <w:rPr>
                <w:rFonts w:ascii="ＭＳ 明朝" w:hAnsi="ＭＳ 明朝"/>
              </w:rPr>
            </w:pPr>
            <w:r>
              <w:rPr>
                <w:rFonts w:ascii="ＭＳ 明朝" w:hAnsi="ＭＳ 明朝" w:hint="eastAsia"/>
              </w:rPr>
              <w:t>１</w:t>
            </w:r>
          </w:p>
          <w:p w:rsidR="00F92BBA" w:rsidRDefault="00F74F16">
            <w:pPr>
              <w:snapToGrid w:val="0"/>
              <w:jc w:val="center"/>
              <w:rPr>
                <w:rFonts w:ascii="ＭＳ 明朝" w:hAnsi="ＭＳ 明朝"/>
              </w:rPr>
            </w:pPr>
            <w:r>
              <w:rPr>
                <w:rFonts w:ascii="ＭＳ 明朝" w:hAnsi="ＭＳ 明朝" w:hint="eastAsia"/>
              </w:rPr>
              <w:t>承</w:t>
            </w:r>
          </w:p>
          <w:p w:rsidR="00F92BBA" w:rsidRDefault="00F74F16">
            <w:pPr>
              <w:snapToGrid w:val="0"/>
              <w:jc w:val="center"/>
              <w:rPr>
                <w:rFonts w:ascii="ＭＳ 明朝" w:hAnsi="ＭＳ 明朝"/>
              </w:rPr>
            </w:pPr>
            <w:r>
              <w:rPr>
                <w:rFonts w:ascii="ＭＳ 明朝" w:hAnsi="ＭＳ 明朝" w:hint="eastAsia"/>
              </w:rPr>
              <w:t>認</w:t>
            </w:r>
          </w:p>
          <w:p w:rsidR="00F92BBA" w:rsidRDefault="00F74F16">
            <w:pPr>
              <w:snapToGrid w:val="0"/>
              <w:jc w:val="center"/>
              <w:rPr>
                <w:rFonts w:ascii="ＭＳ 明朝" w:hAnsi="ＭＳ 明朝"/>
              </w:rPr>
            </w:pPr>
            <w:r>
              <w:rPr>
                <w:rFonts w:ascii="ＭＳ 明朝" w:hAnsi="ＭＳ 明朝" w:hint="eastAsia"/>
              </w:rPr>
              <w:t>す</w:t>
            </w:r>
          </w:p>
          <w:p w:rsidR="00F92BBA" w:rsidRDefault="00F74F16">
            <w:pPr>
              <w:snapToGrid w:val="0"/>
              <w:jc w:val="center"/>
              <w:rPr>
                <w:rFonts w:ascii="ＭＳ 明朝" w:hAnsi="ＭＳ 明朝"/>
              </w:rPr>
            </w:pPr>
            <w:r>
              <w:rPr>
                <w:rFonts w:ascii="ＭＳ 明朝" w:hAnsi="ＭＳ 明朝" w:hint="eastAsia"/>
              </w:rPr>
              <w:t>る</w:t>
            </w:r>
          </w:p>
        </w:tc>
        <w:tc>
          <w:tcPr>
            <w:tcW w:w="1605" w:type="dxa"/>
            <w:gridSpan w:val="2"/>
            <w:vAlign w:val="center"/>
          </w:tcPr>
          <w:p w:rsidR="00F92BBA" w:rsidRDefault="00F74F16">
            <w:pPr>
              <w:ind w:firstLineChars="100" w:firstLine="210"/>
              <w:rPr>
                <w:rFonts w:ascii="ＭＳ 明朝" w:hAnsi="ＭＳ 明朝"/>
              </w:rPr>
            </w:pPr>
            <w:r>
              <w:rPr>
                <w:rFonts w:ascii="ＭＳ 明朝" w:hAnsi="ＭＳ 明朝" w:hint="eastAsia"/>
              </w:rPr>
              <w:t>適用年月日</w:t>
            </w:r>
          </w:p>
        </w:tc>
        <w:tc>
          <w:tcPr>
            <w:tcW w:w="8460" w:type="dxa"/>
            <w:gridSpan w:val="2"/>
          </w:tcPr>
          <w:p w:rsidR="00F92BBA" w:rsidRDefault="00F74F16" w:rsidP="009B0DF8">
            <w:pPr>
              <w:ind w:left="81" w:firstLineChars="200" w:firstLine="420"/>
              <w:jc w:val="left"/>
              <w:rPr>
                <w:rFonts w:ascii="ＭＳ 明朝" w:hAnsi="ＭＳ 明朝"/>
              </w:rPr>
            </w:pPr>
            <w:r>
              <w:rPr>
                <w:rFonts w:ascii="ＭＳ 明朝" w:hAnsi="ＭＳ 明朝" w:hint="eastAsia"/>
              </w:rPr>
              <w:t xml:space="preserve">　　年　　月　　日　　</w:t>
            </w:r>
          </w:p>
        </w:tc>
      </w:tr>
      <w:tr w:rsidR="00F92BBA">
        <w:trPr>
          <w:cantSplit/>
          <w:trHeight w:val="463"/>
        </w:trPr>
        <w:tc>
          <w:tcPr>
            <w:tcW w:w="555" w:type="dxa"/>
            <w:vMerge/>
            <w:vAlign w:val="center"/>
          </w:tcPr>
          <w:p w:rsidR="00F92BBA" w:rsidRDefault="00F92BBA">
            <w:pPr>
              <w:snapToGrid w:val="0"/>
              <w:jc w:val="center"/>
              <w:rPr>
                <w:rFonts w:ascii="ＭＳ 明朝" w:hAnsi="ＭＳ 明朝"/>
              </w:rPr>
            </w:pPr>
          </w:p>
        </w:tc>
        <w:tc>
          <w:tcPr>
            <w:tcW w:w="1605" w:type="dxa"/>
            <w:gridSpan w:val="2"/>
            <w:vAlign w:val="center"/>
          </w:tcPr>
          <w:p w:rsidR="00F92BBA" w:rsidRDefault="00F74F16">
            <w:pPr>
              <w:ind w:firstLineChars="100" w:firstLine="210"/>
              <w:rPr>
                <w:rFonts w:ascii="ＭＳ 明朝" w:hAnsi="ＭＳ 明朝"/>
              </w:rPr>
            </w:pPr>
            <w:r>
              <w:rPr>
                <w:rFonts w:ascii="ＭＳ 明朝" w:hAnsi="ＭＳ 明朝" w:hint="eastAsia"/>
              </w:rPr>
              <w:t>有効期限</w:t>
            </w:r>
          </w:p>
        </w:tc>
        <w:tc>
          <w:tcPr>
            <w:tcW w:w="8460" w:type="dxa"/>
            <w:gridSpan w:val="2"/>
          </w:tcPr>
          <w:p w:rsidR="00F92BBA" w:rsidRDefault="00F74F16" w:rsidP="009B0DF8">
            <w:pPr>
              <w:ind w:left="81" w:firstLineChars="200" w:firstLine="420"/>
              <w:jc w:val="left"/>
              <w:rPr>
                <w:rFonts w:ascii="ＭＳ 明朝" w:hAnsi="ＭＳ 明朝"/>
              </w:rPr>
            </w:pPr>
            <w:r>
              <w:rPr>
                <w:rFonts w:ascii="ＭＳ 明朝" w:hAnsi="ＭＳ 明朝" w:hint="eastAsia"/>
              </w:rPr>
              <w:t xml:space="preserve">　　年　　月　　日　</w:t>
            </w:r>
          </w:p>
        </w:tc>
      </w:tr>
      <w:tr w:rsidR="00F92BBA" w:rsidTr="009D01E7">
        <w:trPr>
          <w:cantSplit/>
          <w:trHeight w:val="1168"/>
        </w:trPr>
        <w:tc>
          <w:tcPr>
            <w:tcW w:w="555" w:type="dxa"/>
            <w:vMerge/>
            <w:vAlign w:val="center"/>
          </w:tcPr>
          <w:p w:rsidR="00F92BBA" w:rsidRDefault="00F92BBA">
            <w:pPr>
              <w:snapToGrid w:val="0"/>
              <w:jc w:val="center"/>
              <w:rPr>
                <w:rFonts w:ascii="ＭＳ 明朝" w:hAnsi="ＭＳ 明朝"/>
              </w:rPr>
            </w:pPr>
          </w:p>
        </w:tc>
        <w:tc>
          <w:tcPr>
            <w:tcW w:w="1605" w:type="dxa"/>
            <w:gridSpan w:val="2"/>
            <w:vAlign w:val="center"/>
          </w:tcPr>
          <w:p w:rsidR="00F92BBA" w:rsidRDefault="00F74F16">
            <w:pPr>
              <w:ind w:firstLineChars="100" w:firstLine="210"/>
              <w:rPr>
                <w:rFonts w:ascii="ＭＳ 明朝" w:hAnsi="ＭＳ 明朝"/>
              </w:rPr>
            </w:pPr>
            <w:r>
              <w:rPr>
                <w:rFonts w:ascii="ＭＳ 明朝" w:hAnsi="ＭＳ 明朝" w:hint="eastAsia"/>
              </w:rPr>
              <w:t>承認内容</w:t>
            </w:r>
          </w:p>
        </w:tc>
        <w:tc>
          <w:tcPr>
            <w:tcW w:w="8460" w:type="dxa"/>
            <w:gridSpan w:val="2"/>
          </w:tcPr>
          <w:p w:rsidR="00F92BBA" w:rsidRDefault="00F92BBA">
            <w:pPr>
              <w:widowControl/>
              <w:jc w:val="left"/>
              <w:rPr>
                <w:rFonts w:ascii="ＭＳ 明朝" w:hAnsi="ＭＳ 明朝"/>
              </w:rPr>
            </w:pPr>
          </w:p>
          <w:p w:rsidR="00F92BBA" w:rsidRDefault="00F92BBA">
            <w:pPr>
              <w:rPr>
                <w:rFonts w:ascii="ＭＳ 明朝" w:hAnsi="ＭＳ 明朝"/>
              </w:rPr>
            </w:pPr>
          </w:p>
        </w:tc>
      </w:tr>
      <w:tr w:rsidR="00F92BBA">
        <w:trPr>
          <w:cantSplit/>
          <w:trHeight w:val="2060"/>
        </w:trPr>
        <w:tc>
          <w:tcPr>
            <w:tcW w:w="555" w:type="dxa"/>
            <w:vAlign w:val="center"/>
          </w:tcPr>
          <w:p w:rsidR="00F92BBA" w:rsidRDefault="00F74F16">
            <w:pPr>
              <w:snapToGrid w:val="0"/>
              <w:jc w:val="center"/>
              <w:rPr>
                <w:rFonts w:ascii="ＭＳ 明朝" w:hAnsi="ＭＳ 明朝"/>
              </w:rPr>
            </w:pPr>
            <w:r>
              <w:rPr>
                <w:rFonts w:ascii="ＭＳ 明朝" w:hAnsi="ＭＳ 明朝" w:hint="eastAsia"/>
              </w:rPr>
              <w:t>２</w:t>
            </w:r>
          </w:p>
          <w:p w:rsidR="00F92BBA" w:rsidRDefault="00F74F16">
            <w:pPr>
              <w:snapToGrid w:val="0"/>
              <w:jc w:val="center"/>
              <w:rPr>
                <w:rFonts w:ascii="ＭＳ 明朝" w:hAnsi="ＭＳ 明朝"/>
              </w:rPr>
            </w:pPr>
            <w:r>
              <w:rPr>
                <w:rFonts w:ascii="ＭＳ 明朝" w:hAnsi="ＭＳ 明朝" w:hint="eastAsia"/>
              </w:rPr>
              <w:t>承</w:t>
            </w:r>
          </w:p>
          <w:p w:rsidR="00F92BBA" w:rsidRDefault="00F74F16">
            <w:pPr>
              <w:snapToGrid w:val="0"/>
              <w:jc w:val="center"/>
              <w:rPr>
                <w:rFonts w:ascii="ＭＳ 明朝" w:hAnsi="ＭＳ 明朝"/>
              </w:rPr>
            </w:pPr>
            <w:r>
              <w:rPr>
                <w:rFonts w:ascii="ＭＳ 明朝" w:hAnsi="ＭＳ 明朝" w:hint="eastAsia"/>
              </w:rPr>
              <w:t>認</w:t>
            </w:r>
          </w:p>
          <w:p w:rsidR="00F92BBA" w:rsidRDefault="00F74F16">
            <w:pPr>
              <w:snapToGrid w:val="0"/>
              <w:jc w:val="center"/>
              <w:rPr>
                <w:rFonts w:ascii="ＭＳ 明朝" w:hAnsi="ＭＳ 明朝"/>
              </w:rPr>
            </w:pPr>
            <w:r>
              <w:rPr>
                <w:rFonts w:ascii="ＭＳ 明朝" w:hAnsi="ＭＳ 明朝" w:hint="eastAsia"/>
              </w:rPr>
              <w:t>し</w:t>
            </w:r>
          </w:p>
          <w:p w:rsidR="00F92BBA" w:rsidRDefault="00F74F16">
            <w:pPr>
              <w:snapToGrid w:val="0"/>
              <w:jc w:val="center"/>
              <w:rPr>
                <w:rFonts w:ascii="ＭＳ 明朝" w:hAnsi="ＭＳ 明朝"/>
              </w:rPr>
            </w:pPr>
            <w:r>
              <w:rPr>
                <w:rFonts w:ascii="ＭＳ 明朝" w:hAnsi="ＭＳ 明朝" w:hint="eastAsia"/>
              </w:rPr>
              <w:t>な</w:t>
            </w:r>
          </w:p>
          <w:p w:rsidR="00F92BBA" w:rsidRDefault="00F74F16">
            <w:pPr>
              <w:snapToGrid w:val="0"/>
              <w:jc w:val="center"/>
              <w:rPr>
                <w:rFonts w:ascii="ＭＳ 明朝" w:hAnsi="ＭＳ 明朝"/>
              </w:rPr>
            </w:pPr>
            <w:r>
              <w:rPr>
                <w:rFonts w:ascii="ＭＳ 明朝" w:hAnsi="ＭＳ 明朝" w:hint="eastAsia"/>
              </w:rPr>
              <w:t>い</w:t>
            </w:r>
          </w:p>
        </w:tc>
        <w:tc>
          <w:tcPr>
            <w:tcW w:w="10065" w:type="dxa"/>
            <w:gridSpan w:val="4"/>
          </w:tcPr>
          <w:p w:rsidR="00F92BBA" w:rsidRDefault="00F74F16">
            <w:pPr>
              <w:widowControl/>
              <w:ind w:firstLineChars="100" w:firstLine="210"/>
              <w:jc w:val="left"/>
              <w:rPr>
                <w:rFonts w:ascii="ＭＳ 明朝" w:hAnsi="ＭＳ 明朝"/>
              </w:rPr>
            </w:pPr>
            <w:r>
              <w:rPr>
                <w:rFonts w:ascii="ＭＳ 明朝" w:hAnsi="ＭＳ 明朝" w:hint="eastAsia"/>
              </w:rPr>
              <w:t>理　由</w:t>
            </w:r>
          </w:p>
          <w:p w:rsidR="00F92BBA" w:rsidRDefault="00F92BBA">
            <w:pPr>
              <w:rPr>
                <w:rFonts w:ascii="ＭＳ 明朝" w:hAnsi="ＭＳ 明朝"/>
              </w:rPr>
            </w:pPr>
          </w:p>
        </w:tc>
      </w:tr>
    </w:tbl>
    <w:p w:rsidR="00F92BBA" w:rsidRDefault="00F92BBA">
      <w:pPr>
        <w:rPr>
          <w:rFonts w:ascii="ＭＳ 明朝" w:hAnsi="ＭＳ 明朝"/>
        </w:rPr>
      </w:pPr>
    </w:p>
    <w:p w:rsidR="009D01E7" w:rsidRPr="009D01E7" w:rsidRDefault="009D01E7" w:rsidP="009D01E7">
      <w:pPr>
        <w:spacing w:line="220" w:lineRule="exact"/>
        <w:ind w:leftChars="202" w:left="424"/>
        <w:rPr>
          <w:rFonts w:ascii="ＭＳ 明朝" w:hAnsi="ＭＳ 明朝"/>
          <w:sz w:val="18"/>
          <w:szCs w:val="18"/>
        </w:rPr>
      </w:pPr>
      <w:r w:rsidRPr="009D01E7">
        <w:rPr>
          <w:rFonts w:ascii="ＭＳ 明朝" w:hAnsi="ＭＳ 明朝" w:hint="eastAsia"/>
          <w:sz w:val="18"/>
          <w:szCs w:val="18"/>
        </w:rPr>
        <w:t xml:space="preserve">　不服申立て及び取消訴訟</w:t>
      </w:r>
    </w:p>
    <w:p w:rsidR="009D01E7" w:rsidRDefault="009D01E7" w:rsidP="009D01E7">
      <w:pPr>
        <w:spacing w:line="220" w:lineRule="exact"/>
        <w:ind w:leftChars="202" w:left="424"/>
        <w:rPr>
          <w:rFonts w:ascii="ＭＳ 明朝" w:hAnsi="ＭＳ 明朝"/>
          <w:sz w:val="18"/>
          <w:szCs w:val="18"/>
        </w:rPr>
      </w:pPr>
      <w:r w:rsidRPr="009D01E7">
        <w:rPr>
          <w:rFonts w:ascii="ＭＳ 明朝" w:hAnsi="ＭＳ 明朝" w:hint="eastAsia"/>
          <w:sz w:val="18"/>
          <w:szCs w:val="18"/>
        </w:rPr>
        <w:t>１　この決定について不服があるときは、この通知書を受け取った日の翌日から起算して３か月以内に、和寒町長に対して審</w:t>
      </w:r>
    </w:p>
    <w:p w:rsidR="009D01E7" w:rsidRPr="009D01E7" w:rsidRDefault="009D01E7" w:rsidP="00584157">
      <w:pPr>
        <w:spacing w:line="220" w:lineRule="exact"/>
        <w:ind w:leftChars="202" w:left="424" w:firstLineChars="101" w:firstLine="182"/>
        <w:rPr>
          <w:rFonts w:ascii="ＭＳ 明朝" w:hAnsi="ＭＳ 明朝"/>
          <w:sz w:val="18"/>
          <w:szCs w:val="18"/>
        </w:rPr>
      </w:pPr>
      <w:r w:rsidRPr="009D01E7">
        <w:rPr>
          <w:rFonts w:ascii="ＭＳ 明朝" w:hAnsi="ＭＳ 明朝" w:hint="eastAsia"/>
          <w:sz w:val="18"/>
          <w:szCs w:val="18"/>
        </w:rPr>
        <w:t>査請求をすることができます。</w:t>
      </w:r>
      <w:bookmarkStart w:id="0" w:name="_GoBack"/>
      <w:bookmarkEnd w:id="0"/>
    </w:p>
    <w:p w:rsidR="009D01E7" w:rsidRDefault="009D01E7" w:rsidP="009D01E7">
      <w:pPr>
        <w:spacing w:line="220" w:lineRule="exact"/>
        <w:ind w:leftChars="202" w:left="424"/>
        <w:rPr>
          <w:rFonts w:ascii="ＭＳ 明朝" w:hAnsi="ＭＳ 明朝"/>
          <w:sz w:val="18"/>
          <w:szCs w:val="18"/>
        </w:rPr>
      </w:pPr>
      <w:r w:rsidRPr="009D01E7">
        <w:rPr>
          <w:rFonts w:ascii="ＭＳ 明朝" w:hAnsi="ＭＳ 明朝" w:hint="eastAsia"/>
          <w:sz w:val="18"/>
          <w:szCs w:val="18"/>
        </w:rPr>
        <w:t>２　この処分の取消しを求める訴えは、この処分の通知を受けた日の翌日から起算して６か月以内に限り、和寒町を被告とし</w:t>
      </w:r>
    </w:p>
    <w:p w:rsidR="009D01E7" w:rsidRDefault="009D01E7" w:rsidP="009D01E7">
      <w:pPr>
        <w:spacing w:line="220" w:lineRule="exact"/>
        <w:ind w:leftChars="202" w:left="424" w:firstLineChars="100" w:firstLine="180"/>
        <w:rPr>
          <w:rFonts w:ascii="ＭＳ 明朝" w:hAnsi="ＭＳ 明朝"/>
          <w:sz w:val="18"/>
          <w:szCs w:val="18"/>
        </w:rPr>
      </w:pPr>
      <w:r w:rsidRPr="009D01E7">
        <w:rPr>
          <w:rFonts w:ascii="ＭＳ 明朝" w:hAnsi="ＭＳ 明朝" w:hint="eastAsia"/>
          <w:sz w:val="18"/>
          <w:szCs w:val="18"/>
        </w:rPr>
        <w:t>て（訴訟において和寒町を代表する者は和寒町長となります。）、提起することができます。（なお、この処分の通知を受けた</w:t>
      </w:r>
    </w:p>
    <w:p w:rsidR="009D01E7" w:rsidRDefault="009D01E7" w:rsidP="009D01E7">
      <w:pPr>
        <w:spacing w:line="220" w:lineRule="exact"/>
        <w:ind w:leftChars="202" w:left="424" w:firstLineChars="100" w:firstLine="180"/>
        <w:rPr>
          <w:rFonts w:ascii="ＭＳ 明朝" w:hAnsi="ＭＳ 明朝"/>
          <w:sz w:val="18"/>
          <w:szCs w:val="18"/>
        </w:rPr>
      </w:pPr>
      <w:r w:rsidRPr="009D01E7">
        <w:rPr>
          <w:rFonts w:ascii="ＭＳ 明朝" w:hAnsi="ＭＳ 明朝" w:hint="eastAsia"/>
          <w:sz w:val="18"/>
          <w:szCs w:val="18"/>
        </w:rPr>
        <w:t>日の翌日から起算して６か月以内であっても、この処分の日の翌日から起算して１年を経過するとこの処分の取消しの訴え</w:t>
      </w:r>
    </w:p>
    <w:p w:rsidR="009D01E7" w:rsidRDefault="009D01E7" w:rsidP="009D01E7">
      <w:pPr>
        <w:spacing w:line="220" w:lineRule="exact"/>
        <w:ind w:leftChars="202" w:left="424" w:firstLineChars="100" w:firstLine="180"/>
        <w:rPr>
          <w:rFonts w:ascii="ＭＳ 明朝" w:hAnsi="ＭＳ 明朝"/>
          <w:sz w:val="18"/>
          <w:szCs w:val="18"/>
        </w:rPr>
      </w:pPr>
      <w:r w:rsidRPr="009D01E7">
        <w:rPr>
          <w:rFonts w:ascii="ＭＳ 明朝" w:hAnsi="ＭＳ 明朝" w:hint="eastAsia"/>
          <w:sz w:val="18"/>
          <w:szCs w:val="18"/>
        </w:rPr>
        <w:t>を提起することができなくなります。）また、この処分の通知を受けた日の翌日から起算して３か月以内に審査請求した場合</w:t>
      </w:r>
    </w:p>
    <w:p w:rsidR="009D01E7" w:rsidRDefault="009D01E7" w:rsidP="009D01E7">
      <w:pPr>
        <w:spacing w:line="220" w:lineRule="exact"/>
        <w:ind w:leftChars="202" w:left="424" w:firstLineChars="100" w:firstLine="180"/>
        <w:rPr>
          <w:rFonts w:ascii="ＭＳ 明朝" w:hAnsi="ＭＳ 明朝"/>
          <w:sz w:val="18"/>
          <w:szCs w:val="18"/>
        </w:rPr>
      </w:pPr>
      <w:r w:rsidRPr="009D01E7">
        <w:rPr>
          <w:rFonts w:ascii="ＭＳ 明朝" w:hAnsi="ＭＳ 明朝" w:hint="eastAsia"/>
          <w:sz w:val="18"/>
          <w:szCs w:val="18"/>
        </w:rPr>
        <w:t>には、この処分の取消しの訴えは、その審査請求に対する裁決の送達を受けた日の翌日から起算して６か月以内であれば、</w:t>
      </w:r>
    </w:p>
    <w:p w:rsidR="009D01E7" w:rsidRDefault="009D01E7" w:rsidP="009D01E7">
      <w:pPr>
        <w:spacing w:line="220" w:lineRule="exact"/>
        <w:ind w:leftChars="202" w:left="424" w:firstLineChars="100" w:firstLine="180"/>
        <w:rPr>
          <w:rFonts w:ascii="ＭＳ 明朝" w:hAnsi="ＭＳ 明朝"/>
          <w:sz w:val="18"/>
          <w:szCs w:val="18"/>
        </w:rPr>
      </w:pPr>
      <w:r w:rsidRPr="009D01E7">
        <w:rPr>
          <w:rFonts w:ascii="ＭＳ 明朝" w:hAnsi="ＭＳ 明朝" w:hint="eastAsia"/>
          <w:sz w:val="18"/>
          <w:szCs w:val="18"/>
        </w:rPr>
        <w:t>提起することができます。（なお、その審査請求に対する裁決の送達を受けた日の翌日から起算して６か月以内であっても、</w:t>
      </w:r>
    </w:p>
    <w:p w:rsidR="009D01E7" w:rsidRDefault="009D01E7" w:rsidP="009D01E7">
      <w:pPr>
        <w:spacing w:line="220" w:lineRule="exact"/>
        <w:ind w:leftChars="202" w:left="424" w:firstLineChars="100" w:firstLine="180"/>
        <w:rPr>
          <w:rFonts w:ascii="ＭＳ 明朝" w:hAnsi="ＭＳ 明朝"/>
          <w:sz w:val="18"/>
          <w:szCs w:val="18"/>
        </w:rPr>
      </w:pPr>
      <w:r w:rsidRPr="009D01E7">
        <w:rPr>
          <w:rFonts w:ascii="ＭＳ 明朝" w:hAnsi="ＭＳ 明朝" w:hint="eastAsia"/>
          <w:sz w:val="18"/>
          <w:szCs w:val="18"/>
        </w:rPr>
        <w:t>その審査請求に対する裁決の日の翌日から起算して１年を経過するとこの処分の取消しの訴えを提起することができなく</w:t>
      </w:r>
      <w:proofErr w:type="gramStart"/>
      <w:r w:rsidRPr="009D01E7">
        <w:rPr>
          <w:rFonts w:ascii="ＭＳ 明朝" w:hAnsi="ＭＳ 明朝" w:hint="eastAsia"/>
          <w:sz w:val="18"/>
          <w:szCs w:val="18"/>
        </w:rPr>
        <w:t>な</w:t>
      </w:r>
      <w:proofErr w:type="gramEnd"/>
    </w:p>
    <w:p w:rsidR="009D01E7" w:rsidRPr="009D01E7" w:rsidRDefault="009D01E7" w:rsidP="009D01E7">
      <w:pPr>
        <w:spacing w:line="220" w:lineRule="exact"/>
        <w:ind w:leftChars="202" w:left="424" w:firstLineChars="100" w:firstLine="180"/>
        <w:rPr>
          <w:rFonts w:ascii="ＭＳ 明朝" w:hAnsi="ＭＳ 明朝"/>
          <w:sz w:val="18"/>
          <w:szCs w:val="18"/>
        </w:rPr>
      </w:pPr>
      <w:r w:rsidRPr="009D01E7">
        <w:rPr>
          <w:rFonts w:ascii="ＭＳ 明朝" w:hAnsi="ＭＳ 明朝" w:hint="eastAsia"/>
          <w:sz w:val="18"/>
          <w:szCs w:val="18"/>
        </w:rPr>
        <w:t>ります。）</w:t>
      </w:r>
    </w:p>
    <w:p w:rsidR="009D01E7" w:rsidRPr="009D01E7" w:rsidRDefault="009D01E7" w:rsidP="009D01E7">
      <w:pPr>
        <w:spacing w:line="220" w:lineRule="exact"/>
        <w:ind w:leftChars="202" w:left="424"/>
        <w:rPr>
          <w:rFonts w:ascii="ＭＳ 明朝" w:hAnsi="ＭＳ 明朝"/>
          <w:sz w:val="18"/>
          <w:szCs w:val="18"/>
        </w:rPr>
      </w:pPr>
    </w:p>
    <w:p w:rsidR="009D01E7" w:rsidRPr="009D01E7" w:rsidRDefault="009D01E7" w:rsidP="009D01E7">
      <w:pPr>
        <w:spacing w:line="220" w:lineRule="exact"/>
        <w:ind w:leftChars="202" w:left="424"/>
        <w:rPr>
          <w:rFonts w:ascii="ＭＳ 明朝" w:hAnsi="ＭＳ 明朝"/>
          <w:sz w:val="18"/>
          <w:szCs w:val="18"/>
        </w:rPr>
      </w:pPr>
      <w:r w:rsidRPr="009D01E7">
        <w:rPr>
          <w:rFonts w:ascii="ＭＳ 明朝" w:hAnsi="ＭＳ 明朝" w:hint="eastAsia"/>
          <w:sz w:val="18"/>
          <w:szCs w:val="18"/>
        </w:rPr>
        <w:t xml:space="preserve">問い合わせ先　</w:t>
      </w:r>
    </w:p>
    <w:p w:rsidR="00F92BBA" w:rsidRPr="009D01E7" w:rsidRDefault="009D01E7" w:rsidP="009D01E7">
      <w:pPr>
        <w:spacing w:line="220" w:lineRule="exact"/>
        <w:ind w:leftChars="202" w:left="424"/>
        <w:rPr>
          <w:rFonts w:ascii="ＭＳ 明朝" w:hAnsi="ＭＳ 明朝"/>
          <w:sz w:val="18"/>
          <w:szCs w:val="18"/>
        </w:rPr>
      </w:pPr>
      <w:r w:rsidRPr="009D01E7">
        <w:rPr>
          <w:rFonts w:ascii="ＭＳ 明朝" w:hAnsi="ＭＳ 明朝" w:hint="eastAsia"/>
          <w:sz w:val="18"/>
          <w:szCs w:val="18"/>
        </w:rPr>
        <w:t xml:space="preserve">　　和寒町保健福祉課　　　　住所　上川郡和寒町字西町111番地　　電話番号　0165-32-2000</w:t>
      </w:r>
    </w:p>
    <w:sectPr w:rsidR="00F92BBA" w:rsidRPr="009D01E7">
      <w:footerReference w:type="even" r:id="rId8"/>
      <w:pgSz w:w="11906" w:h="16838" w:code="9"/>
      <w:pgMar w:top="1134" w:right="567" w:bottom="851" w:left="567" w:header="851" w:footer="851" w:gutter="0"/>
      <w:pgNumType w:start="3"/>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BA" w:rsidRDefault="00F74F16">
      <w:r>
        <w:separator/>
      </w:r>
    </w:p>
  </w:endnote>
  <w:endnote w:type="continuationSeparator" w:id="0">
    <w:p w:rsidR="00F92BBA" w:rsidRDefault="00F7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BA" w:rsidRDefault="00F74F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92BBA" w:rsidRDefault="00F92B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BA" w:rsidRDefault="00F74F16">
      <w:r>
        <w:separator/>
      </w:r>
    </w:p>
  </w:footnote>
  <w:footnote w:type="continuationSeparator" w:id="0">
    <w:p w:rsidR="00F92BBA" w:rsidRDefault="00F74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642"/>
    <w:multiLevelType w:val="hybridMultilevel"/>
    <w:tmpl w:val="5050A30C"/>
    <w:lvl w:ilvl="0" w:tplc="732CEDF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4D5A45C4"/>
    <w:multiLevelType w:val="hybridMultilevel"/>
    <w:tmpl w:val="D2687AAA"/>
    <w:lvl w:ilvl="0" w:tplc="167E3EF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53650202"/>
    <w:multiLevelType w:val="hybridMultilevel"/>
    <w:tmpl w:val="12F6DCEE"/>
    <w:lvl w:ilvl="0" w:tplc="A02EA27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VerticalSpacing w:val="3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F16"/>
    <w:rsid w:val="00584157"/>
    <w:rsid w:val="009B0DF8"/>
    <w:rsid w:val="009D01E7"/>
    <w:rsid w:val="00D8209B"/>
    <w:rsid w:val="00F74F16"/>
    <w:rsid w:val="00F9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424" w:hangingChars="202" w:hanging="424"/>
    </w:pPr>
    <w:rPr>
      <w:rFonts w:eastAsia="ＭＳ ゴシック"/>
    </w:rPr>
  </w:style>
  <w:style w:type="paragraph" w:styleId="2">
    <w:name w:val="Body Text Indent 2"/>
    <w:basedOn w:val="a"/>
    <w:semiHidden/>
    <w:pPr>
      <w:ind w:leftChars="135" w:left="283" w:firstLineChars="64" w:firstLine="134"/>
    </w:pPr>
    <w:rPr>
      <w:rFonts w:eastAsia="ＭＳ ゴシック"/>
    </w:rPr>
  </w:style>
  <w:style w:type="paragraph" w:styleId="a7">
    <w:name w:val="Body Text"/>
    <w:basedOn w:val="a"/>
    <w:semiHidden/>
    <w:rPr>
      <w:rFonts w:eastAsia="ＭＳ ゴシック"/>
      <w:sz w:val="18"/>
    </w:rPr>
  </w:style>
  <w:style w:type="paragraph" w:styleId="a8">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介護保険標準負担額減額、利用者負担額減額・免除決定通知書</vt:lpstr>
      <vt:lpstr>介護保険標準負担額減額、利用者負担額減額・免除決定通知書</vt:lpstr>
    </vt:vector>
  </TitlesOfParts>
  <Company>(株)日立製作所</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介護保険標準負担額減額、利用者負担額減額・免除決定通知書</dc:title>
  <dc:creator>情i新砂G</dc:creator>
  <cp:lastModifiedBy>FJ-USER</cp:lastModifiedBy>
  <cp:revision>5</cp:revision>
  <cp:lastPrinted>2016-04-25T07:20:00Z</cp:lastPrinted>
  <dcterms:created xsi:type="dcterms:W3CDTF">2016-04-19T01:03:00Z</dcterms:created>
  <dcterms:modified xsi:type="dcterms:W3CDTF">2016-04-25T07:22:00Z</dcterms:modified>
</cp:coreProperties>
</file>