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rPr>
      </w:pPr>
      <w:r>
        <w:rPr>
          <w:rFonts w:hint="eastAsia" w:asciiTheme="minorEastAsia" w:hAnsiTheme="minorEastAsia"/>
        </w:rPr>
        <w:t>別表</w:t>
      </w:r>
    </w:p>
    <w:p>
      <w:pPr>
        <w:pStyle w:val="0"/>
        <w:jc w:val="center"/>
        <w:rPr>
          <w:rFonts w:hint="default" w:asciiTheme="minorEastAsia" w:hAnsiTheme="minorEastAsia"/>
        </w:rPr>
      </w:pPr>
      <w:r>
        <w:rPr>
          <w:rFonts w:hint="eastAsia" w:asciiTheme="minorEastAsia" w:hAnsiTheme="minorEastAsia"/>
        </w:rPr>
        <w:t>介護保険料減額免除取扱基準</w:t>
      </w:r>
    </w:p>
    <w:tbl>
      <w:tblPr>
        <w:tblStyle w:val="11"/>
        <w:tblW w:w="103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369"/>
        <w:gridCol w:w="2268"/>
        <w:gridCol w:w="5758"/>
      </w:tblGrid>
      <w:tr>
        <w:trPr>
          <w:trHeight w:val="345" w:hRule="atLeast"/>
        </w:trPr>
        <w:tc>
          <w:tcPr>
            <w:tcW w:w="2369" w:type="dxa"/>
            <w:vAlign w:val="top"/>
          </w:tcPr>
          <w:p>
            <w:pPr>
              <w:pStyle w:val="0"/>
              <w:jc w:val="center"/>
              <w:rPr>
                <w:rFonts w:hint="default" w:asciiTheme="minorEastAsia" w:hAnsiTheme="minorEastAsia"/>
              </w:rPr>
            </w:pPr>
            <w:r>
              <w:rPr>
                <w:rFonts w:hint="eastAsia" w:asciiTheme="minorEastAsia" w:hAnsiTheme="minorEastAsia"/>
              </w:rPr>
              <w:t>減免の対象</w:t>
            </w:r>
          </w:p>
        </w:tc>
        <w:tc>
          <w:tcPr>
            <w:tcW w:w="2268" w:type="dxa"/>
            <w:vAlign w:val="top"/>
          </w:tcPr>
          <w:p>
            <w:pPr>
              <w:pStyle w:val="0"/>
              <w:jc w:val="center"/>
              <w:rPr>
                <w:rFonts w:hint="default" w:asciiTheme="minorEastAsia" w:hAnsiTheme="minorEastAsia"/>
              </w:rPr>
            </w:pPr>
            <w:r>
              <w:rPr>
                <w:rFonts w:hint="eastAsia" w:asciiTheme="minorEastAsia" w:hAnsiTheme="minorEastAsia"/>
              </w:rPr>
              <w:t>減免の基準</w:t>
            </w:r>
          </w:p>
        </w:tc>
        <w:tc>
          <w:tcPr>
            <w:tcW w:w="5758" w:type="dxa"/>
            <w:vAlign w:val="top"/>
          </w:tcPr>
          <w:p>
            <w:pPr>
              <w:pStyle w:val="0"/>
              <w:jc w:val="center"/>
              <w:rPr>
                <w:rFonts w:hint="default" w:asciiTheme="minorEastAsia" w:hAnsiTheme="minorEastAsia"/>
              </w:rPr>
            </w:pPr>
            <w:r>
              <w:rPr>
                <w:rFonts w:hint="eastAsia" w:asciiTheme="minorEastAsia" w:hAnsiTheme="minorEastAsia"/>
              </w:rPr>
              <w:t>減　　　免　　　の　　　割　　　合</w:t>
            </w:r>
          </w:p>
        </w:tc>
      </w:tr>
      <w:tr>
        <w:trPr>
          <w:cantSplit/>
          <w:trHeight w:val="3501" w:hRule="atLeast"/>
        </w:trPr>
        <w:tc>
          <w:tcPr>
            <w:tcW w:w="2369" w:type="dxa"/>
            <w:tcMar>
              <w:top w:w="85" w:type="dxa"/>
              <w:left w:w="85" w:type="dxa"/>
              <w:bottom w:w="85" w:type="dxa"/>
              <w:right w:w="85" w:type="dxa"/>
            </w:tcMar>
            <w:vAlign w:val="top"/>
          </w:tcPr>
          <w:p>
            <w:pPr>
              <w:pStyle w:val="0"/>
              <w:spacing w:line="240" w:lineRule="exact"/>
              <w:ind w:left="145" w:hanging="145" w:hangingChars="69"/>
              <w:rPr>
                <w:rFonts w:hint="default" w:asciiTheme="minorEastAsia" w:hAnsiTheme="minorEastAsia"/>
                <w:b w:val="0"/>
                <w:color w:val="000000" w:themeColor="text1"/>
                <w:u w:val="none" w:color="auto"/>
              </w:rPr>
            </w:pPr>
            <w:r>
              <w:rPr>
                <w:rFonts w:hint="eastAsia" w:asciiTheme="minorEastAsia" w:hAnsiTheme="minorEastAsia"/>
                <w:b w:val="0"/>
                <w:color w:val="000000" w:themeColor="text1"/>
                <w:u w:val="none" w:color="auto"/>
              </w:rPr>
              <w:t>1</w:t>
            </w:r>
            <w:r>
              <w:rPr>
                <w:rFonts w:hint="eastAsia" w:asciiTheme="minorEastAsia" w:hAnsiTheme="minorEastAsia"/>
                <w:b w:val="0"/>
                <w:color w:val="000000" w:themeColor="text1"/>
                <w:u w:val="none" w:color="auto"/>
              </w:rPr>
              <w:t>　第</w:t>
            </w:r>
            <w:r>
              <w:rPr>
                <w:rFonts w:hint="eastAsia" w:asciiTheme="minorEastAsia" w:hAnsiTheme="minorEastAsia"/>
                <w:b w:val="0"/>
                <w:color w:val="000000" w:themeColor="text1"/>
                <w:u w:val="none" w:color="auto"/>
              </w:rPr>
              <w:t>1</w:t>
            </w:r>
            <w:r>
              <w:rPr>
                <w:rFonts w:hint="eastAsia" w:asciiTheme="minorEastAsia" w:hAnsiTheme="minorEastAsia"/>
                <w:b w:val="0"/>
                <w:color w:val="000000" w:themeColor="text1"/>
                <w:u w:val="none" w:color="auto"/>
              </w:rPr>
              <w:t>号被保険者又はその属する世帯の生計を主として維持する者が、震災、風水害、火災、その他これらに類する災害により、住宅、家財又はその他の財産について著しい損害を受けたこと（条例第</w:t>
            </w:r>
            <w:r>
              <w:rPr>
                <w:rFonts w:hint="eastAsia" w:asciiTheme="minorEastAsia" w:hAnsiTheme="minorEastAsia"/>
                <w:b w:val="0"/>
                <w:color w:val="000000" w:themeColor="text1"/>
                <w:u w:val="none" w:color="auto"/>
              </w:rPr>
              <w:t>11</w:t>
            </w:r>
            <w:r>
              <w:rPr>
                <w:rFonts w:hint="eastAsia" w:asciiTheme="minorEastAsia" w:hAnsiTheme="minorEastAsia"/>
                <w:b w:val="0"/>
                <w:color w:val="000000" w:themeColor="text1"/>
                <w:u w:val="none" w:color="auto"/>
              </w:rPr>
              <w:t>条第</w:t>
            </w:r>
            <w:r>
              <w:rPr>
                <w:rFonts w:hint="eastAsia" w:asciiTheme="minorEastAsia" w:hAnsiTheme="minorEastAsia"/>
                <w:b w:val="0"/>
                <w:color w:val="000000" w:themeColor="text1"/>
                <w:u w:val="none" w:color="auto"/>
              </w:rPr>
              <w:t>1</w:t>
            </w:r>
            <w:r>
              <w:rPr>
                <w:rFonts w:hint="eastAsia" w:asciiTheme="minorEastAsia" w:hAnsiTheme="minorEastAsia"/>
                <w:b w:val="0"/>
                <w:color w:val="000000" w:themeColor="text1"/>
                <w:u w:val="none" w:color="auto"/>
              </w:rPr>
              <w:t>項第</w:t>
            </w:r>
            <w:r>
              <w:rPr>
                <w:rFonts w:hint="eastAsia" w:asciiTheme="minorEastAsia" w:hAnsiTheme="minorEastAsia"/>
                <w:b w:val="0"/>
                <w:color w:val="000000" w:themeColor="text1"/>
                <w:u w:val="none" w:color="auto"/>
              </w:rPr>
              <w:t>1</w:t>
            </w:r>
            <w:r>
              <w:rPr>
                <w:rFonts w:hint="eastAsia" w:asciiTheme="minorEastAsia" w:hAnsiTheme="minorEastAsia"/>
                <w:b w:val="0"/>
                <w:color w:val="000000" w:themeColor="text1"/>
                <w:u w:val="none" w:color="auto"/>
              </w:rPr>
              <w:t>号）</w:t>
            </w:r>
          </w:p>
        </w:tc>
        <w:tc>
          <w:tcPr>
            <w:tcW w:w="2268" w:type="dxa"/>
            <w:tcMar>
              <w:top w:w="85" w:type="dxa"/>
              <w:left w:w="85" w:type="dxa"/>
              <w:bottom w:w="85" w:type="dxa"/>
              <w:right w:w="85" w:type="dxa"/>
            </w:tcMar>
            <w:vAlign w:val="top"/>
          </w:tcPr>
          <w:p>
            <w:pPr>
              <w:pStyle w:val="0"/>
              <w:spacing w:line="240" w:lineRule="exact"/>
              <w:ind w:firstLine="210" w:firstLineChars="100"/>
              <w:rPr>
                <w:rFonts w:hint="default" w:asciiTheme="minorEastAsia" w:hAnsiTheme="minorEastAsia"/>
              </w:rPr>
            </w:pPr>
            <w:r>
              <w:rPr>
                <w:rFonts w:hint="eastAsia" w:asciiTheme="minorEastAsia" w:hAnsiTheme="minorEastAsia"/>
              </w:rPr>
              <w:t>損害金額が、その住宅、家財又はその他の財産の価格の</w:t>
            </w:r>
            <w:r>
              <w:rPr>
                <w:rFonts w:hint="eastAsia" w:asciiTheme="minorEastAsia" w:hAnsiTheme="minorEastAsia"/>
              </w:rPr>
              <w:t>10</w:t>
            </w:r>
            <w:r>
              <w:rPr>
                <w:rFonts w:hint="eastAsia" w:asciiTheme="minorEastAsia" w:hAnsiTheme="minorEastAsia"/>
              </w:rPr>
              <w:t>分の</w:t>
            </w:r>
            <w:r>
              <w:rPr>
                <w:rFonts w:hint="eastAsia" w:asciiTheme="minorEastAsia" w:hAnsiTheme="minorEastAsia"/>
              </w:rPr>
              <w:t>3</w:t>
            </w:r>
            <w:r>
              <w:rPr>
                <w:rFonts w:hint="eastAsia" w:asciiTheme="minorEastAsia" w:hAnsiTheme="minorEastAsia"/>
              </w:rPr>
              <w:t>以上であるもので、世帯構成員の前年の合計所得金額が</w:t>
            </w:r>
            <w:r>
              <w:rPr>
                <w:rFonts w:hint="eastAsia" w:asciiTheme="minorEastAsia" w:hAnsiTheme="minorEastAsia"/>
              </w:rPr>
              <w:t>600</w:t>
            </w:r>
            <w:r>
              <w:rPr>
                <w:rFonts w:hint="eastAsia" w:asciiTheme="minorEastAsia" w:hAnsiTheme="minorEastAsia"/>
              </w:rPr>
              <w:t>万円以下であるもの</w:t>
            </w:r>
          </w:p>
        </w:tc>
        <w:tc>
          <w:tcPr>
            <w:tcW w:w="5758" w:type="dxa"/>
            <w:vAlign w:val="top"/>
          </w:tcPr>
          <w:p>
            <w:pPr>
              <w:pStyle w:val="0"/>
              <w:jc w:val="center"/>
              <w:rPr>
                <w:rFonts w:hint="default" w:asciiTheme="minorEastAsia" w:hAnsiTheme="minorEastAsia"/>
              </w:rPr>
            </w:pPr>
          </w:p>
          <w:tbl>
            <w:tblPr>
              <w:tblStyle w:val="11"/>
              <w:tblW w:w="0" w:type="auto"/>
              <w:jc w:val="left"/>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10"/>
              <w:gridCol w:w="1418"/>
              <w:gridCol w:w="1391"/>
            </w:tblGrid>
            <w:tr>
              <w:trPr>
                <w:cantSplit/>
                <w:trHeight w:val="391" w:hRule="atLeast"/>
              </w:trPr>
              <w:tc>
                <w:tcPr>
                  <w:tcW w:w="241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spacing w:line="280" w:lineRule="exact"/>
                    <w:jc w:val="right"/>
                    <w:rPr>
                      <w:rFonts w:hint="default" w:asciiTheme="minorEastAsia" w:hAnsiTheme="minorEastAsia"/>
                      <w:w w:val="90"/>
                    </w:rPr>
                  </w:pPr>
                  <w:r>
                    <w:rPr>
                      <w:rFonts w:hint="eastAsia" w:asciiTheme="minorEastAsia" w:hAnsiTheme="minorEastAsia"/>
                      <w:w w:val="90"/>
                    </w:rPr>
                    <w:t>損害割合等</w:t>
                  </w:r>
                </w:p>
                <w:p>
                  <w:pPr>
                    <w:pStyle w:val="0"/>
                    <w:spacing w:line="280" w:lineRule="exact"/>
                    <w:rPr>
                      <w:rFonts w:hint="default" w:asciiTheme="minorEastAsia" w:hAnsiTheme="minorEastAsia"/>
                      <w:w w:val="90"/>
                    </w:rPr>
                  </w:pPr>
                </w:p>
                <w:p>
                  <w:pPr>
                    <w:pStyle w:val="0"/>
                    <w:spacing w:line="280" w:lineRule="exact"/>
                    <w:rPr>
                      <w:rFonts w:hint="default" w:asciiTheme="minorEastAsia" w:hAnsiTheme="minorEastAsia"/>
                      <w:w w:val="90"/>
                    </w:rPr>
                  </w:pPr>
                </w:p>
                <w:p>
                  <w:pPr>
                    <w:pStyle w:val="0"/>
                    <w:spacing w:line="280" w:lineRule="exact"/>
                    <w:rPr>
                      <w:rFonts w:hint="default" w:asciiTheme="minorEastAsia" w:hAnsiTheme="minorEastAsia"/>
                      <w:w w:val="90"/>
                    </w:rPr>
                  </w:pPr>
                  <w:r>
                    <w:rPr>
                      <w:rFonts w:hint="eastAsia" w:asciiTheme="minorEastAsia" w:hAnsiTheme="minorEastAsia"/>
                      <w:w w:val="90"/>
                    </w:rPr>
                    <w:t>前年合計所得金額</w:t>
                  </w:r>
                </w:p>
              </w:tc>
              <w:tc>
                <w:tcPr>
                  <w:tcW w:w="2809" w:type="dxa"/>
                  <w:gridSpan w:val="2"/>
                  <w:vAlign w:val="center"/>
                </w:tcPr>
                <w:p>
                  <w:pPr>
                    <w:pStyle w:val="0"/>
                    <w:spacing w:line="240" w:lineRule="exact"/>
                    <w:jc w:val="center"/>
                    <w:rPr>
                      <w:rFonts w:hint="default" w:asciiTheme="minorEastAsia" w:hAnsiTheme="minorEastAsia"/>
                    </w:rPr>
                  </w:pPr>
                  <w:r>
                    <w:rPr>
                      <w:rFonts w:hint="eastAsia" w:asciiTheme="minorEastAsia" w:hAnsiTheme="minorEastAsia"/>
                    </w:rPr>
                    <w:t>減</w:t>
                  </w:r>
                  <w:r>
                    <w:rPr>
                      <w:rFonts w:hint="eastAsia" w:asciiTheme="minorEastAsia" w:hAnsiTheme="minorEastAsia"/>
                    </w:rPr>
                    <w:t xml:space="preserve"> </w:t>
                  </w:r>
                  <w:r>
                    <w:rPr>
                      <w:rFonts w:hint="eastAsia" w:asciiTheme="minorEastAsia" w:hAnsiTheme="minorEastAsia"/>
                    </w:rPr>
                    <w:t>免</w:t>
                  </w:r>
                  <w:r>
                    <w:rPr>
                      <w:rFonts w:hint="eastAsia" w:asciiTheme="minorEastAsia" w:hAnsiTheme="minorEastAsia"/>
                    </w:rPr>
                    <w:t xml:space="preserve"> </w:t>
                  </w:r>
                  <w:r>
                    <w:rPr>
                      <w:rFonts w:hint="eastAsia" w:asciiTheme="minorEastAsia" w:hAnsiTheme="minorEastAsia"/>
                    </w:rPr>
                    <w:t>の</w:t>
                  </w:r>
                  <w:r>
                    <w:rPr>
                      <w:rFonts w:hint="eastAsia" w:asciiTheme="minorEastAsia" w:hAnsiTheme="minorEastAsia"/>
                    </w:rPr>
                    <w:t xml:space="preserve"> </w:t>
                  </w:r>
                  <w:r>
                    <w:rPr>
                      <w:rFonts w:hint="eastAsia" w:asciiTheme="minorEastAsia" w:hAnsiTheme="minorEastAsia"/>
                    </w:rPr>
                    <w:t>割</w:t>
                  </w:r>
                  <w:r>
                    <w:rPr>
                      <w:rFonts w:hint="eastAsia" w:asciiTheme="minorEastAsia" w:hAnsiTheme="minorEastAsia"/>
                    </w:rPr>
                    <w:t xml:space="preserve"> </w:t>
                  </w:r>
                  <w:r>
                    <w:rPr>
                      <w:rFonts w:hint="eastAsia" w:asciiTheme="minorEastAsia" w:hAnsiTheme="minorEastAsia"/>
                    </w:rPr>
                    <w:t>合</w:t>
                  </w:r>
                </w:p>
              </w:tc>
            </w:tr>
            <w:tr>
              <w:trPr>
                <w:cantSplit/>
                <w:trHeight w:val="831" w:hRule="atLeast"/>
              </w:trPr>
              <w:tc>
                <w:tcPr>
                  <w:tcW w:w="2410" w:type="dxa"/>
                  <w:vMerge w:val="continue"/>
                  <w:vAlign w:val="center"/>
                </w:tcPr>
                <w:p>
                  <w:pPr>
                    <w:pStyle w:val="0"/>
                    <w:spacing w:line="240" w:lineRule="exact"/>
                    <w:rPr>
                      <w:rFonts w:hint="default" w:asciiTheme="minorEastAsia" w:hAnsiTheme="minorEastAsia"/>
                      <w:w w:val="90"/>
                    </w:rPr>
                  </w:pPr>
                </w:p>
              </w:tc>
              <w:tc>
                <w:tcPr>
                  <w:tcW w:w="1418" w:type="dxa"/>
                  <w:tcMar>
                    <w:left w:w="0" w:type="dxa"/>
                    <w:right w:w="0" w:type="dxa"/>
                  </w:tcMar>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3</w:t>
                  </w:r>
                  <w:r>
                    <w:rPr>
                      <w:rFonts w:hint="eastAsia" w:asciiTheme="minorEastAsia" w:hAnsiTheme="minorEastAsia"/>
                      <w:w w:val="90"/>
                    </w:rPr>
                    <w:t>以上</w:t>
                  </w:r>
                </w:p>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5</w:t>
                  </w:r>
                  <w:r>
                    <w:rPr>
                      <w:rFonts w:hint="eastAsia" w:asciiTheme="minorEastAsia" w:hAnsiTheme="minorEastAsia"/>
                      <w:w w:val="90"/>
                    </w:rPr>
                    <w:t>未満</w:t>
                  </w:r>
                </w:p>
              </w:tc>
              <w:tc>
                <w:tcPr>
                  <w:tcW w:w="1391" w:type="dxa"/>
                  <w:tcMar>
                    <w:left w:w="0" w:type="dxa"/>
                    <w:right w:w="0" w:type="dxa"/>
                  </w:tcMar>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5</w:t>
                  </w:r>
                  <w:r>
                    <w:rPr>
                      <w:rFonts w:hint="eastAsia" w:asciiTheme="minorEastAsia" w:hAnsiTheme="minorEastAsia"/>
                      <w:w w:val="90"/>
                    </w:rPr>
                    <w:t>以上</w:t>
                  </w:r>
                </w:p>
              </w:tc>
            </w:tr>
            <w:tr>
              <w:trPr>
                <w:trHeight w:val="586" w:hRule="atLeast"/>
              </w:trPr>
              <w:tc>
                <w:tcPr>
                  <w:tcW w:w="2410" w:type="dxa"/>
                  <w:vAlign w:val="center"/>
                </w:tcPr>
                <w:p>
                  <w:pPr>
                    <w:pStyle w:val="0"/>
                    <w:spacing w:line="240" w:lineRule="exact"/>
                    <w:rPr>
                      <w:rFonts w:hint="default" w:asciiTheme="minorEastAsia" w:hAnsiTheme="minorEastAsia"/>
                      <w:w w:val="90"/>
                    </w:rPr>
                  </w:pPr>
                  <w:r>
                    <w:rPr>
                      <w:rFonts w:hint="eastAsia" w:asciiTheme="minorEastAsia" w:hAnsiTheme="minorEastAsia"/>
                      <w:w w:val="90"/>
                    </w:rPr>
                    <w:t>300</w:t>
                  </w:r>
                  <w:r>
                    <w:rPr>
                      <w:rFonts w:hint="eastAsia" w:asciiTheme="minorEastAsia" w:hAnsiTheme="minorEastAsia"/>
                      <w:w w:val="90"/>
                    </w:rPr>
                    <w:t>万円以下であるとき</w:t>
                  </w:r>
                </w:p>
              </w:tc>
              <w:tc>
                <w:tcPr>
                  <w:tcW w:w="1418"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2</w:t>
                  </w:r>
                  <w:r>
                    <w:rPr>
                      <w:rFonts w:hint="eastAsia" w:asciiTheme="minorEastAsia" w:hAnsiTheme="minorEastAsia"/>
                      <w:w w:val="90"/>
                    </w:rPr>
                    <w:t>分の</w:t>
                  </w:r>
                  <w:r>
                    <w:rPr>
                      <w:rFonts w:hint="eastAsia" w:asciiTheme="minorEastAsia" w:hAnsiTheme="minorEastAsia"/>
                      <w:w w:val="90"/>
                    </w:rPr>
                    <w:t>1</w:t>
                  </w:r>
                </w:p>
              </w:tc>
              <w:tc>
                <w:tcPr>
                  <w:tcW w:w="1391"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10</w:t>
                  </w:r>
                </w:p>
              </w:tc>
            </w:tr>
            <w:tr>
              <w:trPr>
                <w:trHeight w:val="586" w:hRule="atLeast"/>
              </w:trPr>
              <w:tc>
                <w:tcPr>
                  <w:tcW w:w="2410" w:type="dxa"/>
                  <w:vAlign w:val="center"/>
                </w:tcPr>
                <w:p>
                  <w:pPr>
                    <w:pStyle w:val="0"/>
                    <w:spacing w:line="240" w:lineRule="exact"/>
                    <w:ind w:left="29" w:leftChars="14"/>
                    <w:rPr>
                      <w:rFonts w:hint="default" w:asciiTheme="minorEastAsia" w:hAnsiTheme="minorEastAsia"/>
                      <w:w w:val="90"/>
                    </w:rPr>
                  </w:pPr>
                  <w:r>
                    <w:rPr>
                      <w:rFonts w:hint="eastAsia" w:asciiTheme="minorEastAsia" w:hAnsiTheme="minorEastAsia"/>
                      <w:w w:val="90"/>
                    </w:rPr>
                    <w:t>450</w:t>
                  </w:r>
                  <w:r>
                    <w:rPr>
                      <w:rFonts w:hint="eastAsia" w:asciiTheme="minorEastAsia" w:hAnsiTheme="minorEastAsia"/>
                      <w:w w:val="90"/>
                    </w:rPr>
                    <w:t>万円以下であるとき</w:t>
                  </w:r>
                </w:p>
              </w:tc>
              <w:tc>
                <w:tcPr>
                  <w:tcW w:w="1418"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4</w:t>
                  </w:r>
                  <w:r>
                    <w:rPr>
                      <w:rFonts w:hint="eastAsia" w:asciiTheme="minorEastAsia" w:hAnsiTheme="minorEastAsia"/>
                      <w:w w:val="90"/>
                    </w:rPr>
                    <w:t>分の</w:t>
                  </w:r>
                  <w:r>
                    <w:rPr>
                      <w:rFonts w:hint="eastAsia" w:asciiTheme="minorEastAsia" w:hAnsiTheme="minorEastAsia"/>
                      <w:w w:val="90"/>
                    </w:rPr>
                    <w:t>1</w:t>
                  </w:r>
                </w:p>
              </w:tc>
              <w:tc>
                <w:tcPr>
                  <w:tcW w:w="1391"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2</w:t>
                  </w:r>
                  <w:r>
                    <w:rPr>
                      <w:rFonts w:hint="eastAsia" w:asciiTheme="minorEastAsia" w:hAnsiTheme="minorEastAsia"/>
                      <w:w w:val="90"/>
                    </w:rPr>
                    <w:t>分の</w:t>
                  </w:r>
                  <w:r>
                    <w:rPr>
                      <w:rFonts w:hint="eastAsia" w:asciiTheme="minorEastAsia" w:hAnsiTheme="minorEastAsia"/>
                      <w:w w:val="90"/>
                    </w:rPr>
                    <w:t>1</w:t>
                  </w:r>
                </w:p>
              </w:tc>
            </w:tr>
            <w:tr>
              <w:trPr>
                <w:trHeight w:val="586" w:hRule="atLeast"/>
              </w:trPr>
              <w:tc>
                <w:tcPr>
                  <w:tcW w:w="2410" w:type="dxa"/>
                  <w:vAlign w:val="center"/>
                </w:tcPr>
                <w:p>
                  <w:pPr>
                    <w:pStyle w:val="0"/>
                    <w:spacing w:line="240" w:lineRule="exact"/>
                    <w:rPr>
                      <w:rFonts w:hint="default" w:asciiTheme="minorEastAsia" w:hAnsiTheme="minorEastAsia"/>
                      <w:w w:val="90"/>
                    </w:rPr>
                  </w:pPr>
                  <w:r>
                    <w:rPr>
                      <w:rFonts w:hint="eastAsia" w:asciiTheme="minorEastAsia" w:hAnsiTheme="minorEastAsia"/>
                      <w:w w:val="90"/>
                    </w:rPr>
                    <w:t>450</w:t>
                  </w:r>
                  <w:r>
                    <w:rPr>
                      <w:rFonts w:hint="eastAsia" w:asciiTheme="minorEastAsia" w:hAnsiTheme="minorEastAsia"/>
                      <w:w w:val="90"/>
                    </w:rPr>
                    <w:t>万円を超えるとき</w:t>
                  </w:r>
                </w:p>
              </w:tc>
              <w:tc>
                <w:tcPr>
                  <w:tcW w:w="1418"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8</w:t>
                  </w:r>
                  <w:r>
                    <w:rPr>
                      <w:rFonts w:hint="eastAsia" w:asciiTheme="minorEastAsia" w:hAnsiTheme="minorEastAsia"/>
                      <w:w w:val="90"/>
                    </w:rPr>
                    <w:t>分の</w:t>
                  </w:r>
                  <w:r>
                    <w:rPr>
                      <w:rFonts w:hint="eastAsia" w:asciiTheme="minorEastAsia" w:hAnsiTheme="minorEastAsia"/>
                      <w:w w:val="90"/>
                    </w:rPr>
                    <w:t>1</w:t>
                  </w:r>
                </w:p>
              </w:tc>
              <w:tc>
                <w:tcPr>
                  <w:tcW w:w="1391"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4</w:t>
                  </w:r>
                  <w:r>
                    <w:rPr>
                      <w:rFonts w:hint="eastAsia" w:asciiTheme="minorEastAsia" w:hAnsiTheme="minorEastAsia"/>
                      <w:w w:val="90"/>
                    </w:rPr>
                    <w:t>分の</w:t>
                  </w:r>
                  <w:r>
                    <w:rPr>
                      <w:rFonts w:hint="eastAsia" w:asciiTheme="minorEastAsia" w:hAnsiTheme="minorEastAsia"/>
                      <w:w w:val="90"/>
                    </w:rPr>
                    <w:t>1</w:t>
                  </w:r>
                </w:p>
              </w:tc>
            </w:tr>
          </w:tbl>
          <w:p>
            <w:pPr>
              <w:pStyle w:val="0"/>
              <w:jc w:val="center"/>
              <w:rPr>
                <w:rFonts w:hint="default" w:asciiTheme="minorEastAsia" w:hAnsiTheme="minorEastAsia"/>
              </w:rPr>
            </w:pPr>
          </w:p>
        </w:tc>
      </w:tr>
      <w:tr>
        <w:trPr>
          <w:trHeight w:val="1529" w:hRule="atLeast"/>
        </w:trPr>
        <w:tc>
          <w:tcPr>
            <w:tcW w:w="2369" w:type="dxa"/>
            <w:tcMar>
              <w:top w:w="85" w:type="dxa"/>
              <w:left w:w="85" w:type="dxa"/>
              <w:bottom w:w="85" w:type="dxa"/>
              <w:right w:w="85" w:type="dxa"/>
            </w:tcMar>
            <w:vAlign w:val="top"/>
          </w:tcPr>
          <w:p>
            <w:pPr>
              <w:pStyle w:val="0"/>
              <w:spacing w:line="240" w:lineRule="exact"/>
              <w:ind w:left="145" w:hanging="145" w:hangingChars="69"/>
              <w:rPr>
                <w:rFonts w:hint="default" w:asciiTheme="minorEastAsia" w:hAnsiTheme="minorEastAsia"/>
                <w:b w:val="0"/>
                <w:color w:val="000000" w:themeColor="text1"/>
                <w:u w:val="none" w:color="auto"/>
              </w:rPr>
            </w:pPr>
            <w:r>
              <w:rPr>
                <w:rFonts w:hint="eastAsia" w:asciiTheme="minorEastAsia" w:hAnsiTheme="minorEastAsia"/>
                <w:b w:val="0"/>
                <w:color w:val="000000" w:themeColor="text1"/>
                <w:u w:val="none" w:color="auto"/>
              </w:rPr>
              <w:t>2</w:t>
            </w:r>
            <w:r>
              <w:rPr>
                <w:rFonts w:hint="eastAsia" w:asciiTheme="minorEastAsia" w:hAnsiTheme="minorEastAsia"/>
                <w:b w:val="0"/>
                <w:color w:val="000000" w:themeColor="text1"/>
                <w:u w:val="none" w:color="auto"/>
              </w:rPr>
              <w:t>　第</w:t>
            </w:r>
            <w:r>
              <w:rPr>
                <w:rFonts w:hint="eastAsia" w:asciiTheme="minorEastAsia" w:hAnsiTheme="minorEastAsia"/>
                <w:b w:val="0"/>
                <w:color w:val="000000" w:themeColor="text1"/>
                <w:u w:val="none" w:color="auto"/>
              </w:rPr>
              <w:t>1</w:t>
            </w:r>
            <w:r>
              <w:rPr>
                <w:rFonts w:hint="eastAsia" w:asciiTheme="minorEastAsia" w:hAnsiTheme="minorEastAsia"/>
                <w:b w:val="0"/>
                <w:color w:val="000000" w:themeColor="text1"/>
                <w:u w:val="none" w:color="auto"/>
              </w:rPr>
              <w:t>号被保険者の属する世帯の生計を主として維持する者が、死亡、又は心身に重大な障害を受け、若しくは長期入院したことにより、収入が著しく減少したこと（条例第</w:t>
            </w:r>
            <w:r>
              <w:rPr>
                <w:rFonts w:hint="eastAsia" w:asciiTheme="minorEastAsia" w:hAnsiTheme="minorEastAsia"/>
                <w:b w:val="0"/>
                <w:color w:val="000000" w:themeColor="text1"/>
                <w:u w:val="none" w:color="auto"/>
              </w:rPr>
              <w:t>11</w:t>
            </w:r>
            <w:r>
              <w:rPr>
                <w:rFonts w:hint="default" w:asciiTheme="minorEastAsia" w:hAnsiTheme="minorEastAsia"/>
                <w:b w:val="0"/>
                <w:color w:val="000000" w:themeColor="text1"/>
                <w:u w:val="none" w:color="auto"/>
              </w:rPr>
              <w:t>条</w:t>
            </w:r>
            <w:r>
              <w:rPr>
                <w:rFonts w:hint="eastAsia" w:asciiTheme="minorEastAsia" w:hAnsiTheme="minorEastAsia"/>
                <w:b w:val="0"/>
                <w:color w:val="000000" w:themeColor="text1"/>
                <w:u w:val="none" w:color="auto"/>
              </w:rPr>
              <w:t>第</w:t>
            </w:r>
            <w:r>
              <w:rPr>
                <w:rFonts w:hint="eastAsia" w:asciiTheme="minorEastAsia" w:hAnsiTheme="minorEastAsia"/>
                <w:b w:val="0"/>
                <w:color w:val="000000" w:themeColor="text1"/>
                <w:u w:val="none" w:color="auto"/>
              </w:rPr>
              <w:t>1</w:t>
            </w:r>
            <w:r>
              <w:rPr>
                <w:rFonts w:hint="eastAsia" w:asciiTheme="minorEastAsia" w:hAnsiTheme="minorEastAsia"/>
                <w:b w:val="0"/>
                <w:color w:val="000000" w:themeColor="text1"/>
                <w:u w:val="none" w:color="auto"/>
              </w:rPr>
              <w:t>項第</w:t>
            </w:r>
            <w:r>
              <w:rPr>
                <w:rFonts w:hint="eastAsia" w:asciiTheme="minorEastAsia" w:hAnsiTheme="minorEastAsia"/>
                <w:b w:val="0"/>
                <w:color w:val="000000" w:themeColor="text1"/>
                <w:u w:val="none" w:color="auto"/>
              </w:rPr>
              <w:t>2</w:t>
            </w:r>
            <w:r>
              <w:rPr>
                <w:rFonts w:hint="eastAsia" w:asciiTheme="minorEastAsia" w:hAnsiTheme="minorEastAsia"/>
                <w:b w:val="0"/>
                <w:color w:val="000000" w:themeColor="text1"/>
                <w:u w:val="none" w:color="auto"/>
              </w:rPr>
              <w:t>号）</w:t>
            </w:r>
          </w:p>
        </w:tc>
        <w:tc>
          <w:tcPr>
            <w:tcW w:w="2268" w:type="dxa"/>
            <w:tcMar>
              <w:top w:w="85" w:type="dxa"/>
              <w:left w:w="85" w:type="dxa"/>
              <w:bottom w:w="85" w:type="dxa"/>
              <w:right w:w="85" w:type="dxa"/>
            </w:tcMar>
            <w:vAlign w:val="top"/>
          </w:tcPr>
          <w:p>
            <w:pPr>
              <w:pStyle w:val="0"/>
              <w:spacing w:line="240" w:lineRule="exact"/>
              <w:ind w:firstLine="210" w:firstLineChars="100"/>
              <w:rPr>
                <w:rFonts w:hint="default" w:asciiTheme="minorEastAsia" w:hAnsiTheme="minorEastAsia"/>
              </w:rPr>
            </w:pPr>
            <w:r>
              <w:rPr>
                <w:rFonts w:hint="eastAsia" w:asciiTheme="minorEastAsia" w:hAnsiTheme="minorEastAsia"/>
              </w:rPr>
              <w:t>事故等により死亡又は障害者（地方税法第</w:t>
            </w:r>
            <w:r>
              <w:rPr>
                <w:rFonts w:hint="eastAsia" w:asciiTheme="minorEastAsia" w:hAnsiTheme="minorEastAsia"/>
              </w:rPr>
              <w:t>292</w:t>
            </w:r>
            <w:r>
              <w:rPr>
                <w:rFonts w:hint="eastAsia" w:asciiTheme="minorEastAsia" w:hAnsiTheme="minorEastAsia"/>
              </w:rPr>
              <w:t>条第</w:t>
            </w:r>
            <w:r>
              <w:rPr>
                <w:rFonts w:hint="eastAsia" w:asciiTheme="minorEastAsia" w:hAnsiTheme="minorEastAsia"/>
              </w:rPr>
              <w:t>1</w:t>
            </w:r>
            <w:r>
              <w:rPr>
                <w:rFonts w:hint="eastAsia" w:asciiTheme="minorEastAsia" w:hAnsiTheme="minorEastAsia"/>
              </w:rPr>
              <w:t>項第</w:t>
            </w:r>
            <w:r>
              <w:rPr>
                <w:rFonts w:hint="eastAsia" w:asciiTheme="minorEastAsia" w:hAnsiTheme="minorEastAsia"/>
              </w:rPr>
              <w:t>9</w:t>
            </w:r>
            <w:r>
              <w:rPr>
                <w:rFonts w:hint="eastAsia" w:asciiTheme="minorEastAsia" w:hAnsiTheme="minorEastAsia"/>
              </w:rPr>
              <w:t>号に規定する障害者をいう。）若しくは</w:t>
            </w:r>
            <w:r>
              <w:rPr>
                <w:rFonts w:hint="eastAsia" w:asciiTheme="minorEastAsia" w:hAnsiTheme="minorEastAsia"/>
              </w:rPr>
              <w:t>6</w:t>
            </w:r>
            <w:r>
              <w:rPr>
                <w:rFonts w:hint="eastAsia" w:asciiTheme="minorEastAsia" w:hAnsiTheme="minorEastAsia"/>
              </w:rPr>
              <w:t>カ月以上の長期入院者（入院中及び自宅療養中の者をいう。）で､当該年の見込合計所得金額（死亡又は障害に係る損害金額を加算した額）が前年に比べて</w:t>
            </w:r>
            <w:r>
              <w:rPr>
                <w:rFonts w:hint="eastAsia" w:asciiTheme="minorEastAsia" w:hAnsiTheme="minorEastAsia"/>
              </w:rPr>
              <w:t>4</w:t>
            </w:r>
            <w:r>
              <w:rPr>
                <w:rFonts w:hint="eastAsia" w:asciiTheme="minorEastAsia" w:hAnsiTheme="minorEastAsia"/>
              </w:rPr>
              <w:t>分の</w:t>
            </w:r>
            <w:r>
              <w:rPr>
                <w:rFonts w:hint="eastAsia" w:asciiTheme="minorEastAsia" w:hAnsiTheme="minorEastAsia"/>
              </w:rPr>
              <w:t>1</w:t>
            </w:r>
            <w:r>
              <w:rPr>
                <w:rFonts w:hint="eastAsia" w:asciiTheme="minorEastAsia" w:hAnsiTheme="minorEastAsia"/>
              </w:rPr>
              <w:t>以上減少し、かつ、前年の合計所得金額が</w:t>
            </w:r>
            <w:r>
              <w:rPr>
                <w:rFonts w:hint="eastAsia" w:asciiTheme="minorEastAsia" w:hAnsiTheme="minorEastAsia"/>
              </w:rPr>
              <w:t>600</w:t>
            </w:r>
            <w:r>
              <w:rPr>
                <w:rFonts w:hint="eastAsia" w:asciiTheme="minorEastAsia" w:hAnsiTheme="minorEastAsia"/>
              </w:rPr>
              <w:t>万円以下であるもの</w:t>
            </w:r>
          </w:p>
        </w:tc>
        <w:tc>
          <w:tcPr>
            <w:tcW w:w="5758" w:type="dxa"/>
            <w:vAlign w:val="top"/>
          </w:tcPr>
          <w:tbl>
            <w:tblPr>
              <w:tblStyle w:val="11"/>
              <w:tblpPr w:leftFromText="142" w:rightFromText="142" w:topFromText="0" w:bottomFromText="0" w:vertAnchor="text" w:horzAnchor="margin" w:tblpX="132" w:tblpY="61"/>
              <w:tblOverlap w:val="never"/>
              <w:tblW w:w="5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96"/>
              <w:gridCol w:w="1010"/>
              <w:gridCol w:w="1011"/>
              <w:gridCol w:w="1013"/>
            </w:tblGrid>
            <w:tr>
              <w:trPr>
                <w:cantSplit/>
                <w:trHeight w:val="647" w:hRule="atLeast"/>
              </w:trPr>
              <w:tc>
                <w:tcPr>
                  <w:tcW w:w="2296"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tcMar>
                    <w:left w:w="57" w:type="dxa"/>
                  </w:tcMar>
                  <w:vAlign w:val="center"/>
                </w:tcPr>
                <w:p>
                  <w:pPr>
                    <w:pStyle w:val="0"/>
                    <w:spacing w:line="280" w:lineRule="exact"/>
                    <w:jc w:val="right"/>
                    <w:rPr>
                      <w:rFonts w:hint="default" w:asciiTheme="minorEastAsia" w:hAnsiTheme="minorEastAsia"/>
                      <w:w w:val="90"/>
                    </w:rPr>
                  </w:pPr>
                  <w:r>
                    <w:rPr>
                      <w:rFonts w:hint="eastAsia" w:asciiTheme="minorEastAsia" w:hAnsiTheme="minorEastAsia"/>
                      <w:w w:val="90"/>
                    </w:rPr>
                    <w:t>減　免</w:t>
                  </w:r>
                </w:p>
                <w:p>
                  <w:pPr>
                    <w:pStyle w:val="0"/>
                    <w:spacing w:line="280" w:lineRule="exact"/>
                    <w:rPr>
                      <w:rFonts w:hint="default" w:asciiTheme="minorEastAsia" w:hAnsiTheme="minorEastAsia"/>
                      <w:w w:val="90"/>
                    </w:rPr>
                  </w:pPr>
                </w:p>
                <w:p>
                  <w:pPr>
                    <w:pStyle w:val="0"/>
                    <w:spacing w:line="240" w:lineRule="exact"/>
                    <w:rPr>
                      <w:rFonts w:hint="default" w:asciiTheme="minorEastAsia" w:hAnsiTheme="minorEastAsia"/>
                      <w:spacing w:val="-4"/>
                      <w:w w:val="90"/>
                    </w:rPr>
                  </w:pPr>
                  <w:r>
                    <w:rPr>
                      <w:rFonts w:hint="eastAsia" w:asciiTheme="minorEastAsia" w:hAnsiTheme="minorEastAsia"/>
                      <w:spacing w:val="-4"/>
                      <w:w w:val="90"/>
                    </w:rPr>
                    <w:t>前年合計</w:t>
                  </w:r>
                </w:p>
                <w:p>
                  <w:pPr>
                    <w:pStyle w:val="0"/>
                    <w:spacing w:line="240" w:lineRule="exact"/>
                    <w:rPr>
                      <w:rFonts w:hint="default" w:asciiTheme="minorEastAsia" w:hAnsiTheme="minorEastAsia"/>
                      <w:spacing w:val="-4"/>
                      <w:w w:val="90"/>
                    </w:rPr>
                  </w:pPr>
                  <w:r>
                    <w:rPr>
                      <w:rFonts w:hint="eastAsia" w:asciiTheme="minorEastAsia" w:hAnsiTheme="minorEastAsia"/>
                      <w:spacing w:val="-4"/>
                      <w:w w:val="90"/>
                    </w:rPr>
                    <w:t>所得金額に対</w:t>
                  </w:r>
                </w:p>
                <w:p>
                  <w:pPr>
                    <w:pStyle w:val="0"/>
                    <w:spacing w:line="240" w:lineRule="exact"/>
                    <w:rPr>
                      <w:rFonts w:hint="default" w:asciiTheme="minorEastAsia" w:hAnsiTheme="minorEastAsia"/>
                      <w:spacing w:val="-4"/>
                      <w:w w:val="90"/>
                    </w:rPr>
                  </w:pPr>
                  <w:r>
                    <w:rPr>
                      <w:rFonts w:hint="eastAsia" w:asciiTheme="minorEastAsia" w:hAnsiTheme="minorEastAsia"/>
                      <w:spacing w:val="-4"/>
                      <w:w w:val="90"/>
                    </w:rPr>
                    <w:t>する当該年見</w:t>
                  </w:r>
                </w:p>
                <w:p>
                  <w:pPr>
                    <w:pStyle w:val="0"/>
                    <w:spacing w:line="240" w:lineRule="exact"/>
                    <w:rPr>
                      <w:rFonts w:hint="default" w:asciiTheme="minorEastAsia" w:hAnsiTheme="minorEastAsia"/>
                      <w:spacing w:val="-4"/>
                      <w:w w:val="90"/>
                    </w:rPr>
                  </w:pPr>
                  <w:r>
                    <w:rPr>
                      <w:rFonts w:hint="eastAsia" w:asciiTheme="minorEastAsia" w:hAnsiTheme="minorEastAsia"/>
                      <w:spacing w:val="-4"/>
                      <w:w w:val="90"/>
                    </w:rPr>
                    <w:t>込合計所得金</w:t>
                  </w:r>
                </w:p>
                <w:p>
                  <w:pPr>
                    <w:pStyle w:val="0"/>
                    <w:spacing w:line="240" w:lineRule="exact"/>
                    <w:rPr>
                      <w:rFonts w:hint="default" w:asciiTheme="minorEastAsia" w:hAnsiTheme="minorEastAsia"/>
                      <w:w w:val="90"/>
                    </w:rPr>
                  </w:pPr>
                  <w:r>
                    <w:rPr>
                      <w:rFonts w:hint="eastAsia" w:asciiTheme="minorEastAsia" w:hAnsiTheme="minorEastAsia"/>
                      <w:spacing w:val="-4"/>
                      <w:w w:val="90"/>
                    </w:rPr>
                    <w:t>額の減少割合</w:t>
                  </w:r>
                </w:p>
              </w:tc>
              <w:tc>
                <w:tcPr>
                  <w:tcW w:w="3034" w:type="dxa"/>
                  <w:gridSpan w:val="3"/>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減</w:t>
                  </w:r>
                  <w:r>
                    <w:rPr>
                      <w:rFonts w:hint="eastAsia" w:asciiTheme="minorEastAsia" w:hAnsiTheme="minorEastAsia"/>
                      <w:w w:val="90"/>
                    </w:rPr>
                    <w:t xml:space="preserve"> </w:t>
                  </w:r>
                  <w:r>
                    <w:rPr>
                      <w:rFonts w:hint="eastAsia" w:asciiTheme="minorEastAsia" w:hAnsiTheme="minorEastAsia"/>
                      <w:w w:val="90"/>
                    </w:rPr>
                    <w:t>免</w:t>
                  </w:r>
                  <w:r>
                    <w:rPr>
                      <w:rFonts w:hint="eastAsia" w:asciiTheme="minorEastAsia" w:hAnsiTheme="minorEastAsia"/>
                      <w:w w:val="90"/>
                    </w:rPr>
                    <w:t xml:space="preserve"> </w:t>
                  </w:r>
                  <w:r>
                    <w:rPr>
                      <w:rFonts w:hint="eastAsia" w:asciiTheme="minorEastAsia" w:hAnsiTheme="minorEastAsia"/>
                      <w:w w:val="90"/>
                    </w:rPr>
                    <w:t>の</w:t>
                  </w:r>
                  <w:r>
                    <w:rPr>
                      <w:rFonts w:hint="eastAsia" w:asciiTheme="minorEastAsia" w:hAnsiTheme="minorEastAsia"/>
                      <w:w w:val="90"/>
                    </w:rPr>
                    <w:t xml:space="preserve"> </w:t>
                  </w:r>
                  <w:r>
                    <w:rPr>
                      <w:rFonts w:hint="eastAsia" w:asciiTheme="minorEastAsia" w:hAnsiTheme="minorEastAsia"/>
                      <w:w w:val="90"/>
                    </w:rPr>
                    <w:t>割</w:t>
                  </w:r>
                  <w:r>
                    <w:rPr>
                      <w:rFonts w:hint="eastAsia" w:asciiTheme="minorEastAsia" w:hAnsiTheme="minorEastAsia"/>
                      <w:w w:val="90"/>
                    </w:rPr>
                    <w:t xml:space="preserve"> </w:t>
                  </w:r>
                  <w:r>
                    <w:rPr>
                      <w:rFonts w:hint="eastAsia" w:asciiTheme="minorEastAsia" w:hAnsiTheme="minorEastAsia"/>
                      <w:w w:val="90"/>
                    </w:rPr>
                    <w:t>合</w:t>
                  </w:r>
                </w:p>
              </w:tc>
            </w:tr>
            <w:tr>
              <w:trPr>
                <w:cantSplit/>
                <w:trHeight w:val="1187" w:hRule="atLeast"/>
              </w:trPr>
              <w:tc>
                <w:tcPr>
                  <w:tcW w:w="2296" w:type="dxa"/>
                  <w:vMerge w:val="continue"/>
                  <w:vAlign w:val="center"/>
                </w:tcPr>
                <w:p>
                  <w:pPr>
                    <w:pStyle w:val="0"/>
                    <w:spacing w:line="240" w:lineRule="exact"/>
                    <w:rPr>
                      <w:rFonts w:hint="default" w:asciiTheme="minorEastAsia" w:hAnsiTheme="minorEastAsia"/>
                      <w:w w:val="90"/>
                    </w:rPr>
                  </w:pPr>
                </w:p>
              </w:tc>
              <w:tc>
                <w:tcPr>
                  <w:tcW w:w="1010" w:type="dxa"/>
                  <w:tcMar>
                    <w:left w:w="0" w:type="dxa"/>
                    <w:right w:w="0" w:type="dxa"/>
                  </w:tcMar>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死　　亡</w:t>
                  </w:r>
                </w:p>
              </w:tc>
              <w:tc>
                <w:tcPr>
                  <w:tcW w:w="1011" w:type="dxa"/>
                  <w:tcMar>
                    <w:left w:w="0" w:type="dxa"/>
                    <w:right w:w="0" w:type="dxa"/>
                  </w:tcMar>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障　　害</w:t>
                  </w:r>
                </w:p>
              </w:tc>
              <w:tc>
                <w:tcPr>
                  <w:tcW w:w="1013" w:type="dxa"/>
                  <w:tcMar>
                    <w:left w:w="0" w:type="dxa"/>
                    <w:right w:w="0" w:type="dxa"/>
                  </w:tcMar>
                  <w:tcFitText/>
                  <w:vAlign w:val="center"/>
                </w:tcPr>
                <w:p>
                  <w:pPr>
                    <w:pStyle w:val="0"/>
                    <w:spacing w:line="240" w:lineRule="exact"/>
                    <w:jc w:val="center"/>
                    <w:rPr>
                      <w:rFonts w:hint="default" w:asciiTheme="minorEastAsia" w:hAnsiTheme="minorEastAsia"/>
                      <w:w w:val="90"/>
                    </w:rPr>
                  </w:pPr>
                  <w:r>
                    <w:rPr>
                      <w:rFonts w:hint="eastAsia" w:asciiTheme="minorEastAsia" w:hAnsiTheme="minorEastAsia"/>
                      <w:spacing w:val="30"/>
                      <w:w w:val="96"/>
                      <w:kern w:val="0"/>
                    </w:rPr>
                    <w:t>長期入</w:t>
                  </w:r>
                  <w:r>
                    <w:rPr>
                      <w:rFonts w:hint="eastAsia" w:asciiTheme="minorEastAsia" w:hAnsiTheme="minorEastAsia"/>
                      <w:spacing w:val="1"/>
                      <w:w w:val="96"/>
                      <w:kern w:val="0"/>
                    </w:rPr>
                    <w:t>院</w:t>
                  </w:r>
                </w:p>
              </w:tc>
            </w:tr>
            <w:tr>
              <w:trPr>
                <w:cantSplit/>
                <w:trHeight w:val="586" w:hRule="atLeast"/>
              </w:trPr>
              <w:tc>
                <w:tcPr>
                  <w:tcW w:w="2296" w:type="dxa"/>
                  <w:vAlign w:val="center"/>
                </w:tcPr>
                <w:p>
                  <w:pPr>
                    <w:pStyle w:val="0"/>
                    <w:spacing w:line="240" w:lineRule="exact"/>
                    <w:rPr>
                      <w:rFonts w:hint="default" w:asciiTheme="minorEastAsia" w:hAnsiTheme="minorEastAsia"/>
                      <w:w w:val="90"/>
                    </w:rPr>
                  </w:pPr>
                  <w:r>
                    <w:rPr>
                      <w:rFonts w:hint="eastAsia" w:asciiTheme="minorEastAsia" w:hAnsiTheme="minorEastAsia"/>
                      <w:w w:val="90"/>
                    </w:rPr>
                    <w:t>2</w:t>
                  </w:r>
                  <w:r>
                    <w:rPr>
                      <w:rFonts w:hint="eastAsia" w:asciiTheme="minorEastAsia" w:hAnsiTheme="minorEastAsia"/>
                      <w:w w:val="90"/>
                    </w:rPr>
                    <w:t>分の</w:t>
                  </w:r>
                  <w:r>
                    <w:rPr>
                      <w:rFonts w:hint="eastAsia" w:asciiTheme="minorEastAsia" w:hAnsiTheme="minorEastAsia"/>
                      <w:w w:val="90"/>
                    </w:rPr>
                    <w:t>1</w:t>
                  </w:r>
                  <w:r>
                    <w:rPr>
                      <w:rFonts w:hint="eastAsia" w:asciiTheme="minorEastAsia" w:hAnsiTheme="minorEastAsia"/>
                      <w:w w:val="90"/>
                    </w:rPr>
                    <w:t>以上であるとき</w:t>
                  </w:r>
                </w:p>
              </w:tc>
              <w:tc>
                <w:tcPr>
                  <w:tcW w:w="1010" w:type="dxa"/>
                  <w:tcMar>
                    <w:left w:w="0" w:type="dxa"/>
                    <w:right w:w="0" w:type="dxa"/>
                  </w:tcMar>
                  <w:vAlign w:val="center"/>
                </w:tcPr>
                <w:p>
                  <w:pPr>
                    <w:pStyle w:val="0"/>
                    <w:spacing w:line="240" w:lineRule="exact"/>
                    <w:jc w:val="center"/>
                    <w:rPr>
                      <w:rFonts w:hint="default" w:asciiTheme="minorEastAsia" w:hAnsiTheme="minorEastAsia"/>
                      <w:spacing w:val="-4"/>
                      <w:w w:val="90"/>
                    </w:rPr>
                  </w:pPr>
                  <w:r>
                    <w:rPr>
                      <w:rFonts w:hint="eastAsia" w:asciiTheme="minorEastAsia" w:hAnsiTheme="minorEastAsia"/>
                      <w:spacing w:val="-4"/>
                      <w:w w:val="90"/>
                    </w:rPr>
                    <w:t>10</w:t>
                  </w:r>
                  <w:r>
                    <w:rPr>
                      <w:rFonts w:hint="eastAsia" w:asciiTheme="minorEastAsia" w:hAnsiTheme="minorEastAsia"/>
                      <w:spacing w:val="-4"/>
                      <w:w w:val="90"/>
                    </w:rPr>
                    <w:t>分の</w:t>
                  </w:r>
                  <w:r>
                    <w:rPr>
                      <w:rFonts w:hint="eastAsia" w:asciiTheme="minorEastAsia" w:hAnsiTheme="minorEastAsia"/>
                      <w:spacing w:val="-4"/>
                      <w:w w:val="90"/>
                    </w:rPr>
                    <w:t>10</w:t>
                  </w:r>
                </w:p>
              </w:tc>
              <w:tc>
                <w:tcPr>
                  <w:tcW w:w="1011" w:type="dxa"/>
                  <w:tcMar>
                    <w:left w:w="0" w:type="dxa"/>
                    <w:right w:w="0" w:type="dxa"/>
                  </w:tcMar>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7</w:t>
                  </w:r>
                </w:p>
              </w:tc>
              <w:tc>
                <w:tcPr>
                  <w:tcW w:w="1013" w:type="dxa"/>
                  <w:tcMar>
                    <w:left w:w="0" w:type="dxa"/>
                    <w:right w:w="0" w:type="dxa"/>
                  </w:tcMar>
                  <w:vAlign w:val="center"/>
                </w:tcPr>
                <w:p>
                  <w:pPr>
                    <w:pStyle w:val="0"/>
                    <w:spacing w:line="240" w:lineRule="exact"/>
                    <w:jc w:val="center"/>
                    <w:rPr>
                      <w:rFonts w:hint="default" w:asciiTheme="minorEastAsia" w:hAnsiTheme="minorEastAsia"/>
                      <w:b w:val="1"/>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8</w:t>
                  </w:r>
                </w:p>
              </w:tc>
            </w:tr>
            <w:tr>
              <w:trPr>
                <w:cantSplit/>
                <w:trHeight w:val="586" w:hRule="atLeast"/>
              </w:trPr>
              <w:tc>
                <w:tcPr>
                  <w:tcW w:w="2296" w:type="dxa"/>
                  <w:vAlign w:val="center"/>
                </w:tcPr>
                <w:p>
                  <w:pPr>
                    <w:pStyle w:val="0"/>
                    <w:spacing w:line="240" w:lineRule="exact"/>
                    <w:rPr>
                      <w:rFonts w:hint="default" w:asciiTheme="minorEastAsia" w:hAnsiTheme="minorEastAsia"/>
                      <w:w w:val="90"/>
                    </w:rPr>
                  </w:pPr>
                  <w:r>
                    <w:rPr>
                      <w:rFonts w:hint="eastAsia" w:asciiTheme="minorEastAsia" w:hAnsiTheme="minorEastAsia"/>
                      <w:w w:val="90"/>
                    </w:rPr>
                    <w:t>3</w:t>
                  </w:r>
                  <w:r>
                    <w:rPr>
                      <w:rFonts w:hint="eastAsia" w:asciiTheme="minorEastAsia" w:hAnsiTheme="minorEastAsia"/>
                      <w:w w:val="90"/>
                    </w:rPr>
                    <w:t>分の</w:t>
                  </w:r>
                  <w:r>
                    <w:rPr>
                      <w:rFonts w:hint="eastAsia" w:asciiTheme="minorEastAsia" w:hAnsiTheme="minorEastAsia"/>
                      <w:w w:val="90"/>
                    </w:rPr>
                    <w:t>1</w:t>
                  </w:r>
                  <w:r>
                    <w:rPr>
                      <w:rFonts w:hint="eastAsia" w:asciiTheme="minorEastAsia" w:hAnsiTheme="minorEastAsia"/>
                      <w:w w:val="90"/>
                    </w:rPr>
                    <w:t>以上であるとき</w:t>
                  </w:r>
                </w:p>
              </w:tc>
              <w:tc>
                <w:tcPr>
                  <w:tcW w:w="1010" w:type="dxa"/>
                  <w:tcMar>
                    <w:left w:w="0" w:type="dxa"/>
                    <w:right w:w="0" w:type="dxa"/>
                  </w:tcMar>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8</w:t>
                  </w:r>
                </w:p>
              </w:tc>
              <w:tc>
                <w:tcPr>
                  <w:tcW w:w="1011" w:type="dxa"/>
                  <w:tcMar>
                    <w:left w:w="0" w:type="dxa"/>
                    <w:right w:w="0" w:type="dxa"/>
                  </w:tcMar>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5</w:t>
                  </w:r>
                </w:p>
              </w:tc>
              <w:tc>
                <w:tcPr>
                  <w:tcW w:w="1013" w:type="dxa"/>
                  <w:tcMar>
                    <w:left w:w="0" w:type="dxa"/>
                    <w:right w:w="0" w:type="dxa"/>
                  </w:tcMar>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6</w:t>
                  </w:r>
                </w:p>
              </w:tc>
            </w:tr>
            <w:tr>
              <w:trPr>
                <w:cantSplit/>
                <w:trHeight w:val="586" w:hRule="atLeast"/>
              </w:trPr>
              <w:tc>
                <w:tcPr>
                  <w:tcW w:w="2296" w:type="dxa"/>
                  <w:vAlign w:val="center"/>
                </w:tcPr>
                <w:p>
                  <w:pPr>
                    <w:pStyle w:val="0"/>
                    <w:spacing w:line="240" w:lineRule="exact"/>
                    <w:rPr>
                      <w:rFonts w:hint="default" w:asciiTheme="minorEastAsia" w:hAnsiTheme="minorEastAsia"/>
                      <w:w w:val="90"/>
                    </w:rPr>
                  </w:pPr>
                  <w:r>
                    <w:rPr>
                      <w:rFonts w:hint="eastAsia" w:asciiTheme="minorEastAsia" w:hAnsiTheme="minorEastAsia"/>
                      <w:w w:val="90"/>
                    </w:rPr>
                    <w:t>4</w:t>
                  </w:r>
                  <w:r>
                    <w:rPr>
                      <w:rFonts w:hint="eastAsia" w:asciiTheme="minorEastAsia" w:hAnsiTheme="minorEastAsia"/>
                      <w:w w:val="90"/>
                    </w:rPr>
                    <w:t>分の</w:t>
                  </w:r>
                  <w:r>
                    <w:rPr>
                      <w:rFonts w:hint="eastAsia" w:asciiTheme="minorEastAsia" w:hAnsiTheme="minorEastAsia"/>
                      <w:w w:val="90"/>
                    </w:rPr>
                    <w:t>1</w:t>
                  </w:r>
                  <w:r>
                    <w:rPr>
                      <w:rFonts w:hint="eastAsia" w:asciiTheme="minorEastAsia" w:hAnsiTheme="minorEastAsia"/>
                      <w:w w:val="90"/>
                    </w:rPr>
                    <w:t>以上であるとき</w:t>
                  </w:r>
                </w:p>
              </w:tc>
              <w:tc>
                <w:tcPr>
                  <w:tcW w:w="1010" w:type="dxa"/>
                  <w:tcMar>
                    <w:left w:w="0" w:type="dxa"/>
                    <w:right w:w="0" w:type="dxa"/>
                  </w:tcMar>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6</w:t>
                  </w:r>
                </w:p>
              </w:tc>
              <w:tc>
                <w:tcPr>
                  <w:tcW w:w="1011" w:type="dxa"/>
                  <w:tcMar>
                    <w:left w:w="0" w:type="dxa"/>
                    <w:right w:w="0" w:type="dxa"/>
                  </w:tcMar>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3</w:t>
                  </w:r>
                </w:p>
              </w:tc>
              <w:tc>
                <w:tcPr>
                  <w:tcW w:w="1013" w:type="dxa"/>
                  <w:tcMar>
                    <w:left w:w="0" w:type="dxa"/>
                    <w:right w:w="0" w:type="dxa"/>
                  </w:tcMar>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4</w:t>
                  </w:r>
                </w:p>
              </w:tc>
            </w:tr>
          </w:tbl>
          <w:p>
            <w:pPr>
              <w:pStyle w:val="0"/>
              <w:rPr>
                <w:rFonts w:hint="default" w:asciiTheme="minorEastAsia" w:hAnsiTheme="minorEastAsia"/>
              </w:rPr>
            </w:pPr>
          </w:p>
        </w:tc>
      </w:tr>
      <w:tr>
        <w:trPr>
          <w:trHeight w:val="3869" w:hRule="atLeast"/>
        </w:trPr>
        <w:tc>
          <w:tcPr>
            <w:tcW w:w="2369" w:type="dxa"/>
            <w:tcMar>
              <w:top w:w="85" w:type="dxa"/>
              <w:left w:w="85" w:type="dxa"/>
              <w:bottom w:w="85" w:type="dxa"/>
              <w:right w:w="85" w:type="dxa"/>
            </w:tcMar>
            <w:vAlign w:val="top"/>
          </w:tcPr>
          <w:p>
            <w:pPr>
              <w:pStyle w:val="0"/>
              <w:spacing w:line="260" w:lineRule="exact"/>
              <w:ind w:left="145" w:hanging="145" w:hangingChars="69"/>
              <w:rPr>
                <w:rFonts w:hint="default" w:asciiTheme="minorEastAsia" w:hAnsiTheme="minorEastAsia"/>
                <w:b w:val="0"/>
                <w:color w:val="000000" w:themeColor="text1"/>
                <w:u w:val="none" w:color="auto"/>
              </w:rPr>
            </w:pPr>
            <w:r>
              <w:rPr>
                <w:rFonts w:hint="eastAsia" w:asciiTheme="minorEastAsia" w:hAnsiTheme="minorEastAsia"/>
                <w:b w:val="0"/>
                <w:color w:val="000000" w:themeColor="text1"/>
                <w:u w:val="none" w:color="auto"/>
              </w:rPr>
              <w:t>3</w:t>
            </w:r>
            <w:r>
              <w:rPr>
                <w:rFonts w:hint="eastAsia" w:asciiTheme="minorEastAsia" w:hAnsiTheme="minorEastAsia"/>
                <w:b w:val="0"/>
                <w:color w:val="000000" w:themeColor="text1"/>
                <w:u w:val="none" w:color="auto"/>
              </w:rPr>
              <w:t>　第</w:t>
            </w:r>
            <w:r>
              <w:rPr>
                <w:rFonts w:hint="eastAsia" w:asciiTheme="minorEastAsia" w:hAnsiTheme="minorEastAsia"/>
                <w:b w:val="0"/>
                <w:color w:val="000000" w:themeColor="text1"/>
                <w:u w:val="none" w:color="auto"/>
              </w:rPr>
              <w:t>1</w:t>
            </w:r>
            <w:r>
              <w:rPr>
                <w:rFonts w:hint="eastAsia" w:asciiTheme="minorEastAsia" w:hAnsiTheme="minorEastAsia"/>
                <w:b w:val="0"/>
                <w:color w:val="000000" w:themeColor="text1"/>
                <w:u w:val="none" w:color="auto"/>
              </w:rPr>
              <w:t>号被保険者の属する世帯の生計を主として維持する者が、事業又は業務の休廃止、事業の著しい損失、失業等により、収入が著しく減少したこと（条例第</w:t>
            </w:r>
            <w:r>
              <w:rPr>
                <w:rFonts w:hint="eastAsia" w:asciiTheme="minorEastAsia" w:hAnsiTheme="minorEastAsia"/>
                <w:b w:val="0"/>
                <w:color w:val="000000" w:themeColor="text1"/>
                <w:u w:val="none" w:color="auto"/>
              </w:rPr>
              <w:t>11</w:t>
            </w:r>
            <w:r>
              <w:rPr>
                <w:rFonts w:hint="eastAsia" w:asciiTheme="minorEastAsia" w:hAnsiTheme="minorEastAsia"/>
                <w:b w:val="0"/>
                <w:color w:val="000000" w:themeColor="text1"/>
                <w:u w:val="none" w:color="auto"/>
              </w:rPr>
              <w:t>条第</w:t>
            </w:r>
            <w:r>
              <w:rPr>
                <w:rFonts w:hint="eastAsia" w:asciiTheme="minorEastAsia" w:hAnsiTheme="minorEastAsia"/>
                <w:b w:val="0"/>
                <w:color w:val="000000" w:themeColor="text1"/>
                <w:u w:val="none" w:color="auto"/>
              </w:rPr>
              <w:t>1</w:t>
            </w:r>
            <w:r>
              <w:rPr>
                <w:rFonts w:hint="eastAsia" w:asciiTheme="minorEastAsia" w:hAnsiTheme="minorEastAsia"/>
                <w:b w:val="0"/>
                <w:color w:val="000000" w:themeColor="text1"/>
                <w:u w:val="none" w:color="auto"/>
              </w:rPr>
              <w:t>項第</w:t>
            </w:r>
            <w:r>
              <w:rPr>
                <w:rFonts w:hint="eastAsia" w:asciiTheme="minorEastAsia" w:hAnsiTheme="minorEastAsia"/>
                <w:b w:val="0"/>
                <w:color w:val="000000" w:themeColor="text1"/>
                <w:u w:val="none" w:color="auto"/>
              </w:rPr>
              <w:t>3</w:t>
            </w:r>
            <w:r>
              <w:rPr>
                <w:rFonts w:hint="eastAsia" w:asciiTheme="minorEastAsia" w:hAnsiTheme="minorEastAsia"/>
                <w:b w:val="0"/>
                <w:color w:val="000000" w:themeColor="text1"/>
                <w:u w:val="none" w:color="auto"/>
              </w:rPr>
              <w:t>号）</w:t>
            </w:r>
          </w:p>
        </w:tc>
        <w:tc>
          <w:tcPr>
            <w:tcW w:w="2268" w:type="dxa"/>
            <w:tcMar>
              <w:top w:w="85" w:type="dxa"/>
              <w:left w:w="85" w:type="dxa"/>
              <w:bottom w:w="85" w:type="dxa"/>
              <w:right w:w="85" w:type="dxa"/>
            </w:tcMar>
            <w:vAlign w:val="top"/>
          </w:tcPr>
          <w:p>
            <w:pPr>
              <w:pStyle w:val="0"/>
              <w:spacing w:line="260" w:lineRule="exact"/>
              <w:ind w:firstLine="210" w:firstLineChars="100"/>
              <w:rPr>
                <w:rFonts w:hint="default" w:asciiTheme="minorEastAsia" w:hAnsiTheme="minorEastAsia"/>
              </w:rPr>
            </w:pPr>
            <w:r>
              <w:rPr>
                <w:rFonts w:hint="eastAsia" w:asciiTheme="minorEastAsia" w:hAnsiTheme="minorEastAsia"/>
              </w:rPr>
              <w:t>当該年の合計所得金額（損害金額を控除した額）が前年に比べて</w:t>
            </w:r>
            <w:r>
              <w:rPr>
                <w:rFonts w:hint="eastAsia" w:asciiTheme="minorEastAsia" w:hAnsiTheme="minorEastAsia"/>
              </w:rPr>
              <w:t>10</w:t>
            </w:r>
            <w:r>
              <w:rPr>
                <w:rFonts w:hint="eastAsia" w:asciiTheme="minorEastAsia" w:hAnsiTheme="minorEastAsia"/>
              </w:rPr>
              <w:t>分の</w:t>
            </w:r>
            <w:r>
              <w:rPr>
                <w:rFonts w:hint="eastAsia" w:asciiTheme="minorEastAsia" w:hAnsiTheme="minorEastAsia"/>
              </w:rPr>
              <w:t>2</w:t>
            </w:r>
            <w:r>
              <w:rPr>
                <w:rFonts w:hint="eastAsia" w:asciiTheme="minorEastAsia" w:hAnsiTheme="minorEastAsia"/>
              </w:rPr>
              <w:t>以上減少し、かつ、前年の合計所得金額が</w:t>
            </w:r>
            <w:r>
              <w:rPr>
                <w:rFonts w:hint="eastAsia" w:asciiTheme="minorEastAsia" w:hAnsiTheme="minorEastAsia"/>
              </w:rPr>
              <w:t>600</w:t>
            </w:r>
            <w:r>
              <w:rPr>
                <w:rFonts w:hint="eastAsia" w:asciiTheme="minorEastAsia" w:hAnsiTheme="minorEastAsia"/>
              </w:rPr>
              <w:t>万円以下であるもの</w:t>
            </w:r>
          </w:p>
        </w:tc>
        <w:tc>
          <w:tcPr>
            <w:tcW w:w="5758" w:type="dxa"/>
            <w:vAlign w:val="top"/>
          </w:tcPr>
          <w:p>
            <w:pPr>
              <w:pStyle w:val="0"/>
              <w:jc w:val="center"/>
              <w:rPr>
                <w:rFonts w:hint="default" w:asciiTheme="minorEastAsia" w:hAnsiTheme="minorEastAsia"/>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73"/>
              <w:gridCol w:w="1418"/>
              <w:gridCol w:w="1417"/>
            </w:tblGrid>
            <w:tr>
              <w:trPr>
                <w:cantSplit/>
                <w:trHeight w:val="391" w:hRule="atLeast"/>
              </w:trPr>
              <w:tc>
                <w:tcPr>
                  <w:tcW w:w="2473"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spacing w:line="280" w:lineRule="exact"/>
                    <w:jc w:val="right"/>
                    <w:rPr>
                      <w:rFonts w:hint="default" w:asciiTheme="minorEastAsia" w:hAnsiTheme="minorEastAsia"/>
                      <w:w w:val="90"/>
                    </w:rPr>
                  </w:pPr>
                  <w:r>
                    <w:rPr>
                      <w:rFonts w:hint="eastAsia" w:asciiTheme="minorEastAsia" w:hAnsiTheme="minorEastAsia"/>
                      <w:w w:val="90"/>
                    </w:rPr>
                    <w:t>減少割合等</w:t>
                  </w:r>
                </w:p>
                <w:p>
                  <w:pPr>
                    <w:pStyle w:val="0"/>
                    <w:spacing w:line="280" w:lineRule="exact"/>
                    <w:rPr>
                      <w:rFonts w:hint="default" w:asciiTheme="minorEastAsia" w:hAnsiTheme="minorEastAsia"/>
                      <w:w w:val="90"/>
                    </w:rPr>
                  </w:pPr>
                </w:p>
                <w:p>
                  <w:pPr>
                    <w:pStyle w:val="0"/>
                    <w:spacing w:line="280" w:lineRule="exact"/>
                    <w:rPr>
                      <w:rFonts w:hint="default" w:asciiTheme="minorEastAsia" w:hAnsiTheme="minorEastAsia"/>
                      <w:w w:val="90"/>
                    </w:rPr>
                  </w:pPr>
                </w:p>
                <w:p>
                  <w:pPr>
                    <w:pStyle w:val="0"/>
                    <w:spacing w:line="280" w:lineRule="exact"/>
                    <w:rPr>
                      <w:rFonts w:hint="default" w:asciiTheme="minorEastAsia" w:hAnsiTheme="minorEastAsia"/>
                      <w:w w:val="90"/>
                    </w:rPr>
                  </w:pPr>
                  <w:r>
                    <w:rPr>
                      <w:rFonts w:hint="eastAsia" w:asciiTheme="minorEastAsia" w:hAnsiTheme="minorEastAsia"/>
                      <w:w w:val="90"/>
                    </w:rPr>
                    <w:t>前年合計所得金額</w:t>
                  </w:r>
                </w:p>
              </w:tc>
              <w:tc>
                <w:tcPr>
                  <w:tcW w:w="2835" w:type="dxa"/>
                  <w:gridSpan w:val="2"/>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減</w:t>
                  </w:r>
                  <w:r>
                    <w:rPr>
                      <w:rFonts w:hint="eastAsia" w:asciiTheme="minorEastAsia" w:hAnsiTheme="minorEastAsia"/>
                      <w:w w:val="90"/>
                    </w:rPr>
                    <w:t xml:space="preserve"> </w:t>
                  </w:r>
                  <w:r>
                    <w:rPr>
                      <w:rFonts w:hint="eastAsia" w:asciiTheme="minorEastAsia" w:hAnsiTheme="minorEastAsia"/>
                      <w:w w:val="90"/>
                    </w:rPr>
                    <w:t>免</w:t>
                  </w:r>
                  <w:r>
                    <w:rPr>
                      <w:rFonts w:hint="eastAsia" w:asciiTheme="minorEastAsia" w:hAnsiTheme="minorEastAsia"/>
                      <w:w w:val="90"/>
                    </w:rPr>
                    <w:t xml:space="preserve"> </w:t>
                  </w:r>
                  <w:r>
                    <w:rPr>
                      <w:rFonts w:hint="eastAsia" w:asciiTheme="minorEastAsia" w:hAnsiTheme="minorEastAsia"/>
                      <w:w w:val="90"/>
                    </w:rPr>
                    <w:t>の</w:t>
                  </w:r>
                  <w:r>
                    <w:rPr>
                      <w:rFonts w:hint="eastAsia" w:asciiTheme="minorEastAsia" w:hAnsiTheme="minorEastAsia"/>
                      <w:w w:val="90"/>
                    </w:rPr>
                    <w:t xml:space="preserve"> </w:t>
                  </w:r>
                  <w:r>
                    <w:rPr>
                      <w:rFonts w:hint="eastAsia" w:asciiTheme="minorEastAsia" w:hAnsiTheme="minorEastAsia"/>
                      <w:w w:val="90"/>
                    </w:rPr>
                    <w:t>割</w:t>
                  </w:r>
                  <w:r>
                    <w:rPr>
                      <w:rFonts w:hint="eastAsia" w:asciiTheme="minorEastAsia" w:hAnsiTheme="minorEastAsia"/>
                      <w:w w:val="90"/>
                    </w:rPr>
                    <w:t xml:space="preserve"> </w:t>
                  </w:r>
                  <w:r>
                    <w:rPr>
                      <w:rFonts w:hint="eastAsia" w:asciiTheme="minorEastAsia" w:hAnsiTheme="minorEastAsia"/>
                      <w:w w:val="90"/>
                    </w:rPr>
                    <w:t>合</w:t>
                  </w:r>
                </w:p>
              </w:tc>
            </w:tr>
            <w:tr>
              <w:trPr>
                <w:cantSplit/>
                <w:trHeight w:val="831" w:hRule="atLeast"/>
              </w:trPr>
              <w:tc>
                <w:tcPr>
                  <w:tcW w:w="2473" w:type="dxa"/>
                  <w:vMerge w:val="continue"/>
                  <w:vAlign w:val="center"/>
                </w:tcPr>
                <w:p>
                  <w:pPr>
                    <w:pStyle w:val="0"/>
                    <w:spacing w:line="240" w:lineRule="exact"/>
                    <w:rPr>
                      <w:rFonts w:hint="default" w:asciiTheme="minorEastAsia" w:hAnsiTheme="minorEastAsia"/>
                      <w:w w:val="90"/>
                    </w:rPr>
                  </w:pPr>
                </w:p>
              </w:tc>
              <w:tc>
                <w:tcPr>
                  <w:tcW w:w="1418" w:type="dxa"/>
                  <w:tcMar>
                    <w:left w:w="0" w:type="dxa"/>
                    <w:right w:w="0" w:type="dxa"/>
                  </w:tcMar>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2</w:t>
                  </w:r>
                  <w:r>
                    <w:rPr>
                      <w:rFonts w:hint="eastAsia" w:asciiTheme="minorEastAsia" w:hAnsiTheme="minorEastAsia"/>
                      <w:w w:val="90"/>
                    </w:rPr>
                    <w:t>以上</w:t>
                  </w:r>
                </w:p>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5</w:t>
                  </w:r>
                  <w:r>
                    <w:rPr>
                      <w:rFonts w:hint="eastAsia" w:asciiTheme="minorEastAsia" w:hAnsiTheme="minorEastAsia"/>
                      <w:w w:val="90"/>
                    </w:rPr>
                    <w:t>未満</w:t>
                  </w:r>
                </w:p>
              </w:tc>
              <w:tc>
                <w:tcPr>
                  <w:tcW w:w="1417" w:type="dxa"/>
                  <w:tcMar>
                    <w:left w:w="0" w:type="dxa"/>
                    <w:right w:w="0" w:type="dxa"/>
                  </w:tcMar>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5</w:t>
                  </w:r>
                  <w:r>
                    <w:rPr>
                      <w:rFonts w:hint="eastAsia" w:asciiTheme="minorEastAsia" w:hAnsiTheme="minorEastAsia"/>
                      <w:w w:val="90"/>
                    </w:rPr>
                    <w:t>以上</w:t>
                  </w:r>
                </w:p>
              </w:tc>
            </w:tr>
            <w:tr>
              <w:trPr>
                <w:trHeight w:val="586" w:hRule="atLeast"/>
              </w:trPr>
              <w:tc>
                <w:tcPr>
                  <w:tcW w:w="2473" w:type="dxa"/>
                  <w:vAlign w:val="center"/>
                </w:tcPr>
                <w:p>
                  <w:pPr>
                    <w:pStyle w:val="0"/>
                    <w:spacing w:line="240" w:lineRule="exact"/>
                    <w:rPr>
                      <w:rFonts w:hint="default" w:asciiTheme="minorEastAsia" w:hAnsiTheme="minorEastAsia"/>
                      <w:w w:val="90"/>
                    </w:rPr>
                  </w:pPr>
                  <w:r>
                    <w:rPr>
                      <w:rFonts w:hint="eastAsia" w:asciiTheme="minorEastAsia" w:hAnsiTheme="minorEastAsia"/>
                      <w:w w:val="90"/>
                    </w:rPr>
                    <w:t>300</w:t>
                  </w:r>
                  <w:r>
                    <w:rPr>
                      <w:rFonts w:hint="eastAsia" w:asciiTheme="minorEastAsia" w:hAnsiTheme="minorEastAsia"/>
                      <w:w w:val="90"/>
                    </w:rPr>
                    <w:t>万円以下であるとき</w:t>
                  </w:r>
                </w:p>
              </w:tc>
              <w:tc>
                <w:tcPr>
                  <w:tcW w:w="1418"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2</w:t>
                  </w:r>
                  <w:r>
                    <w:rPr>
                      <w:rFonts w:hint="eastAsia" w:asciiTheme="minorEastAsia" w:hAnsiTheme="minorEastAsia"/>
                      <w:w w:val="90"/>
                    </w:rPr>
                    <w:t>分の</w:t>
                  </w:r>
                  <w:r>
                    <w:rPr>
                      <w:rFonts w:hint="eastAsia" w:asciiTheme="minorEastAsia" w:hAnsiTheme="minorEastAsia"/>
                      <w:w w:val="90"/>
                    </w:rPr>
                    <w:t>1</w:t>
                  </w:r>
                </w:p>
              </w:tc>
              <w:tc>
                <w:tcPr>
                  <w:tcW w:w="1417"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10</w:t>
                  </w:r>
                </w:p>
              </w:tc>
            </w:tr>
            <w:tr>
              <w:trPr>
                <w:trHeight w:val="586" w:hRule="atLeast"/>
              </w:trPr>
              <w:tc>
                <w:tcPr>
                  <w:tcW w:w="2473" w:type="dxa"/>
                  <w:vAlign w:val="center"/>
                </w:tcPr>
                <w:p>
                  <w:pPr>
                    <w:pStyle w:val="0"/>
                    <w:spacing w:line="240" w:lineRule="exact"/>
                    <w:rPr>
                      <w:rFonts w:hint="default" w:asciiTheme="minorEastAsia" w:hAnsiTheme="minorEastAsia"/>
                      <w:w w:val="90"/>
                    </w:rPr>
                  </w:pPr>
                  <w:r>
                    <w:rPr>
                      <w:rFonts w:hint="eastAsia" w:asciiTheme="minorEastAsia" w:hAnsiTheme="minorEastAsia"/>
                      <w:w w:val="90"/>
                    </w:rPr>
                    <w:t>450</w:t>
                  </w:r>
                  <w:r>
                    <w:rPr>
                      <w:rFonts w:hint="eastAsia" w:asciiTheme="minorEastAsia" w:hAnsiTheme="minorEastAsia"/>
                      <w:w w:val="90"/>
                    </w:rPr>
                    <w:t>万円以下であるとき</w:t>
                  </w:r>
                </w:p>
              </w:tc>
              <w:tc>
                <w:tcPr>
                  <w:tcW w:w="1418"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4</w:t>
                  </w:r>
                  <w:r>
                    <w:rPr>
                      <w:rFonts w:hint="eastAsia" w:asciiTheme="minorEastAsia" w:hAnsiTheme="minorEastAsia"/>
                      <w:w w:val="90"/>
                    </w:rPr>
                    <w:t>分の</w:t>
                  </w:r>
                  <w:r>
                    <w:rPr>
                      <w:rFonts w:hint="eastAsia" w:asciiTheme="minorEastAsia" w:hAnsiTheme="minorEastAsia"/>
                      <w:w w:val="90"/>
                    </w:rPr>
                    <w:t>1</w:t>
                  </w:r>
                </w:p>
              </w:tc>
              <w:tc>
                <w:tcPr>
                  <w:tcW w:w="1417"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2</w:t>
                  </w:r>
                  <w:r>
                    <w:rPr>
                      <w:rFonts w:hint="eastAsia" w:asciiTheme="minorEastAsia" w:hAnsiTheme="minorEastAsia"/>
                      <w:w w:val="90"/>
                    </w:rPr>
                    <w:t>分の</w:t>
                  </w:r>
                  <w:r>
                    <w:rPr>
                      <w:rFonts w:hint="eastAsia" w:asciiTheme="minorEastAsia" w:hAnsiTheme="minorEastAsia"/>
                      <w:w w:val="90"/>
                    </w:rPr>
                    <w:t>1</w:t>
                  </w:r>
                </w:p>
              </w:tc>
            </w:tr>
            <w:tr>
              <w:trPr>
                <w:trHeight w:val="586" w:hRule="atLeast"/>
              </w:trPr>
              <w:tc>
                <w:tcPr>
                  <w:tcW w:w="2473" w:type="dxa"/>
                  <w:vAlign w:val="center"/>
                </w:tcPr>
                <w:p>
                  <w:pPr>
                    <w:pStyle w:val="0"/>
                    <w:spacing w:line="240" w:lineRule="exact"/>
                    <w:rPr>
                      <w:rFonts w:hint="default" w:asciiTheme="minorEastAsia" w:hAnsiTheme="minorEastAsia"/>
                      <w:w w:val="90"/>
                    </w:rPr>
                  </w:pPr>
                  <w:r>
                    <w:rPr>
                      <w:rFonts w:hint="eastAsia" w:asciiTheme="minorEastAsia" w:hAnsiTheme="minorEastAsia"/>
                      <w:w w:val="90"/>
                    </w:rPr>
                    <w:t>450</w:t>
                  </w:r>
                  <w:r>
                    <w:rPr>
                      <w:rFonts w:hint="eastAsia" w:asciiTheme="minorEastAsia" w:hAnsiTheme="minorEastAsia"/>
                      <w:w w:val="90"/>
                    </w:rPr>
                    <w:t>万円を超えるとき</w:t>
                  </w:r>
                </w:p>
              </w:tc>
              <w:tc>
                <w:tcPr>
                  <w:tcW w:w="1418"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8</w:t>
                  </w:r>
                  <w:r>
                    <w:rPr>
                      <w:rFonts w:hint="eastAsia" w:asciiTheme="minorEastAsia" w:hAnsiTheme="minorEastAsia"/>
                      <w:w w:val="90"/>
                    </w:rPr>
                    <w:t>分の</w:t>
                  </w:r>
                  <w:r>
                    <w:rPr>
                      <w:rFonts w:hint="eastAsia" w:asciiTheme="minorEastAsia" w:hAnsiTheme="minorEastAsia"/>
                      <w:w w:val="90"/>
                    </w:rPr>
                    <w:t>l</w:t>
                  </w:r>
                </w:p>
              </w:tc>
              <w:tc>
                <w:tcPr>
                  <w:tcW w:w="1417"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4</w:t>
                  </w:r>
                  <w:r>
                    <w:rPr>
                      <w:rFonts w:hint="eastAsia" w:asciiTheme="minorEastAsia" w:hAnsiTheme="minorEastAsia"/>
                      <w:w w:val="90"/>
                    </w:rPr>
                    <w:t>分の</w:t>
                  </w:r>
                  <w:r>
                    <w:rPr>
                      <w:rFonts w:hint="eastAsia" w:asciiTheme="minorEastAsia" w:hAnsiTheme="minorEastAsia"/>
                      <w:w w:val="90"/>
                    </w:rPr>
                    <w:t>1</w:t>
                  </w:r>
                </w:p>
              </w:tc>
            </w:tr>
          </w:tbl>
          <w:p>
            <w:pPr>
              <w:pStyle w:val="0"/>
              <w:jc w:val="center"/>
              <w:rPr>
                <w:rFonts w:hint="default" w:asciiTheme="minorEastAsia" w:hAnsiTheme="minorEastAsia"/>
              </w:rPr>
            </w:pPr>
          </w:p>
        </w:tc>
      </w:tr>
      <w:tr>
        <w:trPr>
          <w:trHeight w:val="3443" w:hRule="atLeast"/>
        </w:trPr>
        <w:tc>
          <w:tcPr>
            <w:tcW w:w="2369" w:type="dxa"/>
            <w:tcMar>
              <w:top w:w="85" w:type="dxa"/>
              <w:left w:w="85" w:type="dxa"/>
              <w:bottom w:w="85" w:type="dxa"/>
              <w:right w:w="85" w:type="dxa"/>
            </w:tcMar>
            <w:vAlign w:val="top"/>
          </w:tcPr>
          <w:p>
            <w:pPr>
              <w:pStyle w:val="0"/>
              <w:spacing w:line="260" w:lineRule="exact"/>
              <w:ind w:left="145" w:hanging="145" w:hangingChars="69"/>
              <w:rPr>
                <w:rFonts w:hint="default" w:asciiTheme="minorEastAsia" w:hAnsiTheme="minorEastAsia"/>
                <w:b w:val="0"/>
                <w:color w:val="000000" w:themeColor="text1"/>
                <w:u w:val="none" w:color="auto"/>
              </w:rPr>
            </w:pPr>
            <w:r>
              <w:rPr>
                <w:rFonts w:hint="eastAsia" w:asciiTheme="minorEastAsia" w:hAnsiTheme="minorEastAsia"/>
                <w:b w:val="0"/>
                <w:color w:val="000000" w:themeColor="text1"/>
                <w:u w:val="none" w:color="auto"/>
              </w:rPr>
              <w:t>4</w:t>
            </w:r>
            <w:r>
              <w:rPr>
                <w:rFonts w:hint="eastAsia" w:asciiTheme="minorEastAsia" w:hAnsiTheme="minorEastAsia"/>
                <w:b w:val="0"/>
                <w:color w:val="000000" w:themeColor="text1"/>
                <w:u w:val="none" w:color="auto"/>
              </w:rPr>
              <w:t>　第</w:t>
            </w:r>
            <w:r>
              <w:rPr>
                <w:rFonts w:hint="eastAsia" w:asciiTheme="minorEastAsia" w:hAnsiTheme="minorEastAsia"/>
                <w:b w:val="0"/>
                <w:color w:val="000000" w:themeColor="text1"/>
                <w:u w:val="none" w:color="auto"/>
              </w:rPr>
              <w:t>1</w:t>
            </w:r>
            <w:r>
              <w:rPr>
                <w:rFonts w:hint="eastAsia" w:asciiTheme="minorEastAsia" w:hAnsiTheme="minorEastAsia"/>
                <w:b w:val="0"/>
                <w:color w:val="000000" w:themeColor="text1"/>
                <w:u w:val="none" w:color="auto"/>
              </w:rPr>
              <w:t>号被保険者の属する世帯の生計を主として維持する者が、干ばつ、冷害、凍霜害等による農作物の不作、不漁その他これに類する理由により、収入が著しく減少したこと（条例第</w:t>
            </w:r>
            <w:r>
              <w:rPr>
                <w:rFonts w:hint="eastAsia" w:asciiTheme="minorEastAsia" w:hAnsiTheme="minorEastAsia"/>
                <w:b w:val="0"/>
                <w:color w:val="000000" w:themeColor="text1"/>
                <w:u w:val="none" w:color="auto"/>
              </w:rPr>
              <w:t>11</w:t>
            </w:r>
            <w:r>
              <w:rPr>
                <w:rFonts w:hint="eastAsia" w:asciiTheme="minorEastAsia" w:hAnsiTheme="minorEastAsia"/>
                <w:b w:val="0"/>
                <w:color w:val="000000" w:themeColor="text1"/>
                <w:u w:val="none" w:color="auto"/>
              </w:rPr>
              <w:t>条第</w:t>
            </w:r>
            <w:r>
              <w:rPr>
                <w:rFonts w:hint="eastAsia" w:asciiTheme="minorEastAsia" w:hAnsiTheme="minorEastAsia"/>
                <w:b w:val="0"/>
                <w:color w:val="000000" w:themeColor="text1"/>
                <w:u w:val="none" w:color="auto"/>
              </w:rPr>
              <w:t>1</w:t>
            </w:r>
            <w:r>
              <w:rPr>
                <w:rFonts w:hint="eastAsia" w:asciiTheme="minorEastAsia" w:hAnsiTheme="minorEastAsia"/>
                <w:b w:val="0"/>
                <w:color w:val="000000" w:themeColor="text1"/>
                <w:u w:val="none" w:color="auto"/>
              </w:rPr>
              <w:t>項第</w:t>
            </w:r>
            <w:r>
              <w:rPr>
                <w:rFonts w:hint="eastAsia" w:asciiTheme="minorEastAsia" w:hAnsiTheme="minorEastAsia"/>
                <w:b w:val="0"/>
                <w:color w:val="000000" w:themeColor="text1"/>
                <w:u w:val="none" w:color="auto"/>
              </w:rPr>
              <w:t>4</w:t>
            </w:r>
            <w:r>
              <w:rPr>
                <w:rFonts w:hint="eastAsia" w:asciiTheme="minorEastAsia" w:hAnsiTheme="minorEastAsia"/>
                <w:b w:val="0"/>
                <w:color w:val="000000" w:themeColor="text1"/>
                <w:u w:val="none" w:color="auto"/>
              </w:rPr>
              <w:t>号）</w:t>
            </w:r>
          </w:p>
        </w:tc>
        <w:tc>
          <w:tcPr>
            <w:tcW w:w="2268" w:type="dxa"/>
            <w:tcMar>
              <w:top w:w="85" w:type="dxa"/>
              <w:left w:w="85" w:type="dxa"/>
              <w:bottom w:w="85" w:type="dxa"/>
              <w:right w:w="85" w:type="dxa"/>
            </w:tcMar>
            <w:vAlign w:val="top"/>
          </w:tcPr>
          <w:p>
            <w:pPr>
              <w:pStyle w:val="0"/>
              <w:spacing w:line="260" w:lineRule="exact"/>
              <w:ind w:firstLine="210" w:firstLineChars="100"/>
              <w:rPr>
                <w:rFonts w:hint="default" w:asciiTheme="minorEastAsia" w:hAnsiTheme="minorEastAsia"/>
              </w:rPr>
            </w:pPr>
            <w:r>
              <w:rPr>
                <w:rFonts w:hint="eastAsia" w:asciiTheme="minorEastAsia" w:hAnsiTheme="minorEastAsia"/>
              </w:rPr>
              <w:t>農作物等の損失額の合計額が、平年における当該農作物等による収入額の合計額の</w:t>
            </w:r>
            <w:r>
              <w:rPr>
                <w:rFonts w:hint="eastAsia" w:asciiTheme="minorEastAsia" w:hAnsiTheme="minorEastAsia"/>
              </w:rPr>
              <w:t>10</w:t>
            </w:r>
            <w:r>
              <w:rPr>
                <w:rFonts w:hint="eastAsia" w:asciiTheme="minorEastAsia" w:hAnsiTheme="minorEastAsia"/>
              </w:rPr>
              <w:t>分の</w:t>
            </w:r>
            <w:r>
              <w:rPr>
                <w:rFonts w:hint="eastAsia" w:asciiTheme="minorEastAsia" w:hAnsiTheme="minorEastAsia"/>
              </w:rPr>
              <w:t>3</w:t>
            </w:r>
            <w:r>
              <w:rPr>
                <w:rFonts w:hint="eastAsia" w:asciiTheme="minorEastAsia" w:hAnsiTheme="minorEastAsia"/>
              </w:rPr>
              <w:t>以上で、前年中の合計所得金額が</w:t>
            </w:r>
            <w:r>
              <w:rPr>
                <w:rFonts w:hint="eastAsia" w:asciiTheme="minorEastAsia" w:hAnsiTheme="minorEastAsia"/>
              </w:rPr>
              <w:t>600</w:t>
            </w:r>
            <w:r>
              <w:rPr>
                <w:rFonts w:hint="eastAsia" w:asciiTheme="minorEastAsia" w:hAnsiTheme="minorEastAsia"/>
              </w:rPr>
              <w:t>万円以下であるもの（当該合計所得金額のうち、農業所得以外の所得が</w:t>
            </w:r>
            <w:r>
              <w:rPr>
                <w:rFonts w:hint="eastAsia" w:asciiTheme="minorEastAsia" w:hAnsiTheme="minorEastAsia"/>
              </w:rPr>
              <w:t>240</w:t>
            </w:r>
            <w:r>
              <w:rPr>
                <w:rFonts w:hint="eastAsia" w:asciiTheme="minorEastAsia" w:hAnsiTheme="minorEastAsia"/>
              </w:rPr>
              <w:t>万円を超える者を除く。）</w:t>
            </w:r>
          </w:p>
        </w:tc>
        <w:tc>
          <w:tcPr>
            <w:tcW w:w="5758" w:type="dxa"/>
            <w:vAlign w:val="top"/>
          </w:tcPr>
          <w:p>
            <w:pPr>
              <w:pStyle w:val="0"/>
              <w:jc w:val="center"/>
              <w:rPr>
                <w:rFonts w:hint="default" w:asciiTheme="minorEastAsia" w:hAnsiTheme="minorEastAsia"/>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30"/>
              <w:gridCol w:w="1683"/>
            </w:tblGrid>
            <w:tr>
              <w:trPr>
                <w:cantSplit/>
                <w:trHeight w:val="572" w:hRule="atLeast"/>
              </w:trPr>
              <w:tc>
                <w:tcPr>
                  <w:tcW w:w="2930" w:type="dxa"/>
                  <w:tcBorders>
                    <w:top w:val="none" w:color="auto" w:sz="0" w:space="0"/>
                    <w:left w:val="none" w:color="auto" w:sz="0" w:space="0"/>
                    <w:bottom w:val="single" w:color="auto" w:sz="4" w:space="0"/>
                    <w:right w:val="none" w:color="auto" w:sz="0" w:space="0"/>
                    <w:tl2br w:val="single" w:color="auto" w:sz="4" w:space="0"/>
                    <w:tr2bl w:val="none" w:color="auto" w:sz="0" w:space="0"/>
                  </w:tcBorders>
                  <w:vAlign w:val="center"/>
                </w:tcPr>
                <w:p>
                  <w:pPr>
                    <w:pStyle w:val="0"/>
                    <w:spacing w:line="280" w:lineRule="exact"/>
                    <w:jc w:val="right"/>
                    <w:rPr>
                      <w:rFonts w:hint="default" w:asciiTheme="minorEastAsia" w:hAnsiTheme="minorEastAsia"/>
                      <w:w w:val="90"/>
                    </w:rPr>
                  </w:pPr>
                  <w:r>
                    <w:rPr>
                      <w:rFonts w:hint="eastAsia" w:asciiTheme="minorEastAsia" w:hAnsiTheme="minorEastAsia"/>
                      <w:w w:val="90"/>
                    </w:rPr>
                    <w:t>減　免</w:t>
                  </w:r>
                </w:p>
                <w:p>
                  <w:pPr>
                    <w:pStyle w:val="0"/>
                    <w:spacing w:line="280" w:lineRule="exact"/>
                    <w:rPr>
                      <w:rFonts w:hint="default" w:asciiTheme="minorEastAsia" w:hAnsiTheme="minorEastAsia"/>
                      <w:w w:val="90"/>
                    </w:rPr>
                  </w:pPr>
                </w:p>
                <w:p>
                  <w:pPr>
                    <w:pStyle w:val="0"/>
                    <w:spacing w:line="280" w:lineRule="exact"/>
                    <w:rPr>
                      <w:rFonts w:hint="default" w:asciiTheme="minorEastAsia" w:hAnsiTheme="minorEastAsia"/>
                      <w:w w:val="90"/>
                    </w:rPr>
                  </w:pPr>
                  <w:r>
                    <w:rPr>
                      <w:rFonts w:hint="eastAsia" w:asciiTheme="minorEastAsia" w:hAnsiTheme="minorEastAsia"/>
                      <w:w w:val="90"/>
                    </w:rPr>
                    <w:t>前年合計所得金額</w:t>
                  </w:r>
                </w:p>
              </w:tc>
              <w:tc>
                <w:tcPr>
                  <w:tcW w:w="168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減</w:t>
                  </w:r>
                  <w:r>
                    <w:rPr>
                      <w:rFonts w:hint="eastAsia" w:asciiTheme="minorEastAsia" w:hAnsiTheme="minorEastAsia"/>
                      <w:w w:val="90"/>
                    </w:rPr>
                    <w:t xml:space="preserve"> </w:t>
                  </w:r>
                  <w:r>
                    <w:rPr>
                      <w:rFonts w:hint="eastAsia" w:asciiTheme="minorEastAsia" w:hAnsiTheme="minorEastAsia"/>
                      <w:w w:val="90"/>
                    </w:rPr>
                    <w:t>免</w:t>
                  </w:r>
                  <w:r>
                    <w:rPr>
                      <w:rFonts w:hint="eastAsia" w:asciiTheme="minorEastAsia" w:hAnsiTheme="minorEastAsia"/>
                      <w:w w:val="90"/>
                    </w:rPr>
                    <w:t xml:space="preserve"> </w:t>
                  </w:r>
                  <w:r>
                    <w:rPr>
                      <w:rFonts w:hint="eastAsia" w:asciiTheme="minorEastAsia" w:hAnsiTheme="minorEastAsia"/>
                      <w:w w:val="90"/>
                    </w:rPr>
                    <w:t>の</w:t>
                  </w:r>
                  <w:r>
                    <w:rPr>
                      <w:rFonts w:hint="eastAsia" w:asciiTheme="minorEastAsia" w:hAnsiTheme="minorEastAsia"/>
                      <w:w w:val="90"/>
                    </w:rPr>
                    <w:t xml:space="preserve"> </w:t>
                  </w:r>
                  <w:r>
                    <w:rPr>
                      <w:rFonts w:hint="eastAsia" w:asciiTheme="minorEastAsia" w:hAnsiTheme="minorEastAsia"/>
                      <w:w w:val="90"/>
                    </w:rPr>
                    <w:t>割</w:t>
                  </w:r>
                  <w:r>
                    <w:rPr>
                      <w:rFonts w:hint="eastAsia" w:asciiTheme="minorEastAsia" w:hAnsiTheme="minorEastAsia"/>
                      <w:w w:val="90"/>
                    </w:rPr>
                    <w:t xml:space="preserve"> </w:t>
                  </w:r>
                  <w:r>
                    <w:rPr>
                      <w:rFonts w:hint="eastAsia" w:asciiTheme="minorEastAsia" w:hAnsiTheme="minorEastAsia"/>
                      <w:w w:val="90"/>
                    </w:rPr>
                    <w:t>合</w:t>
                  </w:r>
                </w:p>
              </w:tc>
            </w:tr>
            <w:tr>
              <w:trPr>
                <w:cantSplit/>
                <w:trHeight w:val="404" w:hRule="atLeast"/>
              </w:trPr>
              <w:tc>
                <w:tcPr>
                  <w:tcW w:w="2930" w:type="dxa"/>
                  <w:vAlign w:val="center"/>
                </w:tcPr>
                <w:p>
                  <w:pPr>
                    <w:pStyle w:val="0"/>
                    <w:spacing w:line="240" w:lineRule="exact"/>
                    <w:rPr>
                      <w:rFonts w:hint="default" w:asciiTheme="minorEastAsia" w:hAnsiTheme="minorEastAsia"/>
                      <w:b w:val="1"/>
                      <w:w w:val="90"/>
                    </w:rPr>
                  </w:pPr>
                  <w:r>
                    <w:rPr>
                      <w:rFonts w:hint="eastAsia" w:asciiTheme="minorEastAsia" w:hAnsiTheme="minorEastAsia"/>
                      <w:w w:val="90"/>
                    </w:rPr>
                    <w:t>180</w:t>
                  </w:r>
                  <w:r>
                    <w:rPr>
                      <w:rFonts w:hint="eastAsia" w:asciiTheme="minorEastAsia" w:hAnsiTheme="minorEastAsia"/>
                      <w:w w:val="90"/>
                    </w:rPr>
                    <w:t>万円以下であるとき</w:t>
                  </w:r>
                </w:p>
              </w:tc>
              <w:tc>
                <w:tcPr>
                  <w:tcW w:w="1683"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10</w:t>
                  </w:r>
                </w:p>
              </w:tc>
            </w:tr>
            <w:tr>
              <w:trPr>
                <w:cantSplit/>
                <w:trHeight w:val="404" w:hRule="atLeast"/>
              </w:trPr>
              <w:tc>
                <w:tcPr>
                  <w:tcW w:w="2930" w:type="dxa"/>
                  <w:vAlign w:val="center"/>
                </w:tcPr>
                <w:p>
                  <w:pPr>
                    <w:pStyle w:val="0"/>
                    <w:spacing w:line="240" w:lineRule="exact"/>
                    <w:rPr>
                      <w:rFonts w:hint="default" w:asciiTheme="minorEastAsia" w:hAnsiTheme="minorEastAsia"/>
                      <w:b w:val="1"/>
                      <w:w w:val="90"/>
                    </w:rPr>
                  </w:pPr>
                  <w:r>
                    <w:rPr>
                      <w:rFonts w:hint="eastAsia" w:asciiTheme="minorEastAsia" w:hAnsiTheme="minorEastAsia"/>
                      <w:w w:val="90"/>
                    </w:rPr>
                    <w:t>240</w:t>
                  </w:r>
                  <w:r>
                    <w:rPr>
                      <w:rFonts w:hint="eastAsia" w:asciiTheme="minorEastAsia" w:hAnsiTheme="minorEastAsia"/>
                      <w:w w:val="90"/>
                    </w:rPr>
                    <w:t>万円以下であるとき</w:t>
                  </w:r>
                </w:p>
              </w:tc>
              <w:tc>
                <w:tcPr>
                  <w:tcW w:w="1683"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8</w:t>
                  </w:r>
                </w:p>
              </w:tc>
            </w:tr>
            <w:tr>
              <w:trPr>
                <w:cantSplit/>
                <w:trHeight w:val="404" w:hRule="atLeast"/>
              </w:trPr>
              <w:tc>
                <w:tcPr>
                  <w:tcW w:w="2930" w:type="dxa"/>
                  <w:vAlign w:val="center"/>
                </w:tcPr>
                <w:p>
                  <w:pPr>
                    <w:pStyle w:val="0"/>
                    <w:spacing w:line="240" w:lineRule="exact"/>
                    <w:rPr>
                      <w:rFonts w:hint="default" w:asciiTheme="minorEastAsia" w:hAnsiTheme="minorEastAsia"/>
                      <w:b w:val="1"/>
                      <w:w w:val="90"/>
                    </w:rPr>
                  </w:pPr>
                  <w:r>
                    <w:rPr>
                      <w:rFonts w:hint="eastAsia" w:asciiTheme="minorEastAsia" w:hAnsiTheme="minorEastAsia"/>
                      <w:w w:val="90"/>
                    </w:rPr>
                    <w:t>330</w:t>
                  </w:r>
                  <w:r>
                    <w:rPr>
                      <w:rFonts w:hint="eastAsia" w:asciiTheme="minorEastAsia" w:hAnsiTheme="minorEastAsia"/>
                      <w:w w:val="90"/>
                    </w:rPr>
                    <w:t>万円以下であるとき</w:t>
                  </w:r>
                </w:p>
              </w:tc>
              <w:tc>
                <w:tcPr>
                  <w:tcW w:w="1683"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6</w:t>
                  </w:r>
                </w:p>
              </w:tc>
            </w:tr>
            <w:tr>
              <w:trPr>
                <w:cantSplit/>
                <w:trHeight w:val="404" w:hRule="atLeast"/>
              </w:trPr>
              <w:tc>
                <w:tcPr>
                  <w:tcW w:w="2930" w:type="dxa"/>
                  <w:vAlign w:val="center"/>
                </w:tcPr>
                <w:p>
                  <w:pPr>
                    <w:pStyle w:val="0"/>
                    <w:spacing w:line="240" w:lineRule="exact"/>
                    <w:rPr>
                      <w:rFonts w:hint="default" w:asciiTheme="minorEastAsia" w:hAnsiTheme="minorEastAsia"/>
                      <w:w w:val="90"/>
                    </w:rPr>
                  </w:pPr>
                  <w:r>
                    <w:rPr>
                      <w:rFonts w:hint="eastAsia" w:asciiTheme="minorEastAsia" w:hAnsiTheme="minorEastAsia"/>
                      <w:w w:val="90"/>
                    </w:rPr>
                    <w:t>450</w:t>
                  </w:r>
                  <w:r>
                    <w:rPr>
                      <w:rFonts w:hint="eastAsia" w:asciiTheme="minorEastAsia" w:hAnsiTheme="minorEastAsia"/>
                      <w:w w:val="90"/>
                    </w:rPr>
                    <w:t>万円以下であるとき</w:t>
                  </w:r>
                </w:p>
              </w:tc>
              <w:tc>
                <w:tcPr>
                  <w:tcW w:w="1683"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4</w:t>
                  </w:r>
                </w:p>
              </w:tc>
            </w:tr>
            <w:tr>
              <w:trPr>
                <w:cantSplit/>
                <w:trHeight w:val="404" w:hRule="atLeast"/>
              </w:trPr>
              <w:tc>
                <w:tcPr>
                  <w:tcW w:w="2930" w:type="dxa"/>
                  <w:vAlign w:val="center"/>
                </w:tcPr>
                <w:p>
                  <w:pPr>
                    <w:pStyle w:val="0"/>
                    <w:spacing w:line="240" w:lineRule="exact"/>
                    <w:rPr>
                      <w:rFonts w:hint="default" w:asciiTheme="minorEastAsia" w:hAnsiTheme="minorEastAsia"/>
                      <w:w w:val="90"/>
                    </w:rPr>
                  </w:pPr>
                  <w:r>
                    <w:rPr>
                      <w:rFonts w:hint="eastAsia" w:asciiTheme="minorEastAsia" w:hAnsiTheme="minorEastAsia"/>
                      <w:w w:val="90"/>
                    </w:rPr>
                    <w:t>450</w:t>
                  </w:r>
                  <w:r>
                    <w:rPr>
                      <w:rFonts w:hint="eastAsia" w:asciiTheme="minorEastAsia" w:hAnsiTheme="minorEastAsia"/>
                      <w:w w:val="90"/>
                    </w:rPr>
                    <w:t>万円を超えるとき</w:t>
                  </w:r>
                </w:p>
              </w:tc>
              <w:tc>
                <w:tcPr>
                  <w:tcW w:w="1683" w:type="dxa"/>
                  <w:vAlign w:val="center"/>
                </w:tcPr>
                <w:p>
                  <w:pPr>
                    <w:pStyle w:val="0"/>
                    <w:spacing w:line="240" w:lineRule="exact"/>
                    <w:jc w:val="center"/>
                    <w:rPr>
                      <w:rFonts w:hint="default" w:asciiTheme="minorEastAsia" w:hAnsiTheme="minorEastAsia"/>
                      <w:b w:val="1"/>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2</w:t>
                  </w:r>
                </w:p>
              </w:tc>
            </w:tr>
          </w:tbl>
          <w:p>
            <w:pPr>
              <w:pStyle w:val="0"/>
              <w:jc w:val="center"/>
              <w:rPr>
                <w:rFonts w:hint="default" w:asciiTheme="minorEastAsia" w:hAnsiTheme="minorEastAsia"/>
              </w:rPr>
            </w:pPr>
          </w:p>
        </w:tc>
      </w:tr>
      <w:tr>
        <w:trPr>
          <w:trHeight w:val="1529" w:hRule="atLeast"/>
        </w:trPr>
        <w:tc>
          <w:tcPr>
            <w:tcW w:w="2369" w:type="dxa"/>
            <w:tcMar>
              <w:top w:w="85" w:type="dxa"/>
              <w:left w:w="85" w:type="dxa"/>
              <w:bottom w:w="85" w:type="dxa"/>
              <w:right w:w="85" w:type="dxa"/>
            </w:tcMar>
            <w:vAlign w:val="top"/>
          </w:tcPr>
          <w:p>
            <w:pPr>
              <w:pStyle w:val="0"/>
              <w:spacing w:line="240" w:lineRule="exact"/>
              <w:ind w:left="145" w:hanging="145" w:hangingChars="69"/>
              <w:rPr>
                <w:rFonts w:hint="default" w:asciiTheme="minorEastAsia" w:hAnsiTheme="minorEastAsia"/>
                <w:b w:val="0"/>
                <w:color w:val="000000" w:themeColor="text1"/>
                <w:u w:val="none" w:color="auto"/>
              </w:rPr>
            </w:pPr>
            <w:r>
              <w:rPr>
                <w:rFonts w:hint="eastAsia" w:asciiTheme="minorEastAsia" w:hAnsiTheme="minorEastAsia"/>
                <w:b w:val="0"/>
                <w:color w:val="000000" w:themeColor="text1"/>
                <w:u w:val="none" w:color="auto"/>
              </w:rPr>
              <w:t>5</w:t>
            </w:r>
            <w:r>
              <w:rPr>
                <w:rFonts w:hint="eastAsia" w:asciiTheme="minorEastAsia" w:hAnsiTheme="minorEastAsia"/>
                <w:b w:val="0"/>
                <w:color w:val="000000" w:themeColor="text1"/>
                <w:u w:val="none" w:color="auto"/>
              </w:rPr>
              <w:t>　第</w:t>
            </w:r>
            <w:r>
              <w:rPr>
                <w:rFonts w:hint="eastAsia" w:asciiTheme="minorEastAsia" w:hAnsiTheme="minorEastAsia"/>
                <w:b w:val="0"/>
                <w:color w:val="000000" w:themeColor="text1"/>
                <w:u w:val="none" w:color="auto"/>
              </w:rPr>
              <w:t>1</w:t>
            </w:r>
            <w:r>
              <w:rPr>
                <w:rFonts w:hint="eastAsia" w:asciiTheme="minorEastAsia" w:hAnsiTheme="minorEastAsia"/>
                <w:b w:val="0"/>
                <w:color w:val="000000" w:themeColor="text1"/>
                <w:u w:val="none" w:color="auto"/>
              </w:rPr>
              <w:t>号被保険者の属する世帯の生計を主として維持する者が、他人の債務保証の履行又は一時的収入により保険料が高額となり、かつ、一時的収入のほぼ全額を負債等の返済にあて、生活が困窮するとき（条例第</w:t>
            </w:r>
            <w:r>
              <w:rPr>
                <w:rFonts w:hint="eastAsia" w:asciiTheme="minorEastAsia" w:hAnsiTheme="minorEastAsia"/>
                <w:b w:val="0"/>
                <w:color w:val="000000" w:themeColor="text1"/>
                <w:u w:val="none" w:color="auto"/>
              </w:rPr>
              <w:t>11</w:t>
            </w:r>
            <w:r>
              <w:rPr>
                <w:rFonts w:hint="eastAsia" w:asciiTheme="minorEastAsia" w:hAnsiTheme="minorEastAsia"/>
                <w:b w:val="0"/>
                <w:color w:val="000000" w:themeColor="text1"/>
                <w:u w:val="none" w:color="auto"/>
              </w:rPr>
              <w:t>条第</w:t>
            </w:r>
            <w:r>
              <w:rPr>
                <w:rFonts w:hint="eastAsia" w:asciiTheme="minorEastAsia" w:hAnsiTheme="minorEastAsia"/>
                <w:b w:val="0"/>
                <w:color w:val="000000" w:themeColor="text1"/>
                <w:u w:val="none" w:color="auto"/>
              </w:rPr>
              <w:t>1</w:t>
            </w:r>
            <w:r>
              <w:rPr>
                <w:rFonts w:hint="eastAsia" w:asciiTheme="minorEastAsia" w:hAnsiTheme="minorEastAsia"/>
                <w:b w:val="0"/>
                <w:color w:val="000000" w:themeColor="text1"/>
                <w:u w:val="none" w:color="auto"/>
              </w:rPr>
              <w:t>項第</w:t>
            </w:r>
            <w:r>
              <w:rPr>
                <w:rFonts w:hint="eastAsia" w:asciiTheme="minorEastAsia" w:hAnsiTheme="minorEastAsia"/>
                <w:b w:val="0"/>
                <w:color w:val="000000" w:themeColor="text1"/>
                <w:u w:val="none" w:color="auto"/>
              </w:rPr>
              <w:t>5</w:t>
            </w:r>
            <w:r>
              <w:rPr>
                <w:rFonts w:hint="eastAsia" w:asciiTheme="minorEastAsia" w:hAnsiTheme="minorEastAsia"/>
                <w:b w:val="0"/>
                <w:color w:val="000000" w:themeColor="text1"/>
                <w:u w:val="none" w:color="auto"/>
              </w:rPr>
              <w:t>号）</w:t>
            </w:r>
          </w:p>
        </w:tc>
        <w:tc>
          <w:tcPr>
            <w:tcW w:w="2268" w:type="dxa"/>
            <w:tcMar>
              <w:top w:w="85" w:type="dxa"/>
              <w:left w:w="85" w:type="dxa"/>
              <w:bottom w:w="85" w:type="dxa"/>
              <w:right w:w="85" w:type="dxa"/>
            </w:tcMar>
            <w:vAlign w:val="top"/>
          </w:tcPr>
          <w:p>
            <w:pPr>
              <w:pStyle w:val="0"/>
              <w:spacing w:line="240" w:lineRule="exact"/>
              <w:ind w:firstLine="210" w:firstLineChars="100"/>
              <w:rPr>
                <w:rFonts w:hint="default" w:asciiTheme="minorEastAsia" w:hAnsiTheme="minorEastAsia"/>
              </w:rPr>
            </w:pPr>
            <w:r>
              <w:rPr>
                <w:rFonts w:hint="eastAsia" w:asciiTheme="minorEastAsia" w:hAnsiTheme="minorEastAsia"/>
              </w:rPr>
              <w:t>当該年の見込合計所得金額の</w:t>
            </w:r>
            <w:r>
              <w:rPr>
                <w:rFonts w:hint="eastAsia" w:asciiTheme="minorEastAsia" w:hAnsiTheme="minorEastAsia"/>
              </w:rPr>
              <w:t>10</w:t>
            </w:r>
            <w:r>
              <w:rPr>
                <w:rFonts w:hint="eastAsia" w:asciiTheme="minorEastAsia" w:hAnsiTheme="minorEastAsia"/>
              </w:rPr>
              <w:t>分の</w:t>
            </w:r>
            <w:r>
              <w:rPr>
                <w:rFonts w:hint="eastAsia" w:asciiTheme="minorEastAsia" w:hAnsiTheme="minorEastAsia"/>
              </w:rPr>
              <w:t>3</w:t>
            </w:r>
            <w:r>
              <w:rPr>
                <w:rFonts w:hint="eastAsia" w:asciiTheme="minorEastAsia" w:hAnsiTheme="minorEastAsia"/>
              </w:rPr>
              <w:t>以上を債務保証の履行にあて又は譲渡所得金額の</w:t>
            </w:r>
            <w:r>
              <w:rPr>
                <w:rFonts w:hint="eastAsia" w:asciiTheme="minorEastAsia" w:hAnsiTheme="minorEastAsia"/>
              </w:rPr>
              <w:t>10</w:t>
            </w:r>
            <w:r>
              <w:rPr>
                <w:rFonts w:hint="eastAsia" w:asciiTheme="minorEastAsia" w:hAnsiTheme="minorEastAsia"/>
              </w:rPr>
              <w:t>分の</w:t>
            </w:r>
            <w:r>
              <w:rPr>
                <w:rFonts w:hint="eastAsia" w:asciiTheme="minorEastAsia" w:hAnsiTheme="minorEastAsia"/>
              </w:rPr>
              <w:t>5</w:t>
            </w:r>
            <w:r>
              <w:rPr>
                <w:rFonts w:hint="eastAsia" w:asciiTheme="minorEastAsia" w:hAnsiTheme="minorEastAsia"/>
              </w:rPr>
              <w:t>以上を負債等の返済にあて、前年の合計所得金額が</w:t>
            </w:r>
            <w:r>
              <w:rPr>
                <w:rFonts w:hint="eastAsia" w:asciiTheme="minorEastAsia" w:hAnsiTheme="minorEastAsia"/>
              </w:rPr>
              <w:t>600</w:t>
            </w:r>
            <w:r>
              <w:rPr>
                <w:rFonts w:hint="eastAsia" w:asciiTheme="minorEastAsia" w:hAnsiTheme="minorEastAsia"/>
              </w:rPr>
              <w:t>万円以下であるもの</w:t>
            </w:r>
          </w:p>
          <w:p>
            <w:pPr>
              <w:pStyle w:val="0"/>
              <w:spacing w:line="240" w:lineRule="exact"/>
              <w:ind w:firstLine="210" w:firstLineChars="100"/>
              <w:rPr>
                <w:rFonts w:hint="default" w:asciiTheme="minorEastAsia" w:hAnsiTheme="minorEastAsia"/>
              </w:rPr>
            </w:pPr>
          </w:p>
        </w:tc>
        <w:tc>
          <w:tcPr>
            <w:tcW w:w="5758" w:type="dxa"/>
            <w:vAlign w:val="top"/>
          </w:tcPr>
          <w:p>
            <w:pPr>
              <w:pStyle w:val="0"/>
              <w:jc w:val="center"/>
              <w:rPr>
                <w:rFonts w:hint="default" w:asciiTheme="minorEastAsia" w:hAnsiTheme="minorEastAsia"/>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22"/>
              <w:gridCol w:w="1248"/>
              <w:gridCol w:w="1248"/>
            </w:tblGrid>
            <w:tr>
              <w:trPr>
                <w:cantSplit/>
                <w:trHeight w:val="299" w:hRule="atLeast"/>
              </w:trPr>
              <w:tc>
                <w:tcPr>
                  <w:tcW w:w="2222"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spacing w:line="280" w:lineRule="exact"/>
                    <w:jc w:val="right"/>
                    <w:rPr>
                      <w:rFonts w:hint="default" w:asciiTheme="minorEastAsia" w:hAnsiTheme="minorEastAsia"/>
                      <w:w w:val="90"/>
                    </w:rPr>
                  </w:pPr>
                  <w:r>
                    <w:rPr>
                      <w:rFonts w:hint="eastAsia" w:asciiTheme="minorEastAsia" w:hAnsiTheme="minorEastAsia"/>
                      <w:w w:val="90"/>
                    </w:rPr>
                    <w:t>減　　免</w:t>
                  </w:r>
                </w:p>
                <w:p>
                  <w:pPr>
                    <w:pStyle w:val="0"/>
                    <w:spacing w:line="280" w:lineRule="exact"/>
                    <w:rPr>
                      <w:rFonts w:hint="default" w:asciiTheme="minorEastAsia" w:hAnsiTheme="minorEastAsia"/>
                      <w:w w:val="90"/>
                    </w:rPr>
                  </w:pPr>
                </w:p>
                <w:p>
                  <w:pPr>
                    <w:pStyle w:val="0"/>
                    <w:spacing w:line="280" w:lineRule="exact"/>
                    <w:rPr>
                      <w:rFonts w:hint="default" w:asciiTheme="minorEastAsia" w:hAnsiTheme="minorEastAsia"/>
                      <w:w w:val="90"/>
                    </w:rPr>
                  </w:pPr>
                  <w:r>
                    <w:rPr>
                      <w:rFonts w:hint="eastAsia" w:asciiTheme="minorEastAsia" w:hAnsiTheme="minorEastAsia"/>
                      <w:w w:val="90"/>
                    </w:rPr>
                    <w:t>前年合計所得金額</w:t>
                  </w:r>
                </w:p>
              </w:tc>
              <w:tc>
                <w:tcPr>
                  <w:tcW w:w="2496" w:type="dxa"/>
                  <w:gridSpan w:val="2"/>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減</w:t>
                  </w:r>
                  <w:r>
                    <w:rPr>
                      <w:rFonts w:hint="eastAsia" w:asciiTheme="minorEastAsia" w:hAnsiTheme="minorEastAsia"/>
                      <w:w w:val="90"/>
                    </w:rPr>
                    <w:t xml:space="preserve"> </w:t>
                  </w:r>
                  <w:r>
                    <w:rPr>
                      <w:rFonts w:hint="eastAsia" w:asciiTheme="minorEastAsia" w:hAnsiTheme="minorEastAsia"/>
                      <w:w w:val="90"/>
                    </w:rPr>
                    <w:t>免</w:t>
                  </w:r>
                  <w:r>
                    <w:rPr>
                      <w:rFonts w:hint="eastAsia" w:asciiTheme="minorEastAsia" w:hAnsiTheme="minorEastAsia"/>
                      <w:w w:val="90"/>
                    </w:rPr>
                    <w:t xml:space="preserve"> </w:t>
                  </w:r>
                  <w:r>
                    <w:rPr>
                      <w:rFonts w:hint="eastAsia" w:asciiTheme="minorEastAsia" w:hAnsiTheme="minorEastAsia"/>
                      <w:w w:val="90"/>
                    </w:rPr>
                    <w:t>の</w:t>
                  </w:r>
                  <w:r>
                    <w:rPr>
                      <w:rFonts w:hint="eastAsia" w:asciiTheme="minorEastAsia" w:hAnsiTheme="minorEastAsia"/>
                      <w:w w:val="90"/>
                    </w:rPr>
                    <w:t xml:space="preserve"> </w:t>
                  </w:r>
                  <w:r>
                    <w:rPr>
                      <w:rFonts w:hint="eastAsia" w:asciiTheme="minorEastAsia" w:hAnsiTheme="minorEastAsia"/>
                      <w:w w:val="90"/>
                    </w:rPr>
                    <w:t>割</w:t>
                  </w:r>
                  <w:r>
                    <w:rPr>
                      <w:rFonts w:hint="eastAsia" w:asciiTheme="minorEastAsia" w:hAnsiTheme="minorEastAsia"/>
                      <w:w w:val="90"/>
                    </w:rPr>
                    <w:t xml:space="preserve"> </w:t>
                  </w:r>
                  <w:r>
                    <w:rPr>
                      <w:rFonts w:hint="eastAsia" w:asciiTheme="minorEastAsia" w:hAnsiTheme="minorEastAsia"/>
                      <w:w w:val="90"/>
                    </w:rPr>
                    <w:t>合</w:t>
                  </w:r>
                </w:p>
              </w:tc>
            </w:tr>
            <w:tr>
              <w:trPr>
                <w:cantSplit/>
                <w:trHeight w:val="429" w:hRule="atLeast"/>
              </w:trPr>
              <w:tc>
                <w:tcPr>
                  <w:tcW w:w="2222" w:type="dxa"/>
                  <w:vMerge w:val="continue"/>
                  <w:vAlign w:val="center"/>
                </w:tcPr>
                <w:p>
                  <w:pPr>
                    <w:pStyle w:val="0"/>
                    <w:spacing w:line="240" w:lineRule="exact"/>
                    <w:rPr>
                      <w:rFonts w:hint="default" w:asciiTheme="minorEastAsia" w:hAnsiTheme="minorEastAsia"/>
                      <w:w w:val="90"/>
                    </w:rPr>
                  </w:pPr>
                </w:p>
              </w:tc>
              <w:tc>
                <w:tcPr>
                  <w:tcW w:w="1248" w:type="dxa"/>
                  <w:tcMar>
                    <w:left w:w="0" w:type="dxa"/>
                    <w:right w:w="0" w:type="dxa"/>
                  </w:tcMar>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債務の履行</w:t>
                  </w:r>
                </w:p>
              </w:tc>
              <w:tc>
                <w:tcPr>
                  <w:tcW w:w="1248" w:type="dxa"/>
                  <w:tcMar>
                    <w:left w:w="0" w:type="dxa"/>
                    <w:right w:w="0" w:type="dxa"/>
                  </w:tcMar>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負債等の返済</w:t>
                  </w:r>
                </w:p>
              </w:tc>
            </w:tr>
            <w:tr>
              <w:trPr>
                <w:trHeight w:val="447" w:hRule="atLeast"/>
              </w:trPr>
              <w:tc>
                <w:tcPr>
                  <w:tcW w:w="2222" w:type="dxa"/>
                  <w:vAlign w:val="center"/>
                </w:tcPr>
                <w:p>
                  <w:pPr>
                    <w:pStyle w:val="0"/>
                    <w:spacing w:line="240" w:lineRule="exact"/>
                    <w:rPr>
                      <w:rFonts w:hint="default" w:asciiTheme="minorEastAsia" w:hAnsiTheme="minorEastAsia"/>
                      <w:w w:val="90"/>
                    </w:rPr>
                  </w:pPr>
                  <w:r>
                    <w:rPr>
                      <w:rFonts w:hint="eastAsia" w:asciiTheme="minorEastAsia" w:hAnsiTheme="minorEastAsia"/>
                      <w:w w:val="90"/>
                    </w:rPr>
                    <w:t>300</w:t>
                  </w:r>
                  <w:r>
                    <w:rPr>
                      <w:rFonts w:hint="eastAsia" w:asciiTheme="minorEastAsia" w:hAnsiTheme="minorEastAsia"/>
                      <w:w w:val="90"/>
                    </w:rPr>
                    <w:t>万円以下であるとき</w:t>
                  </w:r>
                </w:p>
              </w:tc>
              <w:tc>
                <w:tcPr>
                  <w:tcW w:w="1248"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8</w:t>
                  </w:r>
                </w:p>
              </w:tc>
              <w:tc>
                <w:tcPr>
                  <w:tcW w:w="1248"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7</w:t>
                  </w:r>
                </w:p>
              </w:tc>
            </w:tr>
            <w:tr>
              <w:trPr>
                <w:trHeight w:val="447" w:hRule="atLeast"/>
              </w:trPr>
              <w:tc>
                <w:tcPr>
                  <w:tcW w:w="2222" w:type="dxa"/>
                  <w:vAlign w:val="center"/>
                </w:tcPr>
                <w:p>
                  <w:pPr>
                    <w:pStyle w:val="0"/>
                    <w:spacing w:line="240" w:lineRule="exact"/>
                    <w:rPr>
                      <w:rFonts w:hint="default" w:asciiTheme="minorEastAsia" w:hAnsiTheme="minorEastAsia"/>
                      <w:w w:val="90"/>
                    </w:rPr>
                  </w:pPr>
                  <w:r>
                    <w:rPr>
                      <w:rFonts w:hint="eastAsia" w:asciiTheme="minorEastAsia" w:hAnsiTheme="minorEastAsia"/>
                      <w:w w:val="90"/>
                    </w:rPr>
                    <w:t>450</w:t>
                  </w:r>
                  <w:r>
                    <w:rPr>
                      <w:rFonts w:hint="eastAsia" w:asciiTheme="minorEastAsia" w:hAnsiTheme="minorEastAsia"/>
                      <w:w w:val="90"/>
                    </w:rPr>
                    <w:t>万円以下であるとき</w:t>
                  </w:r>
                </w:p>
              </w:tc>
              <w:tc>
                <w:tcPr>
                  <w:tcW w:w="1248"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6</w:t>
                  </w:r>
                </w:p>
              </w:tc>
              <w:tc>
                <w:tcPr>
                  <w:tcW w:w="1248"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5</w:t>
                  </w:r>
                </w:p>
              </w:tc>
            </w:tr>
            <w:tr>
              <w:trPr>
                <w:trHeight w:val="447" w:hRule="atLeast"/>
              </w:trPr>
              <w:tc>
                <w:tcPr>
                  <w:tcW w:w="2222" w:type="dxa"/>
                  <w:vAlign w:val="center"/>
                </w:tcPr>
                <w:p>
                  <w:pPr>
                    <w:pStyle w:val="0"/>
                    <w:spacing w:line="240" w:lineRule="exact"/>
                    <w:rPr>
                      <w:rFonts w:hint="default" w:asciiTheme="minorEastAsia" w:hAnsiTheme="minorEastAsia"/>
                      <w:w w:val="90"/>
                    </w:rPr>
                  </w:pPr>
                  <w:r>
                    <w:rPr>
                      <w:rFonts w:hint="eastAsia" w:asciiTheme="minorEastAsia" w:hAnsiTheme="minorEastAsia"/>
                      <w:w w:val="90"/>
                    </w:rPr>
                    <w:t>450</w:t>
                  </w:r>
                  <w:r>
                    <w:rPr>
                      <w:rFonts w:hint="eastAsia" w:asciiTheme="minorEastAsia" w:hAnsiTheme="minorEastAsia"/>
                      <w:w w:val="90"/>
                    </w:rPr>
                    <w:t>万円を超えるとき</w:t>
                  </w:r>
                </w:p>
              </w:tc>
              <w:tc>
                <w:tcPr>
                  <w:tcW w:w="1248"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4</w:t>
                  </w:r>
                </w:p>
              </w:tc>
              <w:tc>
                <w:tcPr>
                  <w:tcW w:w="1248"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3</w:t>
                  </w:r>
                </w:p>
              </w:tc>
            </w:tr>
          </w:tbl>
          <w:p>
            <w:pPr>
              <w:pStyle w:val="0"/>
              <w:jc w:val="center"/>
              <w:rPr>
                <w:rFonts w:hint="default" w:asciiTheme="minorEastAsia" w:hAnsiTheme="minorEastAsia"/>
              </w:rPr>
            </w:pPr>
          </w:p>
        </w:tc>
      </w:tr>
      <w:tr>
        <w:trPr>
          <w:trHeight w:val="2925" w:hRule="atLeast"/>
        </w:trPr>
        <w:tc>
          <w:tcPr>
            <w:tcW w:w="2369" w:type="dxa"/>
            <w:tcMar>
              <w:top w:w="85" w:type="dxa"/>
              <w:left w:w="85" w:type="dxa"/>
              <w:bottom w:w="85" w:type="dxa"/>
              <w:right w:w="85" w:type="dxa"/>
            </w:tcMar>
            <w:vAlign w:val="top"/>
          </w:tcPr>
          <w:p>
            <w:pPr>
              <w:pStyle w:val="0"/>
              <w:spacing w:line="240" w:lineRule="exact"/>
              <w:ind w:left="145" w:hanging="145" w:hangingChars="69"/>
              <w:rPr>
                <w:rFonts w:hint="default" w:asciiTheme="minorEastAsia" w:hAnsiTheme="minorEastAsia"/>
                <w:b w:val="0"/>
                <w:color w:val="000000" w:themeColor="text1"/>
                <w:u w:val="none" w:color="auto"/>
              </w:rPr>
            </w:pPr>
            <w:r>
              <w:rPr>
                <w:rFonts w:hint="eastAsia" w:asciiTheme="minorEastAsia" w:hAnsiTheme="minorEastAsia"/>
                <w:b w:val="0"/>
                <w:color w:val="000000" w:themeColor="text1"/>
                <w:u w:val="none" w:color="auto"/>
              </w:rPr>
              <w:t>6</w:t>
            </w:r>
            <w:r>
              <w:rPr>
                <w:rFonts w:hint="eastAsia" w:asciiTheme="minorEastAsia" w:hAnsiTheme="minorEastAsia"/>
                <w:b w:val="0"/>
                <w:color w:val="000000" w:themeColor="text1"/>
                <w:u w:val="none" w:color="auto"/>
              </w:rPr>
              <w:t>　第</w:t>
            </w:r>
            <w:r>
              <w:rPr>
                <w:rFonts w:hint="eastAsia" w:asciiTheme="minorEastAsia" w:hAnsiTheme="minorEastAsia"/>
                <w:b w:val="0"/>
                <w:color w:val="000000" w:themeColor="text1"/>
                <w:u w:val="none" w:color="auto"/>
              </w:rPr>
              <w:t>1</w:t>
            </w:r>
            <w:r>
              <w:rPr>
                <w:rFonts w:hint="eastAsia" w:asciiTheme="minorEastAsia" w:hAnsiTheme="minorEastAsia"/>
                <w:b w:val="0"/>
                <w:color w:val="000000" w:themeColor="text1"/>
                <w:u w:val="none" w:color="auto"/>
              </w:rPr>
              <w:t>号被保険者の属する世帯の生計を主として維持する者が、監獄、労役場その他これらに準ずる施設に拘禁されたとき（条例第</w:t>
            </w:r>
            <w:r>
              <w:rPr>
                <w:rFonts w:hint="eastAsia" w:asciiTheme="minorEastAsia" w:hAnsiTheme="minorEastAsia"/>
                <w:b w:val="0"/>
                <w:color w:val="000000" w:themeColor="text1"/>
                <w:u w:val="none" w:color="auto"/>
              </w:rPr>
              <w:t>11</w:t>
            </w:r>
            <w:r>
              <w:rPr>
                <w:rFonts w:hint="eastAsia" w:asciiTheme="minorEastAsia" w:hAnsiTheme="minorEastAsia"/>
                <w:b w:val="0"/>
                <w:color w:val="000000" w:themeColor="text1"/>
                <w:u w:val="none" w:color="auto"/>
              </w:rPr>
              <w:t>条第</w:t>
            </w:r>
            <w:r>
              <w:rPr>
                <w:rFonts w:hint="eastAsia" w:asciiTheme="minorEastAsia" w:hAnsiTheme="minorEastAsia"/>
                <w:b w:val="0"/>
                <w:color w:val="000000" w:themeColor="text1"/>
                <w:u w:val="none" w:color="auto"/>
              </w:rPr>
              <w:t>1</w:t>
            </w:r>
            <w:r>
              <w:rPr>
                <w:rFonts w:hint="eastAsia" w:asciiTheme="minorEastAsia" w:hAnsiTheme="minorEastAsia"/>
                <w:b w:val="0"/>
                <w:color w:val="000000" w:themeColor="text1"/>
                <w:u w:val="none" w:color="auto"/>
              </w:rPr>
              <w:t>項第</w:t>
            </w:r>
            <w:r>
              <w:rPr>
                <w:rFonts w:hint="eastAsia" w:asciiTheme="minorEastAsia" w:hAnsiTheme="minorEastAsia"/>
                <w:b w:val="0"/>
                <w:color w:val="000000" w:themeColor="text1"/>
                <w:u w:val="none" w:color="auto"/>
              </w:rPr>
              <w:t>5</w:t>
            </w:r>
            <w:r>
              <w:rPr>
                <w:rFonts w:hint="eastAsia" w:asciiTheme="minorEastAsia" w:hAnsiTheme="minorEastAsia"/>
                <w:b w:val="0"/>
                <w:color w:val="000000" w:themeColor="text1"/>
                <w:u w:val="none" w:color="auto"/>
              </w:rPr>
              <w:t>号）</w:t>
            </w:r>
          </w:p>
        </w:tc>
        <w:tc>
          <w:tcPr>
            <w:tcW w:w="2268" w:type="dxa"/>
            <w:tcMar>
              <w:top w:w="85" w:type="dxa"/>
              <w:left w:w="85" w:type="dxa"/>
              <w:bottom w:w="85" w:type="dxa"/>
              <w:right w:w="85" w:type="dxa"/>
            </w:tcMar>
            <w:vAlign w:val="top"/>
          </w:tcPr>
          <w:p>
            <w:pPr>
              <w:pStyle w:val="0"/>
              <w:spacing w:line="240" w:lineRule="exact"/>
              <w:ind w:firstLine="210" w:firstLineChars="100"/>
              <w:rPr>
                <w:rFonts w:hint="default" w:asciiTheme="minorEastAsia" w:hAnsiTheme="minorEastAsia"/>
              </w:rPr>
            </w:pPr>
            <w:r>
              <w:rPr>
                <w:rFonts w:hint="eastAsia" w:asciiTheme="minorEastAsia" w:hAnsiTheme="minorEastAsia"/>
              </w:rPr>
              <w:t>当該年の見込合計所得金額が前年に比べて</w:t>
            </w:r>
            <w:r>
              <w:rPr>
                <w:rFonts w:hint="eastAsia" w:asciiTheme="minorEastAsia" w:hAnsiTheme="minorEastAsia"/>
              </w:rPr>
              <w:t>4</w:t>
            </w:r>
            <w:r>
              <w:rPr>
                <w:rFonts w:hint="eastAsia" w:asciiTheme="minorEastAsia" w:hAnsiTheme="minorEastAsia"/>
              </w:rPr>
              <w:t>分の</w:t>
            </w:r>
            <w:r>
              <w:rPr>
                <w:rFonts w:hint="eastAsia" w:asciiTheme="minorEastAsia" w:hAnsiTheme="minorEastAsia"/>
              </w:rPr>
              <w:t>1</w:t>
            </w:r>
            <w:r>
              <w:rPr>
                <w:rFonts w:hint="eastAsia" w:asciiTheme="minorEastAsia" w:hAnsiTheme="minorEastAsia"/>
              </w:rPr>
              <w:t>以上減少し、前年の合計所得金額が</w:t>
            </w:r>
            <w:r>
              <w:rPr>
                <w:rFonts w:hint="eastAsia" w:asciiTheme="minorEastAsia" w:hAnsiTheme="minorEastAsia"/>
              </w:rPr>
              <w:t>600</w:t>
            </w:r>
            <w:r>
              <w:rPr>
                <w:rFonts w:hint="eastAsia" w:asciiTheme="minorEastAsia" w:hAnsiTheme="minorEastAsia"/>
              </w:rPr>
              <w:t>万円以下であるもの</w:t>
            </w:r>
          </w:p>
        </w:tc>
        <w:tc>
          <w:tcPr>
            <w:tcW w:w="5758" w:type="dxa"/>
            <w:vAlign w:val="top"/>
          </w:tcPr>
          <w:p>
            <w:pPr>
              <w:pStyle w:val="0"/>
              <w:jc w:val="center"/>
              <w:rPr>
                <w:rFonts w:hint="default" w:asciiTheme="minorEastAsia" w:hAnsiTheme="minorEastAsia"/>
              </w:rPr>
            </w:pPr>
          </w:p>
          <w:tbl>
            <w:tblPr>
              <w:tblStyle w:val="11"/>
              <w:tblW w:w="0" w:type="auto"/>
              <w:jc w:val="left"/>
              <w:tblInd w:w="4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12"/>
              <w:gridCol w:w="1615"/>
            </w:tblGrid>
            <w:tr>
              <w:trPr>
                <w:cantSplit/>
                <w:trHeight w:val="528" w:hRule="atLeast"/>
              </w:trPr>
              <w:tc>
                <w:tcPr>
                  <w:tcW w:w="3112" w:type="dxa"/>
                  <w:tcBorders>
                    <w:top w:val="none" w:color="auto" w:sz="0" w:space="0"/>
                    <w:left w:val="none" w:color="auto" w:sz="0" w:space="0"/>
                    <w:bottom w:val="single" w:color="auto" w:sz="4" w:space="0"/>
                    <w:right w:val="none" w:color="auto" w:sz="0" w:space="0"/>
                    <w:tl2br w:val="single" w:color="auto" w:sz="4" w:space="0"/>
                    <w:tr2bl w:val="none" w:color="auto" w:sz="0" w:space="0"/>
                  </w:tcBorders>
                  <w:vAlign w:val="center"/>
                </w:tcPr>
                <w:p>
                  <w:pPr>
                    <w:pStyle w:val="0"/>
                    <w:spacing w:line="280" w:lineRule="exact"/>
                    <w:jc w:val="right"/>
                    <w:rPr>
                      <w:rFonts w:hint="default" w:asciiTheme="minorEastAsia" w:hAnsiTheme="minorEastAsia"/>
                      <w:w w:val="90"/>
                    </w:rPr>
                  </w:pPr>
                  <w:r>
                    <w:rPr>
                      <w:rFonts w:hint="eastAsia" w:asciiTheme="minorEastAsia" w:hAnsiTheme="minorEastAsia"/>
                      <w:w w:val="90"/>
                    </w:rPr>
                    <w:t>減　　　免</w:t>
                  </w:r>
                </w:p>
                <w:p>
                  <w:pPr>
                    <w:pStyle w:val="0"/>
                    <w:spacing w:line="280" w:lineRule="exact"/>
                    <w:rPr>
                      <w:rFonts w:hint="default" w:asciiTheme="minorEastAsia" w:hAnsiTheme="minorEastAsia"/>
                      <w:w w:val="90"/>
                    </w:rPr>
                  </w:pPr>
                </w:p>
                <w:p>
                  <w:pPr>
                    <w:pStyle w:val="0"/>
                    <w:spacing w:line="240" w:lineRule="exact"/>
                    <w:rPr>
                      <w:rFonts w:hint="default" w:asciiTheme="minorEastAsia" w:hAnsiTheme="minorEastAsia"/>
                      <w:w w:val="90"/>
                    </w:rPr>
                  </w:pPr>
                  <w:r>
                    <w:rPr>
                      <w:rFonts w:hint="eastAsia" w:asciiTheme="minorEastAsia" w:hAnsiTheme="minorEastAsia"/>
                      <w:w w:val="90"/>
                    </w:rPr>
                    <w:t>前年合計所得金</w:t>
                  </w:r>
                </w:p>
                <w:p>
                  <w:pPr>
                    <w:pStyle w:val="0"/>
                    <w:spacing w:line="240" w:lineRule="exact"/>
                    <w:rPr>
                      <w:rFonts w:hint="default" w:asciiTheme="minorEastAsia" w:hAnsiTheme="minorEastAsia"/>
                      <w:w w:val="90"/>
                    </w:rPr>
                  </w:pPr>
                  <w:r>
                    <w:rPr>
                      <w:rFonts w:hint="eastAsia" w:asciiTheme="minorEastAsia" w:hAnsiTheme="minorEastAsia"/>
                      <w:w w:val="90"/>
                    </w:rPr>
                    <w:t>額に対する当該年見込</w:t>
                  </w:r>
                </w:p>
                <w:p>
                  <w:pPr>
                    <w:pStyle w:val="0"/>
                    <w:spacing w:line="240" w:lineRule="exact"/>
                    <w:rPr>
                      <w:rFonts w:hint="default" w:asciiTheme="minorEastAsia" w:hAnsiTheme="minorEastAsia"/>
                      <w:w w:val="90"/>
                    </w:rPr>
                  </w:pPr>
                  <w:r>
                    <w:rPr>
                      <w:rFonts w:hint="eastAsia" w:asciiTheme="minorEastAsia" w:hAnsiTheme="minorEastAsia"/>
                      <w:w w:val="90"/>
                    </w:rPr>
                    <w:t>合計所得金額の減少割合</w:t>
                  </w:r>
                </w:p>
              </w:tc>
              <w:tc>
                <w:tcPr>
                  <w:tcW w:w="16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減</w:t>
                  </w:r>
                  <w:r>
                    <w:rPr>
                      <w:rFonts w:hint="eastAsia" w:asciiTheme="minorEastAsia" w:hAnsiTheme="minorEastAsia"/>
                      <w:w w:val="90"/>
                    </w:rPr>
                    <w:t xml:space="preserve"> </w:t>
                  </w:r>
                  <w:r>
                    <w:rPr>
                      <w:rFonts w:hint="eastAsia" w:asciiTheme="minorEastAsia" w:hAnsiTheme="minorEastAsia"/>
                      <w:w w:val="90"/>
                    </w:rPr>
                    <w:t>免</w:t>
                  </w:r>
                  <w:r>
                    <w:rPr>
                      <w:rFonts w:hint="eastAsia" w:asciiTheme="minorEastAsia" w:hAnsiTheme="minorEastAsia"/>
                      <w:w w:val="90"/>
                    </w:rPr>
                    <w:t xml:space="preserve"> </w:t>
                  </w:r>
                  <w:r>
                    <w:rPr>
                      <w:rFonts w:hint="eastAsia" w:asciiTheme="minorEastAsia" w:hAnsiTheme="minorEastAsia"/>
                      <w:w w:val="90"/>
                    </w:rPr>
                    <w:t>の</w:t>
                  </w:r>
                  <w:r>
                    <w:rPr>
                      <w:rFonts w:hint="eastAsia" w:asciiTheme="minorEastAsia" w:hAnsiTheme="minorEastAsia"/>
                      <w:w w:val="90"/>
                    </w:rPr>
                    <w:t xml:space="preserve"> </w:t>
                  </w:r>
                  <w:r>
                    <w:rPr>
                      <w:rFonts w:hint="eastAsia" w:asciiTheme="minorEastAsia" w:hAnsiTheme="minorEastAsia"/>
                      <w:w w:val="90"/>
                    </w:rPr>
                    <w:t>割</w:t>
                  </w:r>
                  <w:r>
                    <w:rPr>
                      <w:rFonts w:hint="eastAsia" w:asciiTheme="minorEastAsia" w:hAnsiTheme="minorEastAsia"/>
                      <w:w w:val="90"/>
                    </w:rPr>
                    <w:t xml:space="preserve"> </w:t>
                  </w:r>
                  <w:r>
                    <w:rPr>
                      <w:rFonts w:hint="eastAsia" w:asciiTheme="minorEastAsia" w:hAnsiTheme="minorEastAsia"/>
                      <w:w w:val="90"/>
                    </w:rPr>
                    <w:t>合</w:t>
                  </w:r>
                </w:p>
              </w:tc>
            </w:tr>
            <w:tr>
              <w:trPr>
                <w:cantSplit/>
                <w:trHeight w:val="372" w:hRule="atLeast"/>
              </w:trPr>
              <w:tc>
                <w:tcPr>
                  <w:tcW w:w="3112" w:type="dxa"/>
                  <w:vAlign w:val="center"/>
                </w:tcPr>
                <w:p>
                  <w:pPr>
                    <w:pStyle w:val="0"/>
                    <w:spacing w:line="240" w:lineRule="exact"/>
                    <w:rPr>
                      <w:rFonts w:hint="default" w:asciiTheme="minorEastAsia" w:hAnsiTheme="minorEastAsia"/>
                      <w:b w:val="1"/>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7</w:t>
                  </w:r>
                  <w:r>
                    <w:rPr>
                      <w:rFonts w:hint="eastAsia" w:asciiTheme="minorEastAsia" w:hAnsiTheme="minorEastAsia"/>
                      <w:w w:val="90"/>
                    </w:rPr>
                    <w:t>以上であるとき</w:t>
                  </w:r>
                </w:p>
              </w:tc>
              <w:tc>
                <w:tcPr>
                  <w:tcW w:w="1615"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10</w:t>
                  </w:r>
                </w:p>
              </w:tc>
            </w:tr>
            <w:tr>
              <w:trPr>
                <w:cantSplit/>
                <w:trHeight w:val="372" w:hRule="atLeast"/>
              </w:trPr>
              <w:tc>
                <w:tcPr>
                  <w:tcW w:w="3112" w:type="dxa"/>
                  <w:vAlign w:val="center"/>
                </w:tcPr>
                <w:p>
                  <w:pPr>
                    <w:pStyle w:val="0"/>
                    <w:spacing w:line="240" w:lineRule="exact"/>
                    <w:rPr>
                      <w:rFonts w:hint="default" w:asciiTheme="minorEastAsia" w:hAnsiTheme="minorEastAsia"/>
                      <w:b w:val="1"/>
                      <w:w w:val="90"/>
                    </w:rPr>
                  </w:pPr>
                  <w:r>
                    <w:rPr>
                      <w:rFonts w:hint="eastAsia" w:asciiTheme="minorEastAsia" w:hAnsiTheme="minorEastAsia"/>
                      <w:w w:val="90"/>
                    </w:rPr>
                    <w:t>2</w:t>
                  </w:r>
                  <w:r>
                    <w:rPr>
                      <w:rFonts w:hint="eastAsia" w:asciiTheme="minorEastAsia" w:hAnsiTheme="minorEastAsia"/>
                      <w:w w:val="90"/>
                    </w:rPr>
                    <w:t>分の</w:t>
                  </w:r>
                  <w:r>
                    <w:rPr>
                      <w:rFonts w:hint="eastAsia" w:asciiTheme="minorEastAsia" w:hAnsiTheme="minorEastAsia"/>
                      <w:w w:val="90"/>
                    </w:rPr>
                    <w:t>1</w:t>
                  </w:r>
                  <w:r>
                    <w:rPr>
                      <w:rFonts w:hint="eastAsia" w:asciiTheme="minorEastAsia" w:hAnsiTheme="minorEastAsia"/>
                      <w:w w:val="90"/>
                    </w:rPr>
                    <w:t>以上であるとき</w:t>
                  </w:r>
                </w:p>
              </w:tc>
              <w:tc>
                <w:tcPr>
                  <w:tcW w:w="1615" w:type="dxa"/>
                  <w:vAlign w:val="center"/>
                </w:tcPr>
                <w:p>
                  <w:pPr>
                    <w:pStyle w:val="0"/>
                    <w:spacing w:line="240" w:lineRule="exact"/>
                    <w:jc w:val="center"/>
                    <w:rPr>
                      <w:rFonts w:hint="default" w:asciiTheme="minorEastAsia" w:hAnsiTheme="minorEastAsia"/>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8</w:t>
                  </w:r>
                </w:p>
              </w:tc>
            </w:tr>
            <w:tr>
              <w:trPr>
                <w:cantSplit/>
                <w:trHeight w:val="372" w:hRule="atLeast"/>
              </w:trPr>
              <w:tc>
                <w:tcPr>
                  <w:tcW w:w="3112" w:type="dxa"/>
                  <w:vAlign w:val="center"/>
                </w:tcPr>
                <w:p>
                  <w:pPr>
                    <w:pStyle w:val="0"/>
                    <w:spacing w:line="240" w:lineRule="exact"/>
                    <w:rPr>
                      <w:rFonts w:hint="default" w:asciiTheme="minorEastAsia" w:hAnsiTheme="minorEastAsia"/>
                      <w:w w:val="90"/>
                    </w:rPr>
                  </w:pPr>
                  <w:r>
                    <w:rPr>
                      <w:rFonts w:hint="eastAsia" w:asciiTheme="minorEastAsia" w:hAnsiTheme="minorEastAsia"/>
                      <w:w w:val="90"/>
                    </w:rPr>
                    <w:t>4</w:t>
                  </w:r>
                  <w:r>
                    <w:rPr>
                      <w:rFonts w:hint="eastAsia" w:asciiTheme="minorEastAsia" w:hAnsiTheme="minorEastAsia"/>
                      <w:w w:val="90"/>
                    </w:rPr>
                    <w:t>分の</w:t>
                  </w:r>
                  <w:r>
                    <w:rPr>
                      <w:rFonts w:hint="eastAsia" w:asciiTheme="minorEastAsia" w:hAnsiTheme="minorEastAsia"/>
                      <w:w w:val="90"/>
                    </w:rPr>
                    <w:t>1</w:t>
                  </w:r>
                  <w:r>
                    <w:rPr>
                      <w:rFonts w:hint="eastAsia" w:asciiTheme="minorEastAsia" w:hAnsiTheme="minorEastAsia"/>
                      <w:w w:val="90"/>
                    </w:rPr>
                    <w:t>以上であるとき</w:t>
                  </w:r>
                </w:p>
              </w:tc>
              <w:tc>
                <w:tcPr>
                  <w:tcW w:w="1615" w:type="dxa"/>
                  <w:vAlign w:val="center"/>
                </w:tcPr>
                <w:p>
                  <w:pPr>
                    <w:pStyle w:val="0"/>
                    <w:spacing w:line="240" w:lineRule="exact"/>
                    <w:jc w:val="center"/>
                    <w:rPr>
                      <w:rFonts w:hint="default" w:asciiTheme="minorEastAsia" w:hAnsiTheme="minorEastAsia"/>
                      <w:b w:val="1"/>
                      <w:w w:val="90"/>
                    </w:rPr>
                  </w:pPr>
                  <w:r>
                    <w:rPr>
                      <w:rFonts w:hint="eastAsia" w:asciiTheme="minorEastAsia" w:hAnsiTheme="minorEastAsia"/>
                      <w:w w:val="90"/>
                    </w:rPr>
                    <w:t>10</w:t>
                  </w:r>
                  <w:r>
                    <w:rPr>
                      <w:rFonts w:hint="eastAsia" w:asciiTheme="minorEastAsia" w:hAnsiTheme="minorEastAsia"/>
                      <w:w w:val="90"/>
                    </w:rPr>
                    <w:t>分の</w:t>
                  </w:r>
                  <w:r>
                    <w:rPr>
                      <w:rFonts w:hint="eastAsia" w:asciiTheme="minorEastAsia" w:hAnsiTheme="minorEastAsia"/>
                      <w:w w:val="90"/>
                    </w:rPr>
                    <w:t>6</w:t>
                  </w:r>
                </w:p>
              </w:tc>
            </w:tr>
          </w:tbl>
          <w:p>
            <w:pPr>
              <w:pStyle w:val="0"/>
              <w:jc w:val="center"/>
              <w:rPr>
                <w:rFonts w:hint="default" w:asciiTheme="minorEastAsia" w:hAnsiTheme="minorEastAsia"/>
              </w:rPr>
            </w:pPr>
          </w:p>
        </w:tc>
      </w:tr>
      <w:tr>
        <w:trPr>
          <w:trHeight w:val="2969" w:hRule="atLeast"/>
        </w:trPr>
        <w:tc>
          <w:tcPr>
            <w:tcW w:w="23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85" w:type="dxa"/>
              <w:left w:w="85" w:type="dxa"/>
              <w:bottom w:w="85" w:type="dxa"/>
              <w:right w:w="85" w:type="dxa"/>
            </w:tcMar>
            <w:vAlign w:val="top"/>
          </w:tcPr>
          <w:p>
            <w:pPr>
              <w:pStyle w:val="0"/>
              <w:spacing w:line="240" w:lineRule="exact"/>
              <w:ind w:left="145" w:hanging="145" w:hangingChars="69"/>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7</w:t>
            </w:r>
            <w:r>
              <w:rPr>
                <w:rFonts w:hint="eastAsia" w:asciiTheme="minorEastAsia" w:hAnsiTheme="minorEastAsia"/>
                <w:color w:val="000000" w:themeColor="text1"/>
                <w:u w:val="none" w:color="auto"/>
              </w:rPr>
              <w:t>　第</w:t>
            </w:r>
            <w:r>
              <w:rPr>
                <w:rFonts w:hint="eastAsia" w:asciiTheme="minorEastAsia" w:hAnsiTheme="minorEastAsia"/>
                <w:color w:val="000000" w:themeColor="text1"/>
                <w:u w:val="none" w:color="auto"/>
              </w:rPr>
              <w:t>1</w:t>
            </w:r>
            <w:r>
              <w:rPr>
                <w:rFonts w:hint="eastAsia" w:asciiTheme="minorEastAsia" w:hAnsiTheme="minorEastAsia"/>
                <w:color w:val="000000" w:themeColor="text1"/>
                <w:u w:val="none" w:color="auto"/>
              </w:rPr>
              <w:t>号被保険者及びその属する世帯の負担能力の著しい低下等により保険料の納付が困難であると認められるとき（条例第</w:t>
            </w:r>
            <w:r>
              <w:rPr>
                <w:rFonts w:hint="eastAsia" w:asciiTheme="minorEastAsia" w:hAnsiTheme="minorEastAsia"/>
                <w:color w:val="000000" w:themeColor="text1"/>
                <w:u w:val="none" w:color="auto"/>
              </w:rPr>
              <w:t>11</w:t>
            </w:r>
            <w:r>
              <w:rPr>
                <w:rFonts w:hint="eastAsia" w:asciiTheme="minorEastAsia" w:hAnsiTheme="minorEastAsia"/>
                <w:color w:val="000000" w:themeColor="text1"/>
                <w:u w:val="none" w:color="auto"/>
              </w:rPr>
              <w:t>条第</w:t>
            </w:r>
            <w:r>
              <w:rPr>
                <w:rFonts w:hint="eastAsia" w:asciiTheme="minorEastAsia" w:hAnsiTheme="minorEastAsia"/>
                <w:color w:val="000000" w:themeColor="text1"/>
                <w:u w:val="none" w:color="auto"/>
              </w:rPr>
              <w:t>1</w:t>
            </w:r>
            <w:r>
              <w:rPr>
                <w:rFonts w:hint="eastAsia" w:asciiTheme="minorEastAsia" w:hAnsiTheme="minorEastAsia"/>
                <w:color w:val="000000" w:themeColor="text1"/>
                <w:u w:val="none" w:color="auto"/>
              </w:rPr>
              <w:t>項第</w:t>
            </w:r>
            <w:r>
              <w:rPr>
                <w:rFonts w:hint="eastAsia" w:asciiTheme="minorEastAsia" w:hAnsiTheme="minorEastAsia"/>
                <w:color w:val="000000" w:themeColor="text1"/>
                <w:u w:val="none" w:color="auto"/>
              </w:rPr>
              <w:t>5</w:t>
            </w:r>
            <w:r>
              <w:rPr>
                <w:rFonts w:hint="eastAsia" w:asciiTheme="minorEastAsia" w:hAnsiTheme="minorEastAsia"/>
                <w:color w:val="000000" w:themeColor="text1"/>
                <w:u w:val="none" w:color="auto"/>
              </w:rPr>
              <w:t>号）</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85" w:type="dxa"/>
              <w:left w:w="85" w:type="dxa"/>
              <w:bottom w:w="85" w:type="dxa"/>
              <w:right w:w="85" w:type="dxa"/>
            </w:tcMar>
            <w:vAlign w:val="top"/>
          </w:tcPr>
          <w:p>
            <w:pPr>
              <w:pStyle w:val="0"/>
              <w:spacing w:line="240" w:lineRule="exact"/>
              <w:ind w:firstLine="210" w:firstLineChars="100"/>
              <w:jc w:val="both"/>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第</w:t>
            </w:r>
            <w:r>
              <w:rPr>
                <w:rFonts w:hint="eastAsia" w:asciiTheme="minorEastAsia" w:hAnsiTheme="minorEastAsia"/>
                <w:color w:val="000000" w:themeColor="text1"/>
                <w:u w:val="none" w:color="auto"/>
              </w:rPr>
              <w:t>1</w:t>
            </w:r>
            <w:r>
              <w:rPr>
                <w:rFonts w:hint="eastAsia" w:asciiTheme="minorEastAsia" w:hAnsiTheme="minorEastAsia"/>
                <w:color w:val="000000" w:themeColor="text1"/>
                <w:u w:val="none" w:color="auto"/>
              </w:rPr>
              <w:t>号被保険者及びその世帯に属する者の収入がそれぞれ老齢福祉年金の額以下であるもの（生活保護法第</w:t>
            </w:r>
            <w:r>
              <w:rPr>
                <w:rFonts w:hint="eastAsia" w:asciiTheme="minorEastAsia" w:hAnsiTheme="minorEastAsia"/>
                <w:color w:val="000000" w:themeColor="text1"/>
                <w:u w:val="none" w:color="auto"/>
              </w:rPr>
              <w:t>6</w:t>
            </w:r>
            <w:r>
              <w:rPr>
                <w:rFonts w:hint="eastAsia" w:asciiTheme="minorEastAsia" w:hAnsiTheme="minorEastAsia"/>
                <w:color w:val="000000" w:themeColor="text1"/>
                <w:u w:val="none" w:color="auto"/>
              </w:rPr>
              <w:t>条第</w:t>
            </w:r>
            <w:r>
              <w:rPr>
                <w:rFonts w:hint="eastAsia" w:asciiTheme="minorEastAsia" w:hAnsiTheme="minorEastAsia"/>
                <w:color w:val="000000" w:themeColor="text1"/>
                <w:u w:val="none" w:color="auto"/>
              </w:rPr>
              <w:t>1</w:t>
            </w:r>
            <w:r>
              <w:rPr>
                <w:rFonts w:hint="eastAsia" w:asciiTheme="minorEastAsia" w:hAnsiTheme="minorEastAsia"/>
                <w:color w:val="000000" w:themeColor="text1"/>
                <w:u w:val="none" w:color="auto"/>
              </w:rPr>
              <w:t>項に規定する非保護者を</w:t>
            </w:r>
            <w:bookmarkStart w:id="0" w:name="_GoBack"/>
            <w:bookmarkEnd w:id="0"/>
            <w:r>
              <w:rPr>
                <w:rFonts w:hint="eastAsia" w:asciiTheme="minorEastAsia" w:hAnsiTheme="minorEastAsia"/>
                <w:color w:val="000000" w:themeColor="text1"/>
                <w:u w:val="none" w:color="auto"/>
              </w:rPr>
              <w:t>除く。）</w:t>
            </w:r>
          </w:p>
          <w:p>
            <w:pPr>
              <w:pStyle w:val="0"/>
              <w:spacing w:line="240" w:lineRule="exact"/>
              <w:ind w:firstLine="210" w:firstLineChars="100"/>
              <w:rPr>
                <w:rFonts w:hint="default" w:asciiTheme="minorEastAsia" w:hAnsiTheme="minorEastAsia"/>
                <w:color w:val="000000" w:themeColor="text1"/>
                <w:u w:val="none" w:color="auto"/>
              </w:rPr>
            </w:pPr>
          </w:p>
          <w:p>
            <w:pPr>
              <w:pStyle w:val="0"/>
              <w:spacing w:line="240" w:lineRule="exact"/>
              <w:rPr>
                <w:rFonts w:hint="default" w:asciiTheme="minorEastAsia" w:hAnsiTheme="minorEastAsia"/>
                <w:color w:val="FF0000"/>
                <w:u w:val="single" w:color="auto"/>
              </w:rPr>
            </w:pPr>
            <w:r>
              <w:rPr>
                <w:rFonts w:hint="eastAsia" w:asciiTheme="minorEastAsia" w:hAnsiTheme="minorEastAsia"/>
                <w:color w:val="000000" w:themeColor="text1"/>
                <w:u w:val="none" w:color="auto"/>
              </w:rPr>
              <w:t>※申請時に</w:t>
            </w:r>
            <w:r>
              <w:rPr>
                <w:rFonts w:hint="default" w:asciiTheme="minorEastAsia" w:hAnsiTheme="minorEastAsia"/>
                <w:color w:val="000000" w:themeColor="text1"/>
                <w:u w:val="none" w:color="auto"/>
              </w:rPr>
              <w:t>「収入状況申告書」「</w:t>
            </w:r>
            <w:r>
              <w:rPr>
                <w:rFonts w:hint="eastAsia" w:asciiTheme="minorEastAsia" w:hAnsiTheme="minorEastAsia"/>
                <w:color w:val="000000" w:themeColor="text1"/>
                <w:u w:val="none" w:color="auto"/>
              </w:rPr>
              <w:t>収入</w:t>
            </w:r>
            <w:r>
              <w:rPr>
                <w:rFonts w:hint="default" w:asciiTheme="minorEastAsia" w:hAnsiTheme="minorEastAsia"/>
                <w:color w:val="000000" w:themeColor="text1"/>
                <w:u w:val="none" w:color="auto"/>
              </w:rPr>
              <w:t>状況調査確認同意書」</w:t>
            </w:r>
            <w:r>
              <w:rPr>
                <w:rFonts w:hint="eastAsia" w:asciiTheme="minorEastAsia" w:hAnsiTheme="minorEastAsia"/>
                <w:color w:val="000000" w:themeColor="text1"/>
                <w:u w:val="none" w:color="auto"/>
              </w:rPr>
              <w:t>その他</w:t>
            </w:r>
            <w:r>
              <w:rPr>
                <w:rFonts w:hint="default" w:asciiTheme="minorEastAsia" w:hAnsiTheme="minorEastAsia"/>
                <w:color w:val="000000" w:themeColor="text1"/>
                <w:u w:val="none" w:color="auto"/>
              </w:rPr>
              <w:t>収入を証する書類を添付すること。</w:t>
            </w:r>
          </w:p>
          <w:p>
            <w:pPr>
              <w:pStyle w:val="0"/>
              <w:spacing w:line="240" w:lineRule="exact"/>
              <w:rPr>
                <w:rFonts w:hint="default" w:asciiTheme="minorEastAsia" w:hAnsiTheme="minorEastAsia"/>
                <w:color w:val="FF0000"/>
                <w:u w:val="single" w:color="auto"/>
              </w:rPr>
            </w:pPr>
          </w:p>
        </w:tc>
        <w:tc>
          <w:tcPr>
            <w:tcW w:w="5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color w:val="FF0000"/>
              </w:rPr>
            </w:pPr>
          </w:p>
          <w:tbl>
            <w:tblPr>
              <w:tblStyle w:val="11"/>
              <w:tblW w:w="0" w:type="auto"/>
              <w:jc w:val="left"/>
              <w:tblInd w:w="4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70"/>
              <w:gridCol w:w="1757"/>
            </w:tblGrid>
            <w:tr>
              <w:trPr>
                <w:cantSplit/>
                <w:trHeight w:val="528" w:hRule="atLeast"/>
              </w:trPr>
              <w:tc>
                <w:tcPr>
                  <w:tcW w:w="2970" w:type="dxa"/>
                  <w:tcBorders>
                    <w:top w:val="none" w:color="auto" w:sz="0" w:space="0"/>
                    <w:left w:val="none" w:color="auto" w:sz="0" w:space="0"/>
                    <w:bottom w:val="single" w:color="auto" w:sz="4" w:space="0"/>
                    <w:right w:val="none" w:color="auto" w:sz="0" w:space="0"/>
                    <w:tl2br w:val="single" w:color="auto" w:sz="4" w:space="0"/>
                    <w:tr2bl w:val="none" w:color="auto" w:sz="0" w:space="0"/>
                  </w:tcBorders>
                  <w:vAlign w:val="center"/>
                </w:tcPr>
                <w:p>
                  <w:pPr>
                    <w:pStyle w:val="0"/>
                    <w:spacing w:line="280" w:lineRule="exact"/>
                    <w:jc w:val="right"/>
                    <w:rPr>
                      <w:rFonts w:hint="default" w:asciiTheme="minorEastAsia" w:hAnsiTheme="minorEastAsia"/>
                      <w:color w:val="000000" w:themeColor="text1"/>
                      <w:w w:val="90"/>
                      <w:u w:val="none" w:color="auto"/>
                    </w:rPr>
                  </w:pPr>
                  <w:r>
                    <w:rPr>
                      <w:rFonts w:hint="eastAsia" w:asciiTheme="minorEastAsia" w:hAnsiTheme="minorEastAsia"/>
                      <w:color w:val="000000" w:themeColor="text1"/>
                      <w:w w:val="90"/>
                      <w:u w:val="none" w:color="auto"/>
                    </w:rPr>
                    <w:t>減　　　免</w:t>
                  </w:r>
                </w:p>
                <w:p>
                  <w:pPr>
                    <w:pStyle w:val="0"/>
                    <w:spacing w:line="280" w:lineRule="exact"/>
                    <w:rPr>
                      <w:rFonts w:hint="default" w:asciiTheme="minorEastAsia" w:hAnsiTheme="minorEastAsia"/>
                      <w:color w:val="000000" w:themeColor="text1"/>
                      <w:w w:val="90"/>
                      <w:u w:val="none" w:color="auto"/>
                    </w:rPr>
                  </w:pPr>
                </w:p>
                <w:p>
                  <w:pPr>
                    <w:pStyle w:val="0"/>
                    <w:spacing w:line="240" w:lineRule="exact"/>
                    <w:ind w:firstLine="189" w:firstLineChars="100"/>
                    <w:rPr>
                      <w:rFonts w:hint="default" w:asciiTheme="minorEastAsia" w:hAnsiTheme="minorEastAsia"/>
                      <w:color w:val="000000" w:themeColor="text1"/>
                      <w:w w:val="90"/>
                      <w:u w:val="none" w:color="auto"/>
                    </w:rPr>
                  </w:pPr>
                  <w:r>
                    <w:rPr>
                      <w:rFonts w:hint="eastAsia" w:asciiTheme="minorEastAsia" w:hAnsiTheme="minorEastAsia"/>
                      <w:color w:val="000000" w:themeColor="text1"/>
                      <w:w w:val="90"/>
                      <w:u w:val="none" w:color="auto"/>
                    </w:rPr>
                    <w:t>区　</w:t>
                  </w:r>
                  <w:r>
                    <w:rPr>
                      <w:rFonts w:hint="default" w:asciiTheme="minorEastAsia" w:hAnsiTheme="minorEastAsia"/>
                      <w:color w:val="000000" w:themeColor="text1"/>
                      <w:w w:val="90"/>
                      <w:u w:val="none" w:color="auto"/>
                    </w:rPr>
                    <w:t>　</w:t>
                  </w:r>
                  <w:r>
                    <w:rPr>
                      <w:rFonts w:hint="eastAsia" w:asciiTheme="minorEastAsia" w:hAnsiTheme="minorEastAsia"/>
                      <w:color w:val="000000" w:themeColor="text1"/>
                      <w:w w:val="90"/>
                      <w:u w:val="none" w:color="auto"/>
                    </w:rPr>
                    <w:t>分</w:t>
                  </w:r>
                </w:p>
              </w:tc>
              <w:tc>
                <w:tcPr>
                  <w:tcW w:w="17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color w:val="000000" w:themeColor="text1"/>
                      <w:w w:val="90"/>
                      <w:u w:val="none" w:color="auto"/>
                    </w:rPr>
                  </w:pPr>
                  <w:r>
                    <w:rPr>
                      <w:rFonts w:hint="eastAsia" w:asciiTheme="minorEastAsia" w:hAnsiTheme="minorEastAsia"/>
                      <w:color w:val="000000" w:themeColor="text1"/>
                      <w:w w:val="90"/>
                      <w:u w:val="none" w:color="auto"/>
                    </w:rPr>
                    <w:t>減</w:t>
                  </w:r>
                  <w:r>
                    <w:rPr>
                      <w:rFonts w:hint="eastAsia" w:asciiTheme="minorEastAsia" w:hAnsiTheme="minorEastAsia"/>
                      <w:color w:val="000000" w:themeColor="text1"/>
                      <w:w w:val="90"/>
                      <w:u w:val="none" w:color="auto"/>
                    </w:rPr>
                    <w:t xml:space="preserve"> </w:t>
                  </w:r>
                  <w:r>
                    <w:rPr>
                      <w:rFonts w:hint="eastAsia" w:asciiTheme="minorEastAsia" w:hAnsiTheme="minorEastAsia"/>
                      <w:color w:val="000000" w:themeColor="text1"/>
                      <w:w w:val="90"/>
                      <w:u w:val="none" w:color="auto"/>
                    </w:rPr>
                    <w:t>免</w:t>
                  </w:r>
                  <w:r>
                    <w:rPr>
                      <w:rFonts w:hint="eastAsia" w:asciiTheme="minorEastAsia" w:hAnsiTheme="minorEastAsia"/>
                      <w:color w:val="000000" w:themeColor="text1"/>
                      <w:w w:val="90"/>
                      <w:u w:val="none" w:color="auto"/>
                    </w:rPr>
                    <w:t xml:space="preserve"> </w:t>
                  </w:r>
                  <w:r>
                    <w:rPr>
                      <w:rFonts w:hint="eastAsia" w:asciiTheme="minorEastAsia" w:hAnsiTheme="minorEastAsia"/>
                      <w:color w:val="000000" w:themeColor="text1"/>
                      <w:w w:val="90"/>
                      <w:u w:val="none" w:color="auto"/>
                    </w:rPr>
                    <w:t>の</w:t>
                  </w:r>
                  <w:r>
                    <w:rPr>
                      <w:rFonts w:hint="eastAsia" w:asciiTheme="minorEastAsia" w:hAnsiTheme="minorEastAsia"/>
                      <w:color w:val="000000" w:themeColor="text1"/>
                      <w:w w:val="90"/>
                      <w:u w:val="none" w:color="auto"/>
                    </w:rPr>
                    <w:t xml:space="preserve"> </w:t>
                  </w:r>
                  <w:r>
                    <w:rPr>
                      <w:rFonts w:hint="eastAsia" w:asciiTheme="minorEastAsia" w:hAnsiTheme="minorEastAsia"/>
                      <w:color w:val="000000" w:themeColor="text1"/>
                      <w:w w:val="90"/>
                      <w:u w:val="none" w:color="auto"/>
                    </w:rPr>
                    <w:t>割</w:t>
                  </w:r>
                  <w:r>
                    <w:rPr>
                      <w:rFonts w:hint="eastAsia" w:asciiTheme="minorEastAsia" w:hAnsiTheme="minorEastAsia"/>
                      <w:color w:val="000000" w:themeColor="text1"/>
                      <w:w w:val="90"/>
                      <w:u w:val="none" w:color="auto"/>
                    </w:rPr>
                    <w:t xml:space="preserve"> </w:t>
                  </w:r>
                  <w:r>
                    <w:rPr>
                      <w:rFonts w:hint="eastAsia" w:asciiTheme="minorEastAsia" w:hAnsiTheme="minorEastAsia"/>
                      <w:color w:val="000000" w:themeColor="text1"/>
                      <w:w w:val="90"/>
                      <w:u w:val="none" w:color="auto"/>
                    </w:rPr>
                    <w:t>合</w:t>
                  </w:r>
                </w:p>
              </w:tc>
            </w:tr>
            <w:tr>
              <w:trPr>
                <w:cantSplit/>
                <w:trHeight w:val="868" w:hRule="atLeast"/>
              </w:trPr>
              <w:tc>
                <w:tcPr>
                  <w:tcW w:w="2970" w:type="dxa"/>
                  <w:vAlign w:val="center"/>
                </w:tcPr>
                <w:p>
                  <w:pPr>
                    <w:pStyle w:val="0"/>
                    <w:spacing w:line="240" w:lineRule="exact"/>
                    <w:rPr>
                      <w:rFonts w:hint="default" w:asciiTheme="minorEastAsia" w:hAnsiTheme="minorEastAsia"/>
                      <w:b w:val="1"/>
                      <w:color w:val="000000" w:themeColor="text1"/>
                      <w:w w:val="90"/>
                      <w:u w:val="none" w:color="auto"/>
                    </w:rPr>
                  </w:pPr>
                  <w:r>
                    <w:rPr>
                      <w:rFonts w:hint="eastAsia" w:asciiTheme="minorEastAsia" w:hAnsiTheme="minorEastAsia"/>
                      <w:color w:val="000000" w:themeColor="text1"/>
                      <w:u w:val="none" w:color="auto"/>
                    </w:rPr>
                    <w:t>介護保険法施行令（平成</w:t>
                  </w:r>
                  <w:r>
                    <w:rPr>
                      <w:rFonts w:hint="eastAsia" w:asciiTheme="minorEastAsia" w:hAnsiTheme="minorEastAsia"/>
                      <w:color w:val="000000" w:themeColor="text1"/>
                      <w:u w:val="none" w:color="auto"/>
                    </w:rPr>
                    <w:t>10</w:t>
                  </w:r>
                  <w:r>
                    <w:rPr>
                      <w:rFonts w:hint="eastAsia" w:asciiTheme="minorEastAsia" w:hAnsiTheme="minorEastAsia"/>
                      <w:color w:val="000000" w:themeColor="text1"/>
                      <w:u w:val="none" w:color="auto"/>
                    </w:rPr>
                    <w:t>年政令第</w:t>
                  </w:r>
                  <w:r>
                    <w:rPr>
                      <w:rFonts w:hint="eastAsia" w:asciiTheme="minorEastAsia" w:hAnsiTheme="minorEastAsia"/>
                      <w:color w:val="000000" w:themeColor="text1"/>
                      <w:u w:val="none" w:color="auto"/>
                    </w:rPr>
                    <w:t>412</w:t>
                  </w:r>
                  <w:r>
                    <w:rPr>
                      <w:rFonts w:hint="eastAsia" w:asciiTheme="minorEastAsia" w:hAnsiTheme="minorEastAsia"/>
                      <w:color w:val="000000" w:themeColor="text1"/>
                      <w:u w:val="none" w:color="auto"/>
                    </w:rPr>
                    <w:t>号）第</w:t>
                  </w:r>
                  <w:r>
                    <w:rPr>
                      <w:rFonts w:hint="eastAsia" w:asciiTheme="minorEastAsia" w:hAnsiTheme="minorEastAsia"/>
                      <w:color w:val="000000" w:themeColor="text1"/>
                      <w:u w:val="none" w:color="auto"/>
                    </w:rPr>
                    <w:t>38</w:t>
                  </w:r>
                  <w:r>
                    <w:rPr>
                      <w:rFonts w:hint="eastAsia" w:asciiTheme="minorEastAsia" w:hAnsiTheme="minorEastAsia"/>
                      <w:color w:val="000000" w:themeColor="text1"/>
                      <w:u w:val="none" w:color="auto"/>
                    </w:rPr>
                    <w:t>条第　　　</w:t>
                  </w:r>
                  <w:r>
                    <w:rPr>
                      <w:rFonts w:hint="eastAsia" w:asciiTheme="minorEastAsia" w:hAnsiTheme="minorEastAsia"/>
                      <w:color w:val="000000" w:themeColor="text1"/>
                      <w:u w:val="none" w:color="auto"/>
                    </w:rPr>
                    <w:t>1</w:t>
                  </w:r>
                  <w:r>
                    <w:rPr>
                      <w:rFonts w:hint="eastAsia" w:asciiTheme="minorEastAsia" w:hAnsiTheme="minorEastAsia"/>
                      <w:color w:val="000000" w:themeColor="text1"/>
                      <w:u w:val="none" w:color="auto"/>
                    </w:rPr>
                    <w:t>項第</w:t>
                  </w:r>
                  <w:r>
                    <w:rPr>
                      <w:rFonts w:hint="eastAsia" w:asciiTheme="minorEastAsia" w:hAnsiTheme="minorEastAsia"/>
                      <w:color w:val="000000" w:themeColor="text1"/>
                      <w:u w:val="none" w:color="auto"/>
                    </w:rPr>
                    <w:t>1</w:t>
                  </w:r>
                  <w:r>
                    <w:rPr>
                      <w:rFonts w:hint="eastAsia" w:asciiTheme="minorEastAsia" w:hAnsiTheme="minorEastAsia"/>
                      <w:color w:val="000000" w:themeColor="text1"/>
                      <w:u w:val="none" w:color="auto"/>
                    </w:rPr>
                    <w:t>号に該当する者</w:t>
                  </w:r>
                </w:p>
              </w:tc>
              <w:tc>
                <w:tcPr>
                  <w:tcW w:w="1757" w:type="dxa"/>
                  <w:vAlign w:val="center"/>
                </w:tcPr>
                <w:p>
                  <w:pPr>
                    <w:pStyle w:val="0"/>
                    <w:spacing w:line="240" w:lineRule="exact"/>
                    <w:jc w:val="center"/>
                    <w:rPr>
                      <w:rFonts w:hint="default" w:asciiTheme="minorEastAsia" w:hAnsiTheme="minorEastAsia"/>
                      <w:color w:val="000000" w:themeColor="text1"/>
                      <w:w w:val="90"/>
                      <w:u w:val="none" w:color="auto"/>
                    </w:rPr>
                  </w:pPr>
                  <w:r>
                    <w:rPr>
                      <w:rFonts w:hint="eastAsia" w:asciiTheme="minorEastAsia" w:hAnsiTheme="minorEastAsia"/>
                      <w:color w:val="000000" w:themeColor="text1"/>
                      <w:w w:val="90"/>
                      <w:u w:val="none" w:color="auto"/>
                    </w:rPr>
                    <w:t>2</w:t>
                  </w:r>
                  <w:r>
                    <w:rPr>
                      <w:rFonts w:hint="eastAsia" w:asciiTheme="minorEastAsia" w:hAnsiTheme="minorEastAsia"/>
                      <w:color w:val="000000" w:themeColor="text1"/>
                      <w:w w:val="90"/>
                      <w:u w:val="none" w:color="auto"/>
                    </w:rPr>
                    <w:t>分の</w:t>
                  </w:r>
                  <w:r>
                    <w:rPr>
                      <w:rFonts w:hint="eastAsia" w:asciiTheme="minorEastAsia" w:hAnsiTheme="minorEastAsia"/>
                      <w:color w:val="000000" w:themeColor="text1"/>
                      <w:w w:val="90"/>
                      <w:u w:val="none" w:color="auto"/>
                    </w:rPr>
                    <w:t>1</w:t>
                  </w:r>
                </w:p>
              </w:tc>
            </w:tr>
            <w:tr>
              <w:trPr>
                <w:cantSplit/>
                <w:trHeight w:val="708" w:hRule="atLeast"/>
              </w:trPr>
              <w:tc>
                <w:tcPr>
                  <w:tcW w:w="2970" w:type="dxa"/>
                  <w:vAlign w:val="center"/>
                </w:tcPr>
                <w:p>
                  <w:pPr>
                    <w:pStyle w:val="0"/>
                    <w:spacing w:line="240" w:lineRule="exact"/>
                    <w:rPr>
                      <w:rFonts w:hint="default" w:asciiTheme="minorEastAsia" w:hAnsiTheme="minorEastAsia"/>
                      <w:b w:val="1"/>
                      <w:color w:val="000000" w:themeColor="text1"/>
                      <w:w w:val="90"/>
                      <w:u w:val="none" w:color="auto"/>
                    </w:rPr>
                  </w:pPr>
                  <w:r>
                    <w:rPr>
                      <w:rFonts w:hint="eastAsia" w:asciiTheme="minorEastAsia" w:hAnsiTheme="minorEastAsia"/>
                      <w:color w:val="000000" w:themeColor="text1"/>
                      <w:u w:val="none" w:color="auto"/>
                    </w:rPr>
                    <w:t>介護保険法施行令第</w:t>
                  </w:r>
                  <w:r>
                    <w:rPr>
                      <w:rFonts w:hint="eastAsia" w:asciiTheme="minorEastAsia" w:hAnsiTheme="minorEastAsia"/>
                      <w:color w:val="000000" w:themeColor="text1"/>
                      <w:u w:val="none" w:color="auto"/>
                    </w:rPr>
                    <w:t>38</w:t>
                  </w:r>
                  <w:r>
                    <w:rPr>
                      <w:rFonts w:hint="eastAsia" w:asciiTheme="minorEastAsia" w:hAnsiTheme="minorEastAsia"/>
                      <w:color w:val="000000" w:themeColor="text1"/>
                      <w:u w:val="none" w:color="auto"/>
                    </w:rPr>
                    <w:t>条第</w:t>
                  </w:r>
                  <w:r>
                    <w:rPr>
                      <w:rFonts w:hint="eastAsia" w:asciiTheme="minorEastAsia" w:hAnsiTheme="minorEastAsia"/>
                      <w:color w:val="000000" w:themeColor="text1"/>
                      <w:u w:val="none" w:color="auto"/>
                    </w:rPr>
                    <w:t>1</w:t>
                  </w:r>
                  <w:r>
                    <w:rPr>
                      <w:rFonts w:hint="eastAsia" w:asciiTheme="minorEastAsia" w:hAnsiTheme="minorEastAsia"/>
                      <w:color w:val="000000" w:themeColor="text1"/>
                      <w:u w:val="none" w:color="auto"/>
                    </w:rPr>
                    <w:t>項第</w:t>
                  </w:r>
                  <w:r>
                    <w:rPr>
                      <w:rFonts w:hint="eastAsia" w:asciiTheme="minorEastAsia" w:hAnsiTheme="minorEastAsia"/>
                      <w:color w:val="000000" w:themeColor="text1"/>
                      <w:u w:val="none" w:color="auto"/>
                    </w:rPr>
                    <w:t>2</w:t>
                  </w:r>
                  <w:r>
                    <w:rPr>
                      <w:rFonts w:hint="eastAsia" w:asciiTheme="minorEastAsia" w:hAnsiTheme="minorEastAsia"/>
                      <w:color w:val="000000" w:themeColor="text1"/>
                      <w:u w:val="none" w:color="auto"/>
                    </w:rPr>
                    <w:t>号に該当する者</w:t>
                  </w:r>
                </w:p>
              </w:tc>
              <w:tc>
                <w:tcPr>
                  <w:tcW w:w="1757" w:type="dxa"/>
                  <w:vAlign w:val="center"/>
                </w:tcPr>
                <w:p>
                  <w:pPr>
                    <w:pStyle w:val="0"/>
                    <w:spacing w:line="240" w:lineRule="exact"/>
                    <w:jc w:val="center"/>
                    <w:rPr>
                      <w:rFonts w:hint="default" w:asciiTheme="minorEastAsia" w:hAnsiTheme="minorEastAsia"/>
                      <w:color w:val="000000" w:themeColor="text1"/>
                      <w:w w:val="90"/>
                      <w:u w:val="none" w:color="auto"/>
                    </w:rPr>
                  </w:pPr>
                  <w:r>
                    <w:rPr>
                      <w:rFonts w:hint="eastAsia" w:asciiTheme="minorEastAsia" w:hAnsiTheme="minorEastAsia"/>
                      <w:color w:val="000000" w:themeColor="text1"/>
                      <w:w w:val="90"/>
                      <w:u w:val="none" w:color="auto"/>
                    </w:rPr>
                    <w:t>2</w:t>
                  </w:r>
                  <w:r>
                    <w:rPr>
                      <w:rFonts w:hint="eastAsia" w:asciiTheme="minorEastAsia" w:hAnsiTheme="minorEastAsia"/>
                      <w:color w:val="000000" w:themeColor="text1"/>
                      <w:w w:val="90"/>
                      <w:u w:val="none" w:color="auto"/>
                    </w:rPr>
                    <w:t>分の</w:t>
                  </w:r>
                  <w:r>
                    <w:rPr>
                      <w:rFonts w:hint="eastAsia" w:asciiTheme="minorEastAsia" w:hAnsiTheme="minorEastAsia"/>
                      <w:color w:val="000000" w:themeColor="text1"/>
                      <w:w w:val="90"/>
                      <w:u w:val="none" w:color="auto"/>
                    </w:rPr>
                    <w:t>1</w:t>
                  </w:r>
                </w:p>
              </w:tc>
            </w:tr>
          </w:tbl>
          <w:p>
            <w:pPr>
              <w:pStyle w:val="0"/>
              <w:jc w:val="center"/>
              <w:rPr>
                <w:rFonts w:hint="default" w:asciiTheme="minorEastAsia" w:hAnsiTheme="minorEastAsia"/>
                <w:color w:val="FF0000"/>
              </w:rPr>
            </w:pPr>
          </w:p>
        </w:tc>
      </w:tr>
    </w:tbl>
    <w:p>
      <w:pPr>
        <w:pStyle w:val="0"/>
        <w:spacing w:line="240" w:lineRule="exact"/>
        <w:rPr>
          <w:rFonts w:hint="default"/>
          <w:w w:val="90"/>
        </w:rPr>
      </w:pPr>
    </w:p>
    <w:p>
      <w:pPr>
        <w:pStyle w:val="0"/>
        <w:rPr>
          <w:rFonts w:hint="default"/>
        </w:rPr>
      </w:pP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TotalTime>
  <Pages>3</Pages>
  <Words>183</Words>
  <Characters>1946</Characters>
  <Application>JUST Note</Application>
  <Lines>286</Lines>
  <Paragraphs>117</Paragraphs>
  <CharactersWithSpaces>2012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dcterms:created xsi:type="dcterms:W3CDTF">2018-03-06T06:35:00Z</dcterms:created>
  <dcterms:modified xsi:type="dcterms:W3CDTF">2018-03-07T00:19:09Z</dcterms:modified>
  <cp:revision>22</cp:revision>
</cp:coreProperties>
</file>