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34" w:rsidRDefault="00E92034">
      <w:pPr>
        <w:rPr>
          <w:rFonts w:ascii="ＭＳ 明朝" w:hAnsi="ＭＳ 明朝" w:hint="eastAsia"/>
        </w:rPr>
      </w:pPr>
      <w:bookmarkStart w:id="0" w:name="_GoBack"/>
      <w:bookmarkEnd w:id="0"/>
      <w:r>
        <w:rPr>
          <w:rFonts w:ascii="ＭＳ 明朝" w:hAnsi="ＭＳ 明朝" w:hint="eastAsia"/>
        </w:rPr>
        <w:t>別記様式第21号（第13条第2項関係）</w:t>
      </w:r>
    </w:p>
    <w:p w:rsidR="00E92034" w:rsidRDefault="00E92034">
      <w:pPr>
        <w:jc w:val="center"/>
        <w:rPr>
          <w:rFonts w:ascii="ＭＳ 明朝" w:hAnsi="ＭＳ 明朝" w:hint="eastAsia"/>
          <w:spacing w:val="20"/>
          <w:sz w:val="28"/>
        </w:rPr>
      </w:pPr>
      <w:r>
        <w:rPr>
          <w:rFonts w:ascii="ＭＳ 明朝" w:hAnsi="ＭＳ 明朝" w:hint="eastAsia"/>
          <w:spacing w:val="20"/>
          <w:sz w:val="28"/>
        </w:rPr>
        <w:t>介護保険　利用者負担割合変更決定通知書</w:t>
      </w:r>
    </w:p>
    <w:p w:rsidR="00E92034" w:rsidRDefault="00E92034">
      <w:pPr>
        <w:ind w:rightChars="100" w:right="210"/>
        <w:jc w:val="right"/>
        <w:rPr>
          <w:rFonts w:ascii="ＭＳ 明朝" w:hAnsi="ＭＳ 明朝" w:hint="eastAsia"/>
        </w:rPr>
      </w:pPr>
      <w:r>
        <w:rPr>
          <w:rFonts w:ascii="ＭＳ 明朝" w:hAnsi="ＭＳ 明朝" w:hint="eastAsia"/>
        </w:rPr>
        <w:t>第　　　　　　号</w:t>
      </w:r>
    </w:p>
    <w:p w:rsidR="00E92034" w:rsidRDefault="00E92034">
      <w:pPr>
        <w:ind w:rightChars="100" w:right="210"/>
        <w:jc w:val="right"/>
        <w:rPr>
          <w:rFonts w:ascii="ＭＳ 明朝" w:hAnsi="ＭＳ 明朝" w:hint="eastAsia"/>
        </w:rPr>
      </w:pPr>
      <w:r>
        <w:rPr>
          <w:rFonts w:ascii="ＭＳ 明朝" w:hAnsi="ＭＳ 明朝" w:hint="eastAsia"/>
        </w:rPr>
        <w:t>年　　月　　日</w:t>
      </w:r>
    </w:p>
    <w:p w:rsidR="00E92034" w:rsidRDefault="00E92034">
      <w:pPr>
        <w:ind w:firstLineChars="1600" w:firstLine="3360"/>
        <w:rPr>
          <w:rFonts w:ascii="ＭＳ 明朝" w:hAnsi="ＭＳ 明朝" w:hint="eastAsia"/>
        </w:rPr>
      </w:pPr>
      <w:r>
        <w:rPr>
          <w:rFonts w:ascii="ＭＳ 明朝" w:hAnsi="ＭＳ 明朝" w:hint="eastAsia"/>
        </w:rPr>
        <w:t>様</w:t>
      </w:r>
    </w:p>
    <w:p w:rsidR="00E92034" w:rsidRDefault="00E92034">
      <w:pPr>
        <w:ind w:rightChars="100" w:right="210"/>
        <w:jc w:val="right"/>
        <w:rPr>
          <w:rFonts w:ascii="ＭＳ 明朝" w:hAnsi="ＭＳ 明朝" w:hint="eastAsia"/>
        </w:rPr>
      </w:pPr>
      <w:r>
        <w:rPr>
          <w:rFonts w:ascii="ＭＳ 明朝" w:hAnsi="ＭＳ 明朝" w:hint="eastAsia"/>
        </w:rPr>
        <w:t>和寒町長　　　　　　　　　　　印</w:t>
      </w:r>
    </w:p>
    <w:p w:rsidR="00E92034" w:rsidRDefault="00E92034">
      <w:pPr>
        <w:pStyle w:val="a3"/>
        <w:ind w:firstLine="1170"/>
        <w:rPr>
          <w:rFonts w:hint="eastAsia"/>
          <w:spacing w:val="12"/>
        </w:rPr>
      </w:pPr>
      <w:r>
        <w:rPr>
          <w:rFonts w:hint="eastAsia"/>
          <w:spacing w:val="12"/>
        </w:rPr>
        <w:t>年　　月　　日付で申請のありました利用者負担割合の変更申請は、下記のとおり決定しましたので通知します。</w:t>
      </w:r>
    </w:p>
    <w:tbl>
      <w:tblPr>
        <w:tblW w:w="0" w:type="auto"/>
        <w:tblInd w:w="3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316"/>
        <w:gridCol w:w="316"/>
        <w:gridCol w:w="317"/>
        <w:gridCol w:w="316"/>
        <w:gridCol w:w="317"/>
        <w:gridCol w:w="316"/>
        <w:gridCol w:w="316"/>
        <w:gridCol w:w="317"/>
        <w:gridCol w:w="316"/>
        <w:gridCol w:w="317"/>
        <w:gridCol w:w="1361"/>
        <w:gridCol w:w="1079"/>
        <w:gridCol w:w="1801"/>
      </w:tblGrid>
      <w:tr w:rsidR="00E92034">
        <w:tblPrEx>
          <w:tblCellMar>
            <w:top w:w="0" w:type="dxa"/>
            <w:bottom w:w="0" w:type="dxa"/>
          </w:tblCellMar>
        </w:tblPrEx>
        <w:trPr>
          <w:cantSplit/>
          <w:trHeight w:hRule="exact" w:val="624"/>
        </w:trPr>
        <w:tc>
          <w:tcPr>
            <w:tcW w:w="1358" w:type="dxa"/>
            <w:vAlign w:val="center"/>
          </w:tcPr>
          <w:p w:rsidR="00E92034" w:rsidRDefault="00E92034">
            <w:pPr>
              <w:ind w:leftChars="-50" w:left="-105" w:rightChars="-50" w:right="-105"/>
              <w:jc w:val="center"/>
              <w:rPr>
                <w:rFonts w:ascii="ＭＳ 明朝" w:hAnsi="ＭＳ 明朝" w:hint="eastAsia"/>
                <w:w w:val="96"/>
              </w:rPr>
            </w:pPr>
            <w:r>
              <w:rPr>
                <w:rFonts w:ascii="ＭＳ 明朝" w:hAnsi="ＭＳ 明朝" w:hint="eastAsia"/>
                <w:w w:val="96"/>
              </w:rPr>
              <w:t>被保険者番号</w:t>
            </w:r>
          </w:p>
        </w:tc>
        <w:tc>
          <w:tcPr>
            <w:tcW w:w="316" w:type="dxa"/>
            <w:tcBorders>
              <w:top w:val="single" w:sz="1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6"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7"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6"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7"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6"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6"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7"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6" w:type="dxa"/>
            <w:tcBorders>
              <w:top w:val="single" w:sz="12" w:space="0" w:color="auto"/>
              <w:left w:val="dashed" w:sz="2" w:space="0" w:color="auto"/>
              <w:bottom w:val="single" w:sz="4" w:space="0" w:color="auto"/>
              <w:right w:val="dashed" w:sz="2" w:space="0" w:color="auto"/>
            </w:tcBorders>
            <w:vAlign w:val="center"/>
          </w:tcPr>
          <w:p w:rsidR="00E92034" w:rsidRDefault="00E92034">
            <w:pPr>
              <w:jc w:val="center"/>
              <w:rPr>
                <w:rFonts w:ascii="ＭＳ 明朝" w:hAnsi="ＭＳ 明朝" w:hint="eastAsia"/>
              </w:rPr>
            </w:pPr>
          </w:p>
        </w:tc>
        <w:tc>
          <w:tcPr>
            <w:tcW w:w="317" w:type="dxa"/>
            <w:tcBorders>
              <w:top w:val="single" w:sz="12" w:space="0" w:color="auto"/>
              <w:left w:val="dashed" w:sz="2" w:space="0" w:color="auto"/>
              <w:bottom w:val="single" w:sz="4" w:space="0" w:color="auto"/>
            </w:tcBorders>
            <w:vAlign w:val="center"/>
          </w:tcPr>
          <w:p w:rsidR="00E92034" w:rsidRDefault="00E92034">
            <w:pPr>
              <w:jc w:val="center"/>
              <w:rPr>
                <w:rFonts w:ascii="ＭＳ 明朝" w:hAnsi="ＭＳ 明朝" w:hint="eastAsia"/>
              </w:rPr>
            </w:pPr>
          </w:p>
        </w:tc>
        <w:tc>
          <w:tcPr>
            <w:tcW w:w="1361" w:type="dxa"/>
            <w:vAlign w:val="center"/>
          </w:tcPr>
          <w:p w:rsidR="00E92034" w:rsidRDefault="00E92034">
            <w:pPr>
              <w:ind w:leftChars="-50" w:left="-105" w:rightChars="-50" w:right="-105"/>
              <w:jc w:val="center"/>
              <w:rPr>
                <w:rFonts w:ascii="ＭＳ 明朝" w:hAnsi="ＭＳ 明朝" w:hint="eastAsia"/>
                <w:w w:val="96"/>
              </w:rPr>
            </w:pPr>
            <w:r>
              <w:rPr>
                <w:rFonts w:ascii="ＭＳ 明朝" w:hAnsi="ＭＳ 明朝" w:hint="eastAsia"/>
                <w:w w:val="96"/>
              </w:rPr>
              <w:t>被保険者氏名</w:t>
            </w:r>
          </w:p>
        </w:tc>
        <w:tc>
          <w:tcPr>
            <w:tcW w:w="2880" w:type="dxa"/>
            <w:gridSpan w:val="2"/>
            <w:vAlign w:val="center"/>
          </w:tcPr>
          <w:p w:rsidR="00E92034" w:rsidRDefault="00E92034">
            <w:pPr>
              <w:jc w:val="center"/>
              <w:rPr>
                <w:rFonts w:ascii="ＭＳ 明朝" w:hAnsi="ＭＳ 明朝" w:hint="eastAsia"/>
              </w:rPr>
            </w:pPr>
          </w:p>
        </w:tc>
      </w:tr>
      <w:tr w:rsidR="00E92034">
        <w:tblPrEx>
          <w:tblCellMar>
            <w:top w:w="0" w:type="dxa"/>
            <w:bottom w:w="0" w:type="dxa"/>
          </w:tblCellMar>
        </w:tblPrEx>
        <w:trPr>
          <w:cantSplit/>
          <w:trHeight w:hRule="exact" w:val="510"/>
        </w:trPr>
        <w:tc>
          <w:tcPr>
            <w:tcW w:w="1358" w:type="dxa"/>
            <w:vAlign w:val="center"/>
          </w:tcPr>
          <w:p w:rsidR="00E92034" w:rsidRDefault="00E92034">
            <w:pPr>
              <w:jc w:val="center"/>
              <w:rPr>
                <w:rFonts w:ascii="ＭＳ 明朝" w:hAnsi="ＭＳ 明朝" w:hint="eastAsia"/>
              </w:rPr>
            </w:pPr>
            <w:r>
              <w:rPr>
                <w:rFonts w:ascii="ＭＳ 明朝" w:hAnsi="ＭＳ 明朝" w:hint="eastAsia"/>
              </w:rPr>
              <w:t>生年月日</w:t>
            </w:r>
          </w:p>
        </w:tc>
        <w:tc>
          <w:tcPr>
            <w:tcW w:w="4525" w:type="dxa"/>
            <w:gridSpan w:val="11"/>
            <w:vAlign w:val="center"/>
          </w:tcPr>
          <w:p w:rsidR="00E92034" w:rsidRDefault="007F7CC6">
            <w:pPr>
              <w:jc w:val="center"/>
              <w:rPr>
                <w:rFonts w:ascii="ＭＳ 明朝" w:hAnsi="ＭＳ 明朝" w:hint="eastAsia"/>
                <w:spacing w:val="10"/>
              </w:rPr>
            </w:pPr>
            <w:r>
              <w:rPr>
                <w:rFonts w:ascii="ＭＳ 明朝" w:hAnsi="ＭＳ 明朝" w:hint="eastAsia"/>
                <w:spacing w:val="10"/>
              </w:rPr>
              <w:t xml:space="preserve">　　　　　</w:t>
            </w:r>
            <w:r w:rsidR="00E92034">
              <w:rPr>
                <w:rFonts w:ascii="ＭＳ 明朝" w:hAnsi="ＭＳ 明朝" w:hint="eastAsia"/>
                <w:spacing w:val="10"/>
              </w:rPr>
              <w:t xml:space="preserve">　　年　　月　　日</w:t>
            </w:r>
          </w:p>
        </w:tc>
        <w:tc>
          <w:tcPr>
            <w:tcW w:w="1079" w:type="dxa"/>
            <w:vAlign w:val="center"/>
          </w:tcPr>
          <w:p w:rsidR="00E92034" w:rsidRDefault="00E92034">
            <w:pPr>
              <w:jc w:val="center"/>
              <w:rPr>
                <w:rFonts w:ascii="ＭＳ 明朝" w:hAnsi="ＭＳ 明朝" w:hint="eastAsia"/>
              </w:rPr>
            </w:pPr>
            <w:r>
              <w:rPr>
                <w:rFonts w:ascii="ＭＳ 明朝" w:hAnsi="ＭＳ 明朝" w:hint="eastAsia"/>
              </w:rPr>
              <w:t>性　別</w:t>
            </w:r>
          </w:p>
        </w:tc>
        <w:tc>
          <w:tcPr>
            <w:tcW w:w="1801" w:type="dxa"/>
            <w:vAlign w:val="center"/>
          </w:tcPr>
          <w:p w:rsidR="00E92034" w:rsidRDefault="00E92034">
            <w:pPr>
              <w:ind w:leftChars="120" w:left="252" w:rightChars="120" w:right="252"/>
              <w:jc w:val="distribute"/>
              <w:rPr>
                <w:rFonts w:ascii="ＭＳ 明朝" w:hAnsi="ＭＳ 明朝" w:hint="eastAsia"/>
              </w:rPr>
            </w:pPr>
            <w:r>
              <w:rPr>
                <w:rFonts w:ascii="ＭＳ 明朝" w:hAnsi="ＭＳ 明朝" w:hint="eastAsia"/>
              </w:rPr>
              <w:t>男・女</w:t>
            </w:r>
          </w:p>
        </w:tc>
      </w:tr>
    </w:tbl>
    <w:p w:rsidR="00E92034" w:rsidRDefault="00E92034">
      <w:pPr>
        <w:rPr>
          <w:rFonts w:ascii="ＭＳ 明朝" w:hAnsi="ＭＳ 明朝" w:hint="eastAsia"/>
        </w:rPr>
      </w:pPr>
    </w:p>
    <w:tbl>
      <w:tblPr>
        <w:tblW w:w="0" w:type="auto"/>
        <w:tblInd w:w="3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1582"/>
        <w:gridCol w:w="3066"/>
        <w:gridCol w:w="3667"/>
      </w:tblGrid>
      <w:tr w:rsidR="00E92034">
        <w:tblPrEx>
          <w:tblCellMar>
            <w:top w:w="0" w:type="dxa"/>
            <w:bottom w:w="0" w:type="dxa"/>
          </w:tblCellMar>
        </w:tblPrEx>
        <w:trPr>
          <w:gridAfter w:val="1"/>
          <w:wAfter w:w="3667" w:type="dxa"/>
          <w:cantSplit/>
          <w:trHeight w:hRule="exact" w:val="425"/>
        </w:trPr>
        <w:tc>
          <w:tcPr>
            <w:tcW w:w="2044" w:type="dxa"/>
            <w:gridSpan w:val="2"/>
            <w:vAlign w:val="center"/>
          </w:tcPr>
          <w:p w:rsidR="00E92034" w:rsidRDefault="00E92034">
            <w:pPr>
              <w:jc w:val="center"/>
              <w:rPr>
                <w:rFonts w:ascii="ＭＳ 明朝" w:hAnsi="ＭＳ 明朝" w:hint="eastAsia"/>
              </w:rPr>
            </w:pPr>
            <w:r>
              <w:rPr>
                <w:rFonts w:ascii="ＭＳ 明朝" w:hAnsi="ＭＳ 明朝" w:hint="eastAsia"/>
              </w:rPr>
              <w:t>認定番号</w:t>
            </w:r>
          </w:p>
        </w:tc>
        <w:tc>
          <w:tcPr>
            <w:tcW w:w="3066" w:type="dxa"/>
            <w:vAlign w:val="center"/>
          </w:tcPr>
          <w:p w:rsidR="00E92034" w:rsidRDefault="00E92034">
            <w:pPr>
              <w:ind w:firstLineChars="50" w:firstLine="105"/>
              <w:rPr>
                <w:rFonts w:ascii="ＭＳ 明朝" w:hAnsi="ＭＳ 明朝" w:hint="eastAsia"/>
              </w:rPr>
            </w:pPr>
            <w:r>
              <w:rPr>
                <w:rFonts w:ascii="ＭＳ 明朝" w:hAnsi="ＭＳ 明朝" w:hint="eastAsia"/>
              </w:rPr>
              <w:t>No.</w:t>
            </w:r>
          </w:p>
        </w:tc>
      </w:tr>
      <w:tr w:rsidR="00E92034">
        <w:tblPrEx>
          <w:tblCellMar>
            <w:top w:w="0" w:type="dxa"/>
            <w:bottom w:w="0" w:type="dxa"/>
          </w:tblCellMar>
        </w:tblPrEx>
        <w:trPr>
          <w:gridAfter w:val="1"/>
          <w:wAfter w:w="3667" w:type="dxa"/>
          <w:cantSplit/>
          <w:trHeight w:hRule="exact" w:val="425"/>
        </w:trPr>
        <w:tc>
          <w:tcPr>
            <w:tcW w:w="2044" w:type="dxa"/>
            <w:gridSpan w:val="2"/>
            <w:vAlign w:val="center"/>
          </w:tcPr>
          <w:p w:rsidR="00E92034" w:rsidRDefault="00E92034">
            <w:pPr>
              <w:jc w:val="center"/>
              <w:rPr>
                <w:rFonts w:ascii="ＭＳ 明朝" w:hAnsi="ＭＳ 明朝" w:hint="eastAsia"/>
              </w:rPr>
            </w:pPr>
            <w:r>
              <w:rPr>
                <w:rFonts w:ascii="ＭＳ 明朝" w:hAnsi="ＭＳ 明朝" w:hint="eastAsia"/>
              </w:rPr>
              <w:t>決定年月日</w:t>
            </w:r>
          </w:p>
        </w:tc>
        <w:tc>
          <w:tcPr>
            <w:tcW w:w="3066" w:type="dxa"/>
            <w:vAlign w:val="center"/>
          </w:tcPr>
          <w:p w:rsidR="00E92034" w:rsidRDefault="00E92034">
            <w:pPr>
              <w:ind w:firstLineChars="600" w:firstLine="1260"/>
              <w:rPr>
                <w:rFonts w:ascii="ＭＳ 明朝" w:hAnsi="ＭＳ 明朝" w:hint="eastAsia"/>
              </w:rPr>
            </w:pPr>
            <w:r>
              <w:rPr>
                <w:rFonts w:ascii="ＭＳ 明朝" w:hAnsi="ＭＳ 明朝" w:hint="eastAsia"/>
              </w:rPr>
              <w:t>年　　月　　日</w:t>
            </w:r>
          </w:p>
        </w:tc>
      </w:tr>
      <w:tr w:rsidR="00E92034">
        <w:tblPrEx>
          <w:tblCellMar>
            <w:top w:w="0" w:type="dxa"/>
            <w:bottom w:w="0" w:type="dxa"/>
          </w:tblCellMar>
        </w:tblPrEx>
        <w:trPr>
          <w:cantSplit/>
          <w:trHeight w:hRule="exact" w:val="425"/>
        </w:trPr>
        <w:tc>
          <w:tcPr>
            <w:tcW w:w="462" w:type="dxa"/>
            <w:vMerge w:val="restart"/>
            <w:vAlign w:val="center"/>
          </w:tcPr>
          <w:p w:rsidR="00E92034" w:rsidRDefault="00E92034">
            <w:pPr>
              <w:jc w:val="center"/>
              <w:rPr>
                <w:rFonts w:ascii="ＭＳ 明朝" w:hAnsi="ＭＳ 明朝" w:hint="eastAsia"/>
              </w:rPr>
            </w:pPr>
            <w:r>
              <w:rPr>
                <w:rFonts w:ascii="ＭＳ 明朝" w:hAnsi="ＭＳ 明朝" w:hint="eastAsia"/>
              </w:rPr>
              <w:t>1変更をする</w:t>
            </w:r>
          </w:p>
        </w:tc>
        <w:tc>
          <w:tcPr>
            <w:tcW w:w="1582" w:type="dxa"/>
            <w:vAlign w:val="center"/>
          </w:tcPr>
          <w:p w:rsidR="00E92034" w:rsidRDefault="00E92034">
            <w:pPr>
              <w:jc w:val="center"/>
              <w:rPr>
                <w:rFonts w:ascii="ＭＳ 明朝" w:hAnsi="ＭＳ 明朝" w:hint="eastAsia"/>
              </w:rPr>
            </w:pPr>
            <w:r>
              <w:rPr>
                <w:rFonts w:ascii="ＭＳ 明朝" w:hAnsi="ＭＳ 明朝" w:hint="eastAsia"/>
              </w:rPr>
              <w:t>適用年月日</w:t>
            </w:r>
          </w:p>
        </w:tc>
        <w:tc>
          <w:tcPr>
            <w:tcW w:w="6733" w:type="dxa"/>
            <w:gridSpan w:val="2"/>
            <w:vAlign w:val="center"/>
          </w:tcPr>
          <w:p w:rsidR="00E92034" w:rsidRDefault="00E92034">
            <w:pPr>
              <w:ind w:firstLineChars="600" w:firstLine="1260"/>
              <w:rPr>
                <w:rFonts w:ascii="ＭＳ 明朝" w:hAnsi="ＭＳ 明朝" w:hint="eastAsia"/>
              </w:rPr>
            </w:pPr>
            <w:r>
              <w:rPr>
                <w:rFonts w:ascii="ＭＳ 明朝" w:hAnsi="ＭＳ 明朝" w:hint="eastAsia"/>
              </w:rPr>
              <w:t>年　　月　　日</w:t>
            </w:r>
          </w:p>
        </w:tc>
      </w:tr>
      <w:tr w:rsidR="00E92034">
        <w:tblPrEx>
          <w:tblCellMar>
            <w:top w:w="0" w:type="dxa"/>
            <w:bottom w:w="0" w:type="dxa"/>
          </w:tblCellMar>
        </w:tblPrEx>
        <w:trPr>
          <w:cantSplit/>
          <w:trHeight w:hRule="exact" w:val="425"/>
        </w:trPr>
        <w:tc>
          <w:tcPr>
            <w:tcW w:w="462" w:type="dxa"/>
            <w:vMerge/>
          </w:tcPr>
          <w:p w:rsidR="00E92034" w:rsidRDefault="00E92034">
            <w:pPr>
              <w:rPr>
                <w:rFonts w:ascii="ＭＳ 明朝" w:hAnsi="ＭＳ 明朝" w:hint="eastAsia"/>
              </w:rPr>
            </w:pPr>
          </w:p>
        </w:tc>
        <w:tc>
          <w:tcPr>
            <w:tcW w:w="1582" w:type="dxa"/>
            <w:vAlign w:val="center"/>
          </w:tcPr>
          <w:p w:rsidR="00E92034" w:rsidRDefault="00E92034">
            <w:pPr>
              <w:jc w:val="center"/>
              <w:rPr>
                <w:rFonts w:ascii="ＭＳ 明朝" w:hAnsi="ＭＳ 明朝" w:hint="eastAsia"/>
              </w:rPr>
            </w:pPr>
            <w:r>
              <w:rPr>
                <w:rFonts w:ascii="ＭＳ 明朝" w:hAnsi="ＭＳ 明朝" w:hint="eastAsia"/>
              </w:rPr>
              <w:t>有効期限</w:t>
            </w:r>
          </w:p>
        </w:tc>
        <w:tc>
          <w:tcPr>
            <w:tcW w:w="6733" w:type="dxa"/>
            <w:gridSpan w:val="2"/>
            <w:vAlign w:val="center"/>
          </w:tcPr>
          <w:p w:rsidR="00E92034" w:rsidRDefault="00E92034">
            <w:pPr>
              <w:ind w:firstLineChars="600" w:firstLine="1260"/>
              <w:rPr>
                <w:rFonts w:ascii="ＭＳ 明朝" w:hAnsi="ＭＳ 明朝" w:hint="eastAsia"/>
              </w:rPr>
            </w:pPr>
            <w:r>
              <w:rPr>
                <w:rFonts w:ascii="ＭＳ 明朝" w:hAnsi="ＭＳ 明朝" w:hint="eastAsia"/>
              </w:rPr>
              <w:t>年　　月　　日</w:t>
            </w:r>
          </w:p>
        </w:tc>
      </w:tr>
      <w:tr w:rsidR="00E92034">
        <w:tblPrEx>
          <w:tblCellMar>
            <w:top w:w="0" w:type="dxa"/>
            <w:bottom w:w="0" w:type="dxa"/>
          </w:tblCellMar>
        </w:tblPrEx>
        <w:trPr>
          <w:cantSplit/>
          <w:trHeight w:hRule="exact" w:val="425"/>
        </w:trPr>
        <w:tc>
          <w:tcPr>
            <w:tcW w:w="462" w:type="dxa"/>
            <w:vMerge/>
          </w:tcPr>
          <w:p w:rsidR="00E92034" w:rsidRDefault="00E92034">
            <w:pPr>
              <w:rPr>
                <w:rFonts w:ascii="ＭＳ 明朝" w:hAnsi="ＭＳ 明朝" w:hint="eastAsia"/>
              </w:rPr>
            </w:pPr>
          </w:p>
        </w:tc>
        <w:tc>
          <w:tcPr>
            <w:tcW w:w="1582" w:type="dxa"/>
            <w:vAlign w:val="center"/>
          </w:tcPr>
          <w:p w:rsidR="00E92034" w:rsidRDefault="00E92034">
            <w:pPr>
              <w:ind w:leftChars="-50" w:left="-105" w:rightChars="-50" w:right="-105"/>
              <w:jc w:val="center"/>
              <w:rPr>
                <w:rFonts w:ascii="ＭＳ 明朝" w:hAnsi="ＭＳ 明朝" w:hint="eastAsia"/>
              </w:rPr>
            </w:pPr>
            <w:r>
              <w:rPr>
                <w:rFonts w:ascii="ＭＳ 明朝" w:hAnsi="ＭＳ 明朝" w:hint="eastAsia"/>
              </w:rPr>
              <w:t>負担割合変更率</w:t>
            </w:r>
          </w:p>
        </w:tc>
        <w:tc>
          <w:tcPr>
            <w:tcW w:w="6733" w:type="dxa"/>
            <w:gridSpan w:val="2"/>
            <w:vAlign w:val="center"/>
          </w:tcPr>
          <w:p w:rsidR="00E92034" w:rsidRDefault="00E92034">
            <w:pPr>
              <w:ind w:firstLineChars="700" w:firstLine="1470"/>
              <w:rPr>
                <w:rFonts w:ascii="ＭＳ 明朝" w:hAnsi="ＭＳ 明朝" w:hint="eastAsia"/>
              </w:rPr>
            </w:pPr>
            <w:r>
              <w:rPr>
                <w:rFonts w:ascii="ＭＳ 明朝" w:hAnsi="ＭＳ 明朝" w:hint="eastAsia"/>
              </w:rPr>
              <w:t>給　付　率　　　　　　　　／１００</w:t>
            </w:r>
          </w:p>
        </w:tc>
      </w:tr>
      <w:tr w:rsidR="00E92034">
        <w:tblPrEx>
          <w:tblCellMar>
            <w:top w:w="0" w:type="dxa"/>
            <w:bottom w:w="0" w:type="dxa"/>
          </w:tblCellMar>
        </w:tblPrEx>
        <w:trPr>
          <w:cantSplit/>
          <w:trHeight w:hRule="exact" w:val="680"/>
        </w:trPr>
        <w:tc>
          <w:tcPr>
            <w:tcW w:w="462" w:type="dxa"/>
            <w:vMerge/>
          </w:tcPr>
          <w:p w:rsidR="00E92034" w:rsidRDefault="00E92034">
            <w:pPr>
              <w:rPr>
                <w:rFonts w:ascii="ＭＳ 明朝" w:hAnsi="ＭＳ 明朝" w:hint="eastAsia"/>
              </w:rPr>
            </w:pPr>
          </w:p>
        </w:tc>
        <w:tc>
          <w:tcPr>
            <w:tcW w:w="1582" w:type="dxa"/>
            <w:vAlign w:val="center"/>
          </w:tcPr>
          <w:p w:rsidR="00E92034" w:rsidRDefault="00E92034">
            <w:pPr>
              <w:jc w:val="center"/>
              <w:rPr>
                <w:rFonts w:ascii="ＭＳ 明朝" w:hAnsi="ＭＳ 明朝" w:hint="eastAsia"/>
              </w:rPr>
            </w:pPr>
            <w:r>
              <w:rPr>
                <w:rFonts w:ascii="ＭＳ 明朝" w:hAnsi="ＭＳ 明朝" w:hint="eastAsia"/>
              </w:rPr>
              <w:t>変更内容</w:t>
            </w:r>
          </w:p>
        </w:tc>
        <w:tc>
          <w:tcPr>
            <w:tcW w:w="6733" w:type="dxa"/>
            <w:gridSpan w:val="2"/>
            <w:vAlign w:val="center"/>
          </w:tcPr>
          <w:p w:rsidR="00E92034" w:rsidRDefault="00E92034">
            <w:pPr>
              <w:rPr>
                <w:rFonts w:ascii="ＭＳ 明朝" w:hAnsi="ＭＳ 明朝" w:hint="eastAsia"/>
              </w:rPr>
            </w:pPr>
          </w:p>
        </w:tc>
      </w:tr>
      <w:tr w:rsidR="00E92034">
        <w:tblPrEx>
          <w:tblCellMar>
            <w:top w:w="0" w:type="dxa"/>
            <w:bottom w:w="0" w:type="dxa"/>
          </w:tblCellMar>
        </w:tblPrEx>
        <w:trPr>
          <w:cantSplit/>
          <w:trHeight w:hRule="exact" w:val="1871"/>
        </w:trPr>
        <w:tc>
          <w:tcPr>
            <w:tcW w:w="462" w:type="dxa"/>
            <w:vAlign w:val="center"/>
          </w:tcPr>
          <w:p w:rsidR="00E92034" w:rsidRDefault="00E92034">
            <w:pPr>
              <w:spacing w:line="300" w:lineRule="exact"/>
              <w:jc w:val="center"/>
              <w:rPr>
                <w:rFonts w:ascii="ＭＳ 明朝" w:hAnsi="ＭＳ 明朝" w:hint="eastAsia"/>
              </w:rPr>
            </w:pPr>
            <w:r>
              <w:rPr>
                <w:rFonts w:ascii="ＭＳ 明朝" w:hAnsi="ＭＳ 明朝" w:hint="eastAsia"/>
              </w:rPr>
              <w:t>2変更しない</w:t>
            </w:r>
          </w:p>
        </w:tc>
        <w:tc>
          <w:tcPr>
            <w:tcW w:w="1582" w:type="dxa"/>
            <w:vAlign w:val="center"/>
          </w:tcPr>
          <w:p w:rsidR="00E92034" w:rsidRDefault="00E92034">
            <w:pPr>
              <w:jc w:val="center"/>
              <w:rPr>
                <w:rFonts w:ascii="ＭＳ 明朝" w:hAnsi="ＭＳ 明朝" w:hint="eastAsia"/>
              </w:rPr>
            </w:pPr>
            <w:r>
              <w:rPr>
                <w:rFonts w:ascii="ＭＳ 明朝" w:hAnsi="ＭＳ 明朝" w:hint="eastAsia"/>
              </w:rPr>
              <w:t>理　　由</w:t>
            </w:r>
          </w:p>
        </w:tc>
        <w:tc>
          <w:tcPr>
            <w:tcW w:w="6733" w:type="dxa"/>
            <w:gridSpan w:val="2"/>
            <w:vAlign w:val="center"/>
          </w:tcPr>
          <w:p w:rsidR="00E92034" w:rsidRDefault="00E92034">
            <w:pPr>
              <w:rPr>
                <w:rFonts w:ascii="ＭＳ 明朝" w:hAnsi="ＭＳ 明朝" w:hint="eastAsia"/>
              </w:rPr>
            </w:pPr>
          </w:p>
        </w:tc>
      </w:tr>
    </w:tbl>
    <w:p w:rsidR="00E92034" w:rsidRDefault="00E92034">
      <w:pPr>
        <w:spacing w:beforeLines="100" w:before="316"/>
        <w:rPr>
          <w:rFonts w:ascii="ＭＳ 明朝" w:hAnsi="ＭＳ 明朝" w:hint="eastAsia"/>
          <w:spacing w:val="10"/>
        </w:rPr>
      </w:pPr>
      <w:r>
        <w:rPr>
          <w:rFonts w:ascii="ＭＳ 明朝" w:hAnsi="ＭＳ 明朝" w:hint="eastAsia"/>
          <w:spacing w:val="10"/>
        </w:rPr>
        <w:t>○問い合わせ先</w:t>
      </w:r>
    </w:p>
    <w:p w:rsidR="00E92034" w:rsidRDefault="00E92034">
      <w:pPr>
        <w:ind w:firstLineChars="950" w:firstLine="2185"/>
        <w:rPr>
          <w:rFonts w:ascii="ＭＳ 明朝" w:hAnsi="ＭＳ 明朝" w:hint="eastAsia"/>
          <w:spacing w:val="10"/>
        </w:rPr>
      </w:pPr>
      <w:r>
        <w:rPr>
          <w:rFonts w:ascii="ＭＳ 明朝" w:hAnsi="ＭＳ 明朝" w:hint="eastAsia"/>
          <w:spacing w:val="10"/>
        </w:rPr>
        <w:t>和寒町保健福祉課介護保険係</w:t>
      </w:r>
    </w:p>
    <w:p w:rsidR="00E92034" w:rsidRDefault="00E92034">
      <w:pPr>
        <w:ind w:firstLineChars="100" w:firstLine="230"/>
        <w:rPr>
          <w:rFonts w:ascii="ＭＳ 明朝" w:hAnsi="ＭＳ 明朝" w:hint="eastAsia"/>
          <w:spacing w:val="10"/>
        </w:rPr>
      </w:pPr>
      <w:r>
        <w:rPr>
          <w:rFonts w:ascii="ＭＳ 明朝" w:hAnsi="ＭＳ 明朝" w:hint="eastAsia"/>
          <w:spacing w:val="10"/>
        </w:rPr>
        <w:t>住　　所　　　　 和寒町字西町1 1 1 番地</w:t>
      </w:r>
    </w:p>
    <w:p w:rsidR="00E92034" w:rsidRDefault="00E92034">
      <w:pPr>
        <w:ind w:firstLineChars="100" w:firstLine="230"/>
        <w:rPr>
          <w:rFonts w:ascii="ＭＳ 明朝" w:hAnsi="ＭＳ 明朝" w:hint="eastAsia"/>
          <w:spacing w:val="10"/>
        </w:rPr>
      </w:pPr>
      <w:r>
        <w:rPr>
          <w:rFonts w:ascii="ＭＳ 明朝" w:hAnsi="ＭＳ 明朝" w:hint="eastAsia"/>
          <w:spacing w:val="10"/>
        </w:rPr>
        <w:t>電話番号　　　　 0 1 6 5－3 2－2 0 0 0</w:t>
      </w:r>
    </w:p>
    <w:p w:rsidR="00675140" w:rsidRDefault="00675140" w:rsidP="00675140">
      <w:pPr>
        <w:spacing w:line="240" w:lineRule="exact"/>
        <w:ind w:leftChars="50" w:left="285" w:hangingChars="100" w:hanging="180"/>
        <w:rPr>
          <w:rFonts w:ascii="ＭＳ 明朝" w:hAnsi="ＭＳ 明朝" w:hint="eastAsia"/>
          <w:sz w:val="18"/>
          <w:szCs w:val="18"/>
        </w:rPr>
      </w:pPr>
    </w:p>
    <w:p w:rsidR="00675140" w:rsidRPr="00117D45" w:rsidRDefault="00675140" w:rsidP="0067514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675140" w:rsidRPr="00EA45DE" w:rsidRDefault="00675140" w:rsidP="00675140">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675140" w:rsidRPr="00EA45DE" w:rsidRDefault="00675140" w:rsidP="00675140">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675140" w:rsidRPr="00EA45DE" w:rsidRDefault="00675140" w:rsidP="00675140">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675140" w:rsidRPr="00117D45" w:rsidRDefault="00675140" w:rsidP="0067514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B515E3">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675140" w:rsidRPr="00117D45" w:rsidRDefault="00675140" w:rsidP="0067514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675140" w:rsidRPr="00117D45" w:rsidRDefault="00675140" w:rsidP="0067514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675140" w:rsidRPr="00117D45" w:rsidRDefault="00675140" w:rsidP="0067514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E92034" w:rsidRPr="00675140" w:rsidRDefault="00675140" w:rsidP="00675140">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E92034" w:rsidRPr="00675140">
      <w:pgSz w:w="11906" w:h="16838" w:code="9"/>
      <w:pgMar w:top="1134" w:right="1134" w:bottom="1134" w:left="1134" w:header="851" w:footer="992" w:gutter="0"/>
      <w:cols w:space="425"/>
      <w:docGrid w:type="lines" w:linePitch="316" w:charSpace="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F8" w:rsidRDefault="00893EF8" w:rsidP="007F7CC6">
      <w:r>
        <w:separator/>
      </w:r>
    </w:p>
  </w:endnote>
  <w:endnote w:type="continuationSeparator" w:id="0">
    <w:p w:rsidR="00893EF8" w:rsidRDefault="00893EF8" w:rsidP="007F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F8" w:rsidRDefault="00893EF8" w:rsidP="007F7CC6">
      <w:r>
        <w:separator/>
      </w:r>
    </w:p>
  </w:footnote>
  <w:footnote w:type="continuationSeparator" w:id="0">
    <w:p w:rsidR="00893EF8" w:rsidRDefault="00893EF8" w:rsidP="007F7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13"/>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CC6"/>
    <w:rsid w:val="001639B6"/>
    <w:rsid w:val="00675140"/>
    <w:rsid w:val="007F7CC6"/>
    <w:rsid w:val="00893EF8"/>
    <w:rsid w:val="008C1E6D"/>
    <w:rsid w:val="00B515E3"/>
    <w:rsid w:val="00E9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150" w:right="315" w:firstLineChars="500" w:firstLine="1150"/>
    </w:pPr>
    <w:rPr>
      <w:rFonts w:ascii="ＭＳ 明朝" w:hAnsi="ＭＳ 明朝"/>
      <w:spacing w:val="10"/>
    </w:rPr>
  </w:style>
  <w:style w:type="paragraph" w:styleId="a4">
    <w:name w:val="header"/>
    <w:basedOn w:val="a"/>
    <w:link w:val="a5"/>
    <w:uiPriority w:val="99"/>
    <w:semiHidden/>
    <w:unhideWhenUsed/>
    <w:rsid w:val="007F7CC6"/>
    <w:pPr>
      <w:tabs>
        <w:tab w:val="center" w:pos="4252"/>
        <w:tab w:val="right" w:pos="8504"/>
      </w:tabs>
      <w:snapToGrid w:val="0"/>
    </w:pPr>
  </w:style>
  <w:style w:type="character" w:customStyle="1" w:styleId="a5">
    <w:name w:val="ヘッダー (文字)"/>
    <w:link w:val="a4"/>
    <w:uiPriority w:val="99"/>
    <w:semiHidden/>
    <w:rsid w:val="007F7CC6"/>
    <w:rPr>
      <w:kern w:val="2"/>
      <w:sz w:val="21"/>
      <w:szCs w:val="24"/>
    </w:rPr>
  </w:style>
  <w:style w:type="paragraph" w:styleId="a6">
    <w:name w:val="footer"/>
    <w:basedOn w:val="a"/>
    <w:link w:val="a7"/>
    <w:uiPriority w:val="99"/>
    <w:semiHidden/>
    <w:unhideWhenUsed/>
    <w:rsid w:val="007F7CC6"/>
    <w:pPr>
      <w:tabs>
        <w:tab w:val="center" w:pos="4252"/>
        <w:tab w:val="right" w:pos="8504"/>
      </w:tabs>
      <w:snapToGrid w:val="0"/>
    </w:pPr>
  </w:style>
  <w:style w:type="character" w:customStyle="1" w:styleId="a7">
    <w:name w:val="フッター (文字)"/>
    <w:link w:val="a6"/>
    <w:uiPriority w:val="99"/>
    <w:semiHidden/>
    <w:rsid w:val="007F7C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様式第21号（第13条第2項関係）</vt:lpstr>
      <vt:lpstr>様式第21号（第13条第2項関係）</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様式第21号（第13条第2項関係）</dc:title>
  <dc:creator>FJ-USER</dc:creator>
  <cp:lastModifiedBy>FJ-USER</cp:lastModifiedBy>
  <cp:revision>2</cp:revision>
  <dcterms:created xsi:type="dcterms:W3CDTF">2016-12-15T07:33:00Z</dcterms:created>
  <dcterms:modified xsi:type="dcterms:W3CDTF">2016-12-15T07:33:00Z</dcterms:modified>
</cp:coreProperties>
</file>