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48" w:rsidRPr="0026581B" w:rsidRDefault="00CC1748" w:rsidP="00CC1748">
      <w:pPr>
        <w:widowControl w:val="0"/>
        <w:tabs>
          <w:tab w:val="center" w:pos="4252"/>
        </w:tabs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  <w:r w:rsidRPr="0026581B">
        <w:rPr>
          <w:rFonts w:ascii="Century" w:hAnsi="Century" w:cs="Times New Roman" w:hint="eastAsia"/>
          <w:kern w:val="2"/>
          <w:sz w:val="22"/>
          <w:szCs w:val="22"/>
        </w:rPr>
        <w:t>様式第２号（第４条関係）</w:t>
      </w:r>
    </w:p>
    <w:p w:rsidR="00CC1748" w:rsidRPr="0026581B" w:rsidRDefault="00CC1748" w:rsidP="00CC1748">
      <w:pPr>
        <w:widowControl w:val="0"/>
        <w:tabs>
          <w:tab w:val="center" w:pos="4252"/>
        </w:tabs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  <w:bookmarkStart w:id="0" w:name="_GoBack"/>
      <w:bookmarkEnd w:id="0"/>
    </w:p>
    <w:p w:rsidR="00CC1748" w:rsidRPr="0026581B" w:rsidRDefault="00CC1748" w:rsidP="00CC1748">
      <w:pPr>
        <w:widowControl w:val="0"/>
        <w:tabs>
          <w:tab w:val="center" w:pos="4252"/>
        </w:tabs>
        <w:spacing w:line="360" w:lineRule="auto"/>
        <w:ind w:left="1"/>
        <w:jc w:val="both"/>
        <w:rPr>
          <w:rFonts w:ascii="Century" w:hAnsi="Century" w:cs="Times New Roman" w:hint="eastAsia"/>
          <w:b/>
          <w:kern w:val="2"/>
          <w:sz w:val="40"/>
          <w:szCs w:val="40"/>
        </w:rPr>
      </w:pPr>
      <w:r w:rsidRPr="0026581B">
        <w:rPr>
          <w:rFonts w:ascii="Century" w:hAnsi="Century" w:cs="Times New Roman"/>
          <w:b/>
          <w:kern w:val="2"/>
          <w:sz w:val="22"/>
          <w:szCs w:val="22"/>
        </w:rPr>
        <w:tab/>
      </w:r>
      <w:r w:rsidRPr="0026581B">
        <w:rPr>
          <w:rFonts w:ascii="Century" w:hAnsi="Century" w:cs="Times New Roman" w:hint="eastAsia"/>
          <w:b/>
          <w:kern w:val="2"/>
          <w:sz w:val="40"/>
          <w:szCs w:val="40"/>
        </w:rPr>
        <w:t>確　約　書</w:t>
      </w: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  <w:r w:rsidRPr="0026581B">
        <w:rPr>
          <w:rFonts w:ascii="Century" w:hAnsi="Century" w:cs="Times New Roman" w:hint="eastAsia"/>
          <w:kern w:val="2"/>
          <w:sz w:val="22"/>
          <w:szCs w:val="22"/>
        </w:rPr>
        <w:t xml:space="preserve">　私は、西川町みどり団地定住化支援補助金交付申</w:t>
      </w:r>
      <w:r>
        <w:rPr>
          <w:rFonts w:ascii="Century" w:hAnsi="Century" w:cs="Times New Roman" w:hint="eastAsia"/>
          <w:kern w:val="2"/>
          <w:sz w:val="22"/>
          <w:szCs w:val="22"/>
        </w:rPr>
        <w:t>請を行うにあたり、西川町みどり団地定住化支援補助金交付規程</w:t>
      </w:r>
      <w:r w:rsidRPr="0026581B">
        <w:rPr>
          <w:rFonts w:ascii="Century" w:hAnsi="Century" w:cs="Times New Roman" w:hint="eastAsia"/>
          <w:kern w:val="2"/>
          <w:sz w:val="22"/>
          <w:szCs w:val="22"/>
        </w:rPr>
        <w:t>に基づき、宅地購入後、所有権移転登記の完了した当該住所に移転することを確約します。</w:t>
      </w: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　なお、宅地購入の契約を解除したとき</w:t>
      </w:r>
      <w:r w:rsidRPr="0026581B">
        <w:rPr>
          <w:rFonts w:ascii="Century" w:hAnsi="Century" w:cs="Times New Roman" w:hint="eastAsia"/>
          <w:kern w:val="2"/>
          <w:sz w:val="22"/>
          <w:szCs w:val="22"/>
        </w:rPr>
        <w:t>又は所有権移転登記完了の日から起算して５年以内に住宅の建築ができない場合には、</w:t>
      </w:r>
      <w:r>
        <w:rPr>
          <w:rFonts w:ascii="Century" w:hAnsi="Century" w:cs="Times New Roman" w:hint="eastAsia"/>
          <w:kern w:val="2"/>
          <w:sz w:val="22"/>
          <w:szCs w:val="22"/>
        </w:rPr>
        <w:t>その</w:t>
      </w:r>
      <w:r w:rsidRPr="0026581B">
        <w:rPr>
          <w:rFonts w:ascii="Century" w:hAnsi="Century" w:cs="Times New Roman" w:hint="eastAsia"/>
          <w:kern w:val="2"/>
          <w:sz w:val="22"/>
          <w:szCs w:val="22"/>
        </w:rPr>
        <w:t>理</w:t>
      </w:r>
      <w:r>
        <w:rPr>
          <w:rFonts w:ascii="Century" w:hAnsi="Century" w:cs="Times New Roman" w:hint="eastAsia"/>
          <w:kern w:val="2"/>
          <w:sz w:val="22"/>
          <w:szCs w:val="22"/>
        </w:rPr>
        <w:t>由</w:t>
      </w:r>
      <w:r w:rsidRPr="0026581B">
        <w:rPr>
          <w:rFonts w:ascii="Century" w:hAnsi="Century" w:cs="Times New Roman" w:hint="eastAsia"/>
          <w:kern w:val="2"/>
          <w:sz w:val="22"/>
          <w:szCs w:val="22"/>
        </w:rPr>
        <w:t>にかかわらず、受領した補助金を返還します。</w:t>
      </w: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</w:p>
    <w:p w:rsidR="00CC1748" w:rsidRPr="0026581B" w:rsidRDefault="00CC1748" w:rsidP="00CC1748">
      <w:pPr>
        <w:widowControl w:val="0"/>
        <w:spacing w:line="360" w:lineRule="auto"/>
        <w:ind w:left="1" w:firstLineChars="100" w:firstLine="220"/>
        <w:jc w:val="both"/>
        <w:rPr>
          <w:rFonts w:ascii="Century" w:hAnsi="Century" w:cs="Times New Roman" w:hint="eastAsia"/>
          <w:kern w:val="2"/>
          <w:sz w:val="22"/>
          <w:szCs w:val="22"/>
        </w:rPr>
      </w:pPr>
      <w:r w:rsidRPr="0026581B">
        <w:rPr>
          <w:rFonts w:ascii="Century" w:hAnsi="Century" w:cs="Times New Roman" w:hint="eastAsia"/>
          <w:kern w:val="2"/>
          <w:sz w:val="22"/>
          <w:szCs w:val="22"/>
        </w:rPr>
        <w:t xml:space="preserve">　　年　　月　　日</w:t>
      </w: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</w:p>
    <w:p w:rsidR="00CC1748" w:rsidRPr="0026581B" w:rsidRDefault="00CC1748" w:rsidP="00CC1748">
      <w:pPr>
        <w:widowControl w:val="0"/>
        <w:spacing w:line="360" w:lineRule="auto"/>
        <w:ind w:left="1"/>
        <w:jc w:val="both"/>
        <w:rPr>
          <w:rFonts w:ascii="Century" w:hAnsi="Century" w:cs="Times New Roman" w:hint="eastAsia"/>
          <w:kern w:val="2"/>
          <w:sz w:val="22"/>
          <w:szCs w:val="22"/>
        </w:rPr>
      </w:pPr>
    </w:p>
    <w:p w:rsidR="00CC1748" w:rsidRPr="0079283B" w:rsidRDefault="00CC1748" w:rsidP="00CC1748">
      <w:pPr>
        <w:ind w:firstLineChars="2100" w:firstLine="4620"/>
        <w:rPr>
          <w:rFonts w:hint="eastAsia"/>
          <w:sz w:val="22"/>
          <w:szCs w:val="22"/>
        </w:rPr>
      </w:pPr>
      <w:r w:rsidRPr="0079283B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79283B">
        <w:rPr>
          <w:rFonts w:hint="eastAsia"/>
          <w:sz w:val="22"/>
          <w:szCs w:val="22"/>
        </w:rPr>
        <w:t>所</w:t>
      </w:r>
    </w:p>
    <w:p w:rsidR="00CC1748" w:rsidRDefault="00CC1748" w:rsidP="00CC1748">
      <w:pPr>
        <w:ind w:firstLineChars="2100" w:firstLine="4620"/>
        <w:rPr>
          <w:rFonts w:hint="eastAsia"/>
          <w:sz w:val="22"/>
          <w:szCs w:val="22"/>
        </w:rPr>
      </w:pPr>
      <w:r w:rsidRPr="0079283B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79283B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　　　　　　　　　㊞</w:t>
      </w:r>
    </w:p>
    <w:p w:rsidR="00CC1748" w:rsidRDefault="00CC1748" w:rsidP="00CC1748">
      <w:pPr>
        <w:rPr>
          <w:rFonts w:hint="eastAsia"/>
          <w:sz w:val="22"/>
          <w:szCs w:val="22"/>
        </w:rPr>
      </w:pPr>
    </w:p>
    <w:p w:rsidR="00CC1748" w:rsidRDefault="00CC1748" w:rsidP="00CC1748">
      <w:pPr>
        <w:rPr>
          <w:rFonts w:hint="eastAsia"/>
          <w:sz w:val="22"/>
          <w:szCs w:val="22"/>
        </w:rPr>
      </w:pPr>
    </w:p>
    <w:p w:rsidR="00CC1748" w:rsidRDefault="00CC1748" w:rsidP="00CC1748">
      <w:pPr>
        <w:rPr>
          <w:rFonts w:hint="eastAsia"/>
          <w:sz w:val="22"/>
          <w:szCs w:val="22"/>
        </w:rPr>
      </w:pPr>
    </w:p>
    <w:p w:rsidR="00CC1748" w:rsidRDefault="00CC1748" w:rsidP="00CC1748">
      <w:pPr>
        <w:rPr>
          <w:rFonts w:hint="eastAsia"/>
          <w:sz w:val="22"/>
          <w:szCs w:val="22"/>
        </w:rPr>
      </w:pPr>
    </w:p>
    <w:p w:rsidR="00F0683D" w:rsidRPr="00CC1748" w:rsidRDefault="00F0683D"/>
    <w:sectPr w:rsidR="00F0683D" w:rsidRPr="00CC1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48"/>
    <w:rsid w:val="00CC1748"/>
    <w:rsid w:val="00F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8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48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 敦</dc:creator>
  <cp:lastModifiedBy>設楽 敦</cp:lastModifiedBy>
  <cp:revision>1</cp:revision>
  <dcterms:created xsi:type="dcterms:W3CDTF">2013-05-31T02:18:00Z</dcterms:created>
  <dcterms:modified xsi:type="dcterms:W3CDTF">2013-05-31T02:19:00Z</dcterms:modified>
</cp:coreProperties>
</file>