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27F" w:rsidRPr="00A36EC4" w:rsidRDefault="0001127F" w:rsidP="0001127F">
      <w:pPr>
        <w:jc w:val="left"/>
        <w:rPr>
          <w:color w:val="000000" w:themeColor="text1"/>
        </w:rPr>
      </w:pPr>
      <w:r w:rsidRPr="00A36EC4">
        <w:rPr>
          <w:rFonts w:hint="eastAsia"/>
          <w:color w:val="000000" w:themeColor="text1"/>
        </w:rPr>
        <w:t>様式</w:t>
      </w:r>
      <w:r w:rsidR="009114A2">
        <w:rPr>
          <w:rFonts w:hint="eastAsia"/>
          <w:color w:val="000000" w:themeColor="text1"/>
        </w:rPr>
        <w:t>第１－２</w:t>
      </w:r>
      <w:r w:rsidR="00E8738E" w:rsidRPr="00A36EC4">
        <w:rPr>
          <w:rFonts w:hint="eastAsia"/>
          <w:color w:val="000000" w:themeColor="text1"/>
        </w:rPr>
        <w:t>号</w:t>
      </w:r>
      <w:r w:rsidR="00846FFF" w:rsidRPr="00A36EC4">
        <w:rPr>
          <w:rFonts w:hint="eastAsia"/>
          <w:color w:val="000000" w:themeColor="text1"/>
        </w:rPr>
        <w:t>（</w:t>
      </w:r>
      <w:r w:rsidR="006C457A">
        <w:rPr>
          <w:rFonts w:hint="eastAsia"/>
          <w:color w:val="000000" w:themeColor="text1"/>
        </w:rPr>
        <w:t>第９</w:t>
      </w:r>
      <w:r w:rsidR="00995A87">
        <w:rPr>
          <w:rFonts w:hint="eastAsia"/>
          <w:color w:val="000000" w:themeColor="text1"/>
        </w:rPr>
        <w:t xml:space="preserve">条関係　</w:t>
      </w:r>
      <w:r w:rsidR="00846FFF" w:rsidRPr="00A36EC4">
        <w:rPr>
          <w:rFonts w:hint="eastAsia"/>
          <w:color w:val="000000" w:themeColor="text1"/>
        </w:rPr>
        <w:t>有形文化財）</w:t>
      </w:r>
    </w:p>
    <w:p w:rsidR="0001127F" w:rsidRPr="00A36EC4" w:rsidRDefault="0001127F" w:rsidP="0001127F">
      <w:pPr>
        <w:jc w:val="left"/>
        <w:rPr>
          <w:color w:val="000000" w:themeColor="text1"/>
        </w:rPr>
      </w:pPr>
    </w:p>
    <w:p w:rsidR="0001127F" w:rsidRPr="00A36EC4" w:rsidRDefault="0001127F" w:rsidP="00846FFF">
      <w:pPr>
        <w:jc w:val="center"/>
        <w:rPr>
          <w:color w:val="000000" w:themeColor="text1"/>
          <w:sz w:val="24"/>
          <w:szCs w:val="24"/>
        </w:rPr>
      </w:pPr>
      <w:r w:rsidRPr="00A36EC4">
        <w:rPr>
          <w:rFonts w:hint="eastAsia"/>
          <w:color w:val="000000" w:themeColor="text1"/>
          <w:sz w:val="24"/>
          <w:szCs w:val="24"/>
        </w:rPr>
        <w:t>令和　　年度</w:t>
      </w:r>
      <w:bookmarkStart w:id="0" w:name="_GoBack"/>
      <w:r w:rsidRPr="00A36EC4">
        <w:rPr>
          <w:rFonts w:hint="eastAsia"/>
          <w:color w:val="000000" w:themeColor="text1"/>
          <w:sz w:val="24"/>
          <w:szCs w:val="24"/>
        </w:rPr>
        <w:t>日南町文化財等保存活用事業</w:t>
      </w:r>
      <w:r w:rsidR="00B4484B">
        <w:rPr>
          <w:rFonts w:hint="eastAsia"/>
          <w:color w:val="000000" w:themeColor="text1"/>
          <w:sz w:val="24"/>
          <w:szCs w:val="24"/>
        </w:rPr>
        <w:t>補助金　事業</w:t>
      </w:r>
      <w:r w:rsidRPr="00A36EC4">
        <w:rPr>
          <w:rFonts w:hint="eastAsia"/>
          <w:color w:val="000000" w:themeColor="text1"/>
          <w:sz w:val="24"/>
          <w:szCs w:val="24"/>
        </w:rPr>
        <w:t>計画書</w:t>
      </w:r>
      <w:bookmarkEnd w:id="0"/>
    </w:p>
    <w:p w:rsidR="0001127F" w:rsidRPr="00A36EC4" w:rsidRDefault="0001127F">
      <w:pPr>
        <w:rPr>
          <w:color w:val="000000" w:themeColor="text1"/>
        </w:rPr>
      </w:pPr>
      <w:r w:rsidRPr="00A36EC4">
        <w:rPr>
          <w:rFonts w:hint="eastAsia"/>
          <w:color w:val="000000" w:themeColor="text1"/>
        </w:rPr>
        <w:t xml:space="preserve">　　　　　　　　　　　　　　　　　　　　　　　　　　　　</w:t>
      </w:r>
    </w:p>
    <w:p w:rsidR="0001127F" w:rsidRPr="00A36EC4" w:rsidRDefault="0001127F">
      <w:pPr>
        <w:rPr>
          <w:color w:val="000000" w:themeColor="text1"/>
        </w:rPr>
      </w:pPr>
    </w:p>
    <w:tbl>
      <w:tblPr>
        <w:tblStyle w:val="a3"/>
        <w:tblW w:w="0" w:type="auto"/>
        <w:tblLook w:val="04A0" w:firstRow="1" w:lastRow="0" w:firstColumn="1" w:lastColumn="0" w:noHBand="0" w:noVBand="1"/>
      </w:tblPr>
      <w:tblGrid>
        <w:gridCol w:w="582"/>
        <w:gridCol w:w="1963"/>
        <w:gridCol w:w="5929"/>
      </w:tblGrid>
      <w:tr w:rsidR="00A36EC4" w:rsidRPr="00A36EC4" w:rsidTr="00E8738E">
        <w:tc>
          <w:tcPr>
            <w:tcW w:w="582" w:type="dxa"/>
            <w:vMerge w:val="restart"/>
            <w:tcBorders>
              <w:top w:val="single" w:sz="12" w:space="0" w:color="auto"/>
              <w:left w:val="single" w:sz="12" w:space="0" w:color="auto"/>
            </w:tcBorders>
            <w:textDirection w:val="tbRlV"/>
          </w:tcPr>
          <w:p w:rsidR="0001127F" w:rsidRPr="00A36EC4" w:rsidRDefault="0001127F" w:rsidP="00E8738E">
            <w:pPr>
              <w:ind w:left="113" w:right="113"/>
              <w:jc w:val="center"/>
              <w:rPr>
                <w:color w:val="000000" w:themeColor="text1"/>
              </w:rPr>
            </w:pPr>
            <w:r w:rsidRPr="00A36EC4">
              <w:rPr>
                <w:rFonts w:hint="eastAsia"/>
                <w:color w:val="000000" w:themeColor="text1"/>
                <w:spacing w:val="105"/>
                <w:kern w:val="0"/>
                <w:fitText w:val="2310" w:id="-1569012992"/>
              </w:rPr>
              <w:t>文化財の概</w:t>
            </w:r>
            <w:r w:rsidRPr="00A36EC4">
              <w:rPr>
                <w:rFonts w:hint="eastAsia"/>
                <w:color w:val="000000" w:themeColor="text1"/>
                <w:kern w:val="0"/>
                <w:fitText w:val="2310" w:id="-1569012992"/>
              </w:rPr>
              <w:t>要</w:t>
            </w:r>
          </w:p>
        </w:tc>
        <w:tc>
          <w:tcPr>
            <w:tcW w:w="1965" w:type="dxa"/>
            <w:tcBorders>
              <w:top w:val="single" w:sz="12" w:space="0" w:color="auto"/>
            </w:tcBorders>
          </w:tcPr>
          <w:p w:rsidR="0001127F" w:rsidRPr="00A36EC4" w:rsidRDefault="009D426C" w:rsidP="00E8738E">
            <w:pPr>
              <w:spacing w:line="360" w:lineRule="auto"/>
              <w:jc w:val="center"/>
              <w:rPr>
                <w:color w:val="000000" w:themeColor="text1"/>
              </w:rPr>
            </w:pPr>
            <w:r>
              <w:rPr>
                <w:rFonts w:hint="eastAsia"/>
                <w:color w:val="000000" w:themeColor="text1"/>
                <w:kern w:val="0"/>
              </w:rPr>
              <w:t>文化財の名称</w:t>
            </w:r>
          </w:p>
        </w:tc>
        <w:tc>
          <w:tcPr>
            <w:tcW w:w="5947" w:type="dxa"/>
            <w:tcBorders>
              <w:top w:val="single" w:sz="12" w:space="0" w:color="auto"/>
              <w:right w:val="single" w:sz="12" w:space="0" w:color="auto"/>
            </w:tcBorders>
          </w:tcPr>
          <w:p w:rsidR="0001127F" w:rsidRPr="00A36EC4" w:rsidRDefault="0001127F">
            <w:pPr>
              <w:rPr>
                <w:color w:val="000000" w:themeColor="text1"/>
              </w:rPr>
            </w:pPr>
          </w:p>
        </w:tc>
      </w:tr>
      <w:tr w:rsidR="00A36EC4" w:rsidRPr="00A36EC4" w:rsidTr="00E8738E">
        <w:tc>
          <w:tcPr>
            <w:tcW w:w="582" w:type="dxa"/>
            <w:vMerge/>
            <w:tcBorders>
              <w:left w:val="single" w:sz="12" w:space="0" w:color="auto"/>
            </w:tcBorders>
          </w:tcPr>
          <w:p w:rsidR="0001127F" w:rsidRPr="00A36EC4" w:rsidRDefault="0001127F">
            <w:pPr>
              <w:rPr>
                <w:color w:val="000000" w:themeColor="text1"/>
              </w:rPr>
            </w:pPr>
          </w:p>
        </w:tc>
        <w:tc>
          <w:tcPr>
            <w:tcW w:w="1965" w:type="dxa"/>
          </w:tcPr>
          <w:p w:rsidR="0001127F" w:rsidRPr="00A36EC4" w:rsidRDefault="0001127F" w:rsidP="00E8738E">
            <w:pPr>
              <w:spacing w:line="360" w:lineRule="auto"/>
              <w:jc w:val="center"/>
              <w:rPr>
                <w:color w:val="000000" w:themeColor="text1"/>
              </w:rPr>
            </w:pPr>
            <w:r w:rsidRPr="00A36EC4">
              <w:rPr>
                <w:rFonts w:hint="eastAsia"/>
                <w:color w:val="000000" w:themeColor="text1"/>
                <w:spacing w:val="150"/>
                <w:kern w:val="0"/>
                <w:fitText w:val="1260" w:id="-1569013246"/>
              </w:rPr>
              <w:t>所在</w:t>
            </w:r>
            <w:r w:rsidRPr="00A36EC4">
              <w:rPr>
                <w:rFonts w:hint="eastAsia"/>
                <w:color w:val="000000" w:themeColor="text1"/>
                <w:spacing w:val="15"/>
                <w:kern w:val="0"/>
                <w:fitText w:val="1260" w:id="-1569013246"/>
              </w:rPr>
              <w:t>地</w:t>
            </w:r>
          </w:p>
        </w:tc>
        <w:tc>
          <w:tcPr>
            <w:tcW w:w="5947" w:type="dxa"/>
            <w:tcBorders>
              <w:right w:val="single" w:sz="12" w:space="0" w:color="auto"/>
            </w:tcBorders>
          </w:tcPr>
          <w:p w:rsidR="0001127F" w:rsidRPr="00A36EC4" w:rsidRDefault="0001127F">
            <w:pPr>
              <w:rPr>
                <w:color w:val="000000" w:themeColor="text1"/>
              </w:rPr>
            </w:pPr>
          </w:p>
        </w:tc>
      </w:tr>
      <w:tr w:rsidR="00A36EC4" w:rsidRPr="00A36EC4" w:rsidTr="00E8738E">
        <w:tc>
          <w:tcPr>
            <w:tcW w:w="582" w:type="dxa"/>
            <w:vMerge/>
            <w:tcBorders>
              <w:left w:val="single" w:sz="12" w:space="0" w:color="auto"/>
            </w:tcBorders>
          </w:tcPr>
          <w:p w:rsidR="0001127F" w:rsidRPr="00A36EC4" w:rsidRDefault="0001127F">
            <w:pPr>
              <w:rPr>
                <w:color w:val="000000" w:themeColor="text1"/>
              </w:rPr>
            </w:pPr>
          </w:p>
        </w:tc>
        <w:tc>
          <w:tcPr>
            <w:tcW w:w="1965" w:type="dxa"/>
          </w:tcPr>
          <w:p w:rsidR="0001127F" w:rsidRPr="00A36EC4" w:rsidRDefault="0001127F" w:rsidP="00E8738E">
            <w:pPr>
              <w:spacing w:line="360" w:lineRule="auto"/>
              <w:jc w:val="center"/>
              <w:rPr>
                <w:color w:val="000000" w:themeColor="text1"/>
              </w:rPr>
            </w:pPr>
            <w:r w:rsidRPr="00A36EC4">
              <w:rPr>
                <w:rFonts w:hint="eastAsia"/>
                <w:color w:val="000000" w:themeColor="text1"/>
                <w:spacing w:val="150"/>
                <w:kern w:val="0"/>
                <w:fitText w:val="1260" w:id="-1569013247"/>
              </w:rPr>
              <w:t>所有</w:t>
            </w:r>
            <w:r w:rsidRPr="00A36EC4">
              <w:rPr>
                <w:rFonts w:hint="eastAsia"/>
                <w:color w:val="000000" w:themeColor="text1"/>
                <w:spacing w:val="15"/>
                <w:kern w:val="0"/>
                <w:fitText w:val="1260" w:id="-1569013247"/>
              </w:rPr>
              <w:t>者</w:t>
            </w:r>
          </w:p>
        </w:tc>
        <w:tc>
          <w:tcPr>
            <w:tcW w:w="5947" w:type="dxa"/>
            <w:tcBorders>
              <w:right w:val="single" w:sz="12" w:space="0" w:color="auto"/>
            </w:tcBorders>
          </w:tcPr>
          <w:p w:rsidR="0001127F" w:rsidRPr="00A36EC4" w:rsidRDefault="0001127F">
            <w:pPr>
              <w:rPr>
                <w:color w:val="000000" w:themeColor="text1"/>
              </w:rPr>
            </w:pPr>
          </w:p>
        </w:tc>
      </w:tr>
      <w:tr w:rsidR="00A36EC4" w:rsidRPr="00A36EC4" w:rsidTr="00E8738E">
        <w:tc>
          <w:tcPr>
            <w:tcW w:w="582" w:type="dxa"/>
            <w:vMerge/>
            <w:tcBorders>
              <w:left w:val="single" w:sz="12" w:space="0" w:color="auto"/>
            </w:tcBorders>
          </w:tcPr>
          <w:p w:rsidR="0001127F" w:rsidRPr="00A36EC4" w:rsidRDefault="0001127F">
            <w:pPr>
              <w:rPr>
                <w:color w:val="000000" w:themeColor="text1"/>
              </w:rPr>
            </w:pPr>
          </w:p>
        </w:tc>
        <w:tc>
          <w:tcPr>
            <w:tcW w:w="1965" w:type="dxa"/>
          </w:tcPr>
          <w:p w:rsidR="0001127F" w:rsidRPr="00A36EC4" w:rsidRDefault="0001127F" w:rsidP="00E8738E">
            <w:pPr>
              <w:spacing w:line="360" w:lineRule="auto"/>
              <w:jc w:val="center"/>
              <w:rPr>
                <w:color w:val="000000" w:themeColor="text1"/>
              </w:rPr>
            </w:pPr>
            <w:r w:rsidRPr="00A36EC4">
              <w:rPr>
                <w:rFonts w:hint="eastAsia"/>
                <w:color w:val="000000" w:themeColor="text1"/>
                <w:spacing w:val="150"/>
                <w:kern w:val="0"/>
                <w:fitText w:val="1260" w:id="-1569013248"/>
              </w:rPr>
              <w:t>管理</w:t>
            </w:r>
            <w:r w:rsidRPr="00A36EC4">
              <w:rPr>
                <w:rFonts w:hint="eastAsia"/>
                <w:color w:val="000000" w:themeColor="text1"/>
                <w:spacing w:val="15"/>
                <w:kern w:val="0"/>
                <w:fitText w:val="1260" w:id="-1569013248"/>
              </w:rPr>
              <w:t>者</w:t>
            </w:r>
          </w:p>
        </w:tc>
        <w:tc>
          <w:tcPr>
            <w:tcW w:w="5947" w:type="dxa"/>
            <w:tcBorders>
              <w:right w:val="single" w:sz="12" w:space="0" w:color="auto"/>
            </w:tcBorders>
          </w:tcPr>
          <w:p w:rsidR="0001127F" w:rsidRPr="00A36EC4" w:rsidRDefault="0001127F">
            <w:pPr>
              <w:rPr>
                <w:color w:val="000000" w:themeColor="text1"/>
              </w:rPr>
            </w:pPr>
          </w:p>
        </w:tc>
      </w:tr>
      <w:tr w:rsidR="00A36EC4" w:rsidRPr="00A36EC4" w:rsidTr="00E8738E">
        <w:tc>
          <w:tcPr>
            <w:tcW w:w="582" w:type="dxa"/>
            <w:vMerge/>
            <w:tcBorders>
              <w:left w:val="single" w:sz="12" w:space="0" w:color="auto"/>
            </w:tcBorders>
          </w:tcPr>
          <w:p w:rsidR="0001127F" w:rsidRPr="00A36EC4" w:rsidRDefault="0001127F">
            <w:pPr>
              <w:rPr>
                <w:color w:val="000000" w:themeColor="text1"/>
              </w:rPr>
            </w:pPr>
          </w:p>
        </w:tc>
        <w:tc>
          <w:tcPr>
            <w:tcW w:w="1965" w:type="dxa"/>
          </w:tcPr>
          <w:p w:rsidR="0001127F" w:rsidRPr="00A36EC4" w:rsidRDefault="0001127F" w:rsidP="00E8738E">
            <w:pPr>
              <w:spacing w:line="720" w:lineRule="auto"/>
              <w:jc w:val="center"/>
              <w:rPr>
                <w:color w:val="000000" w:themeColor="text1"/>
              </w:rPr>
            </w:pPr>
            <w:r w:rsidRPr="00A36EC4">
              <w:rPr>
                <w:rFonts w:hint="eastAsia"/>
                <w:color w:val="000000" w:themeColor="text1"/>
                <w:spacing w:val="60"/>
                <w:kern w:val="0"/>
                <w:fitText w:val="1260" w:id="-1569013503"/>
              </w:rPr>
              <w:t>指定状</w:t>
            </w:r>
            <w:r w:rsidRPr="00A36EC4">
              <w:rPr>
                <w:rFonts w:hint="eastAsia"/>
                <w:color w:val="000000" w:themeColor="text1"/>
                <w:spacing w:val="30"/>
                <w:kern w:val="0"/>
                <w:fitText w:val="1260" w:id="-1569013503"/>
              </w:rPr>
              <w:t>況</w:t>
            </w:r>
          </w:p>
        </w:tc>
        <w:tc>
          <w:tcPr>
            <w:tcW w:w="5947" w:type="dxa"/>
            <w:tcBorders>
              <w:right w:val="single" w:sz="12" w:space="0" w:color="auto"/>
            </w:tcBorders>
          </w:tcPr>
          <w:p w:rsidR="0001127F" w:rsidRPr="00A36EC4" w:rsidRDefault="0001127F" w:rsidP="00E8738E">
            <w:pPr>
              <w:spacing w:line="720" w:lineRule="auto"/>
              <w:rPr>
                <w:color w:val="000000" w:themeColor="text1"/>
              </w:rPr>
            </w:pPr>
          </w:p>
        </w:tc>
      </w:tr>
      <w:tr w:rsidR="00A36EC4" w:rsidRPr="00A36EC4" w:rsidTr="00E8738E">
        <w:tc>
          <w:tcPr>
            <w:tcW w:w="582" w:type="dxa"/>
            <w:vMerge/>
            <w:tcBorders>
              <w:left w:val="single" w:sz="12" w:space="0" w:color="auto"/>
            </w:tcBorders>
          </w:tcPr>
          <w:p w:rsidR="0001127F" w:rsidRPr="00A36EC4" w:rsidRDefault="0001127F">
            <w:pPr>
              <w:rPr>
                <w:color w:val="000000" w:themeColor="text1"/>
              </w:rPr>
            </w:pPr>
          </w:p>
        </w:tc>
        <w:tc>
          <w:tcPr>
            <w:tcW w:w="1965" w:type="dxa"/>
          </w:tcPr>
          <w:p w:rsidR="0001127F" w:rsidRPr="00A36EC4" w:rsidRDefault="0001127F" w:rsidP="00E8738E">
            <w:pPr>
              <w:spacing w:line="720" w:lineRule="auto"/>
              <w:jc w:val="center"/>
              <w:rPr>
                <w:color w:val="000000" w:themeColor="text1"/>
              </w:rPr>
            </w:pPr>
            <w:r w:rsidRPr="00A36EC4">
              <w:rPr>
                <w:rFonts w:hint="eastAsia"/>
                <w:color w:val="000000" w:themeColor="text1"/>
              </w:rPr>
              <w:t>文化財の内容</w:t>
            </w:r>
          </w:p>
        </w:tc>
        <w:tc>
          <w:tcPr>
            <w:tcW w:w="5947" w:type="dxa"/>
            <w:tcBorders>
              <w:right w:val="single" w:sz="12" w:space="0" w:color="auto"/>
            </w:tcBorders>
          </w:tcPr>
          <w:p w:rsidR="0001127F" w:rsidRPr="00A36EC4" w:rsidRDefault="0001127F" w:rsidP="00E8738E">
            <w:pPr>
              <w:spacing w:line="720" w:lineRule="auto"/>
              <w:rPr>
                <w:color w:val="000000" w:themeColor="text1"/>
              </w:rPr>
            </w:pPr>
          </w:p>
        </w:tc>
      </w:tr>
      <w:tr w:rsidR="00A36EC4" w:rsidRPr="00A36EC4" w:rsidTr="00E8738E">
        <w:trPr>
          <w:trHeight w:val="1002"/>
        </w:trPr>
        <w:tc>
          <w:tcPr>
            <w:tcW w:w="582" w:type="dxa"/>
            <w:vMerge w:val="restart"/>
            <w:tcBorders>
              <w:left w:val="single" w:sz="12" w:space="0" w:color="auto"/>
            </w:tcBorders>
            <w:textDirection w:val="tbRlV"/>
          </w:tcPr>
          <w:p w:rsidR="0001127F" w:rsidRPr="00A36EC4" w:rsidRDefault="00E8738E" w:rsidP="00E8738E">
            <w:pPr>
              <w:ind w:left="113" w:right="113"/>
              <w:jc w:val="distribute"/>
              <w:rPr>
                <w:color w:val="000000" w:themeColor="text1"/>
              </w:rPr>
            </w:pPr>
            <w:r w:rsidRPr="00A36EC4">
              <w:rPr>
                <w:rFonts w:hint="eastAsia"/>
                <w:color w:val="000000" w:themeColor="text1"/>
              </w:rPr>
              <w:t xml:space="preserve">補助事業の概要　　　　</w:t>
            </w:r>
          </w:p>
          <w:p w:rsidR="00E8738E" w:rsidRPr="00A36EC4" w:rsidRDefault="00E8738E" w:rsidP="00E8738E">
            <w:pPr>
              <w:ind w:left="113" w:right="113"/>
              <w:rPr>
                <w:color w:val="000000" w:themeColor="text1"/>
              </w:rPr>
            </w:pPr>
          </w:p>
        </w:tc>
        <w:tc>
          <w:tcPr>
            <w:tcW w:w="1965" w:type="dxa"/>
          </w:tcPr>
          <w:p w:rsidR="0001127F" w:rsidRPr="00A36EC4" w:rsidRDefault="0001127F" w:rsidP="00E8738E">
            <w:pPr>
              <w:spacing w:line="720" w:lineRule="auto"/>
              <w:jc w:val="center"/>
              <w:rPr>
                <w:color w:val="000000" w:themeColor="text1"/>
              </w:rPr>
            </w:pPr>
            <w:r w:rsidRPr="00A36EC4">
              <w:rPr>
                <w:rFonts w:hint="eastAsia"/>
                <w:color w:val="000000" w:themeColor="text1"/>
              </w:rPr>
              <w:t>補助事業理由</w:t>
            </w:r>
          </w:p>
        </w:tc>
        <w:tc>
          <w:tcPr>
            <w:tcW w:w="5947" w:type="dxa"/>
            <w:tcBorders>
              <w:right w:val="single" w:sz="12" w:space="0" w:color="auto"/>
            </w:tcBorders>
          </w:tcPr>
          <w:p w:rsidR="0001127F" w:rsidRPr="00A36EC4" w:rsidRDefault="0001127F" w:rsidP="00E8738E">
            <w:pPr>
              <w:rPr>
                <w:color w:val="000000" w:themeColor="text1"/>
              </w:rPr>
            </w:pPr>
          </w:p>
        </w:tc>
      </w:tr>
      <w:tr w:rsidR="00A36EC4" w:rsidRPr="00A36EC4" w:rsidTr="00E8738E">
        <w:trPr>
          <w:trHeight w:val="1616"/>
        </w:trPr>
        <w:tc>
          <w:tcPr>
            <w:tcW w:w="582" w:type="dxa"/>
            <w:vMerge/>
            <w:tcBorders>
              <w:left w:val="single" w:sz="12" w:space="0" w:color="auto"/>
            </w:tcBorders>
          </w:tcPr>
          <w:p w:rsidR="0001127F" w:rsidRPr="00A36EC4" w:rsidRDefault="0001127F">
            <w:pPr>
              <w:rPr>
                <w:color w:val="000000" w:themeColor="text1"/>
              </w:rPr>
            </w:pPr>
          </w:p>
        </w:tc>
        <w:tc>
          <w:tcPr>
            <w:tcW w:w="1965" w:type="dxa"/>
          </w:tcPr>
          <w:p w:rsidR="0001127F" w:rsidRPr="00A36EC4" w:rsidRDefault="0001127F" w:rsidP="00E8738E">
            <w:pPr>
              <w:spacing w:line="720" w:lineRule="auto"/>
              <w:jc w:val="center"/>
              <w:rPr>
                <w:color w:val="000000" w:themeColor="text1"/>
              </w:rPr>
            </w:pPr>
            <w:r w:rsidRPr="00A36EC4">
              <w:rPr>
                <w:rFonts w:hint="eastAsia"/>
                <w:color w:val="000000" w:themeColor="text1"/>
              </w:rPr>
              <w:t>補助事業内容</w:t>
            </w:r>
          </w:p>
        </w:tc>
        <w:tc>
          <w:tcPr>
            <w:tcW w:w="5947" w:type="dxa"/>
            <w:tcBorders>
              <w:right w:val="single" w:sz="12" w:space="0" w:color="auto"/>
            </w:tcBorders>
          </w:tcPr>
          <w:p w:rsidR="0001127F" w:rsidRPr="00A36EC4" w:rsidRDefault="0001127F" w:rsidP="00E8738E">
            <w:pPr>
              <w:rPr>
                <w:color w:val="000000" w:themeColor="text1"/>
              </w:rPr>
            </w:pPr>
          </w:p>
        </w:tc>
      </w:tr>
      <w:tr w:rsidR="0001127F" w:rsidRPr="00A36EC4" w:rsidTr="00E8738E">
        <w:tc>
          <w:tcPr>
            <w:tcW w:w="2547" w:type="dxa"/>
            <w:gridSpan w:val="2"/>
            <w:tcBorders>
              <w:left w:val="single" w:sz="12" w:space="0" w:color="auto"/>
              <w:bottom w:val="single" w:sz="12" w:space="0" w:color="auto"/>
            </w:tcBorders>
          </w:tcPr>
          <w:p w:rsidR="0001127F" w:rsidRPr="00A36EC4" w:rsidRDefault="0001127F" w:rsidP="00E8738E">
            <w:pPr>
              <w:spacing w:line="480" w:lineRule="auto"/>
              <w:rPr>
                <w:color w:val="000000" w:themeColor="text1"/>
              </w:rPr>
            </w:pPr>
            <w:r w:rsidRPr="00A36EC4">
              <w:rPr>
                <w:rFonts w:hint="eastAsia"/>
                <w:color w:val="000000" w:themeColor="text1"/>
              </w:rPr>
              <w:t>その他参考となる事項</w:t>
            </w:r>
          </w:p>
        </w:tc>
        <w:tc>
          <w:tcPr>
            <w:tcW w:w="5947" w:type="dxa"/>
            <w:tcBorders>
              <w:bottom w:val="single" w:sz="12" w:space="0" w:color="auto"/>
              <w:right w:val="single" w:sz="12" w:space="0" w:color="auto"/>
            </w:tcBorders>
          </w:tcPr>
          <w:p w:rsidR="0001127F" w:rsidRPr="00A36EC4" w:rsidRDefault="0001127F">
            <w:pPr>
              <w:rPr>
                <w:color w:val="000000" w:themeColor="text1"/>
              </w:rPr>
            </w:pPr>
          </w:p>
        </w:tc>
      </w:tr>
    </w:tbl>
    <w:p w:rsidR="0001127F" w:rsidRPr="00A36EC4" w:rsidRDefault="00B4484B">
      <w:pPr>
        <w:rPr>
          <w:color w:val="000000" w:themeColor="text1"/>
        </w:rPr>
      </w:pPr>
      <w:r>
        <w:rPr>
          <w:rFonts w:hint="eastAsia"/>
          <w:color w:val="000000" w:themeColor="text1"/>
        </w:rPr>
        <w:t>※保存・整備事業等が必要な状況が分かる写真があれば添付すること。</w:t>
      </w:r>
    </w:p>
    <w:p w:rsidR="00846FFF" w:rsidRPr="00A36EC4" w:rsidRDefault="00B4484B">
      <w:pPr>
        <w:rPr>
          <w:color w:val="000000" w:themeColor="text1"/>
        </w:rPr>
      </w:pPr>
      <w:r>
        <w:rPr>
          <w:rFonts w:hint="eastAsia"/>
          <w:color w:val="000000" w:themeColor="text1"/>
        </w:rPr>
        <w:t>※保存・整備事業等を説明する書類やパンフレット等があれば添付すること。</w:t>
      </w:r>
    </w:p>
    <w:p w:rsidR="00846FFF" w:rsidRPr="00A36EC4" w:rsidRDefault="00846FFF">
      <w:pPr>
        <w:rPr>
          <w:color w:val="000000" w:themeColor="text1"/>
        </w:rPr>
      </w:pPr>
    </w:p>
    <w:p w:rsidR="00846FFF" w:rsidRPr="00A36EC4" w:rsidRDefault="00846FFF">
      <w:pPr>
        <w:rPr>
          <w:color w:val="000000" w:themeColor="text1"/>
        </w:rPr>
      </w:pPr>
    </w:p>
    <w:p w:rsidR="00846FFF" w:rsidRPr="00A36EC4" w:rsidRDefault="00846FFF">
      <w:pPr>
        <w:rPr>
          <w:color w:val="000000" w:themeColor="text1"/>
        </w:rPr>
      </w:pPr>
    </w:p>
    <w:p w:rsidR="00846FFF" w:rsidRPr="00A36EC4" w:rsidRDefault="00846FFF">
      <w:pPr>
        <w:rPr>
          <w:color w:val="000000" w:themeColor="text1"/>
        </w:rPr>
      </w:pPr>
    </w:p>
    <w:p w:rsidR="00846FFF" w:rsidRPr="00A36EC4" w:rsidRDefault="00846FFF">
      <w:pPr>
        <w:rPr>
          <w:color w:val="000000" w:themeColor="text1"/>
        </w:rPr>
      </w:pPr>
    </w:p>
    <w:p w:rsidR="00846FFF" w:rsidRPr="00A36EC4" w:rsidRDefault="00846FFF">
      <w:pPr>
        <w:rPr>
          <w:color w:val="000000" w:themeColor="text1"/>
        </w:rPr>
      </w:pPr>
    </w:p>
    <w:p w:rsidR="00846FFF" w:rsidRPr="00A36EC4" w:rsidRDefault="00846FFF">
      <w:pPr>
        <w:rPr>
          <w:color w:val="000000" w:themeColor="text1"/>
        </w:rPr>
      </w:pPr>
    </w:p>
    <w:sectPr w:rsidR="00846FFF" w:rsidRPr="00A36EC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21C" w:rsidRDefault="0022621C" w:rsidP="000E2310">
      <w:r>
        <w:separator/>
      </w:r>
    </w:p>
  </w:endnote>
  <w:endnote w:type="continuationSeparator" w:id="0">
    <w:p w:rsidR="0022621C" w:rsidRDefault="0022621C" w:rsidP="000E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A87" w:rsidRDefault="00995A8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21C" w:rsidRDefault="0022621C" w:rsidP="000E2310">
      <w:r>
        <w:separator/>
      </w:r>
    </w:p>
  </w:footnote>
  <w:footnote w:type="continuationSeparator" w:id="0">
    <w:p w:rsidR="0022621C" w:rsidRDefault="0022621C" w:rsidP="000E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18C"/>
    <w:multiLevelType w:val="hybridMultilevel"/>
    <w:tmpl w:val="87CE65A8"/>
    <w:lvl w:ilvl="0" w:tplc="999C5B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FE"/>
    <w:rsid w:val="0001127F"/>
    <w:rsid w:val="00021D13"/>
    <w:rsid w:val="00047D13"/>
    <w:rsid w:val="00081460"/>
    <w:rsid w:val="00081974"/>
    <w:rsid w:val="000A4F2E"/>
    <w:rsid w:val="000B6397"/>
    <w:rsid w:val="000E2310"/>
    <w:rsid w:val="001044C6"/>
    <w:rsid w:val="0015188F"/>
    <w:rsid w:val="001637C6"/>
    <w:rsid w:val="00176DC1"/>
    <w:rsid w:val="001828E7"/>
    <w:rsid w:val="00185FC6"/>
    <w:rsid w:val="001B20E2"/>
    <w:rsid w:val="001D1A7A"/>
    <w:rsid w:val="00212DBD"/>
    <w:rsid w:val="0022621C"/>
    <w:rsid w:val="002359FE"/>
    <w:rsid w:val="00245973"/>
    <w:rsid w:val="0025786E"/>
    <w:rsid w:val="00275B61"/>
    <w:rsid w:val="00276FE7"/>
    <w:rsid w:val="0029530F"/>
    <w:rsid w:val="002B62C3"/>
    <w:rsid w:val="002D2CE3"/>
    <w:rsid w:val="002F4626"/>
    <w:rsid w:val="0031242C"/>
    <w:rsid w:val="00347AE3"/>
    <w:rsid w:val="00380A67"/>
    <w:rsid w:val="003C3021"/>
    <w:rsid w:val="003C403C"/>
    <w:rsid w:val="0042609F"/>
    <w:rsid w:val="00446018"/>
    <w:rsid w:val="0046474F"/>
    <w:rsid w:val="004652EA"/>
    <w:rsid w:val="004742E3"/>
    <w:rsid w:val="00485CD7"/>
    <w:rsid w:val="004A077F"/>
    <w:rsid w:val="004C22BB"/>
    <w:rsid w:val="00521A8D"/>
    <w:rsid w:val="00524C28"/>
    <w:rsid w:val="00527435"/>
    <w:rsid w:val="00527531"/>
    <w:rsid w:val="00540438"/>
    <w:rsid w:val="0056020E"/>
    <w:rsid w:val="005D4064"/>
    <w:rsid w:val="005E72C8"/>
    <w:rsid w:val="006342B6"/>
    <w:rsid w:val="00642A6F"/>
    <w:rsid w:val="006818CE"/>
    <w:rsid w:val="0068281A"/>
    <w:rsid w:val="0068556C"/>
    <w:rsid w:val="00694005"/>
    <w:rsid w:val="006A6511"/>
    <w:rsid w:val="006C457A"/>
    <w:rsid w:val="006E7FBD"/>
    <w:rsid w:val="006F2FF3"/>
    <w:rsid w:val="006F65FD"/>
    <w:rsid w:val="007561A2"/>
    <w:rsid w:val="00792D31"/>
    <w:rsid w:val="007A1620"/>
    <w:rsid w:val="007D234C"/>
    <w:rsid w:val="007F763A"/>
    <w:rsid w:val="00822EE9"/>
    <w:rsid w:val="008261EA"/>
    <w:rsid w:val="00846FFF"/>
    <w:rsid w:val="008D0B9B"/>
    <w:rsid w:val="008D261E"/>
    <w:rsid w:val="009114A2"/>
    <w:rsid w:val="0094503F"/>
    <w:rsid w:val="00951FE1"/>
    <w:rsid w:val="00963256"/>
    <w:rsid w:val="00995A87"/>
    <w:rsid w:val="009D426C"/>
    <w:rsid w:val="009D538C"/>
    <w:rsid w:val="00A1448B"/>
    <w:rsid w:val="00A36EC4"/>
    <w:rsid w:val="00A50929"/>
    <w:rsid w:val="00A55815"/>
    <w:rsid w:val="00A71524"/>
    <w:rsid w:val="00A8565B"/>
    <w:rsid w:val="00A954A1"/>
    <w:rsid w:val="00AA7207"/>
    <w:rsid w:val="00AB75EC"/>
    <w:rsid w:val="00AE6C41"/>
    <w:rsid w:val="00AF0957"/>
    <w:rsid w:val="00B01DE2"/>
    <w:rsid w:val="00B265BA"/>
    <w:rsid w:val="00B4484B"/>
    <w:rsid w:val="00B501A2"/>
    <w:rsid w:val="00BE1F50"/>
    <w:rsid w:val="00BF62CC"/>
    <w:rsid w:val="00C4151A"/>
    <w:rsid w:val="00C50B02"/>
    <w:rsid w:val="00CA69EE"/>
    <w:rsid w:val="00CD037E"/>
    <w:rsid w:val="00CE422B"/>
    <w:rsid w:val="00CF7A59"/>
    <w:rsid w:val="00D13BB4"/>
    <w:rsid w:val="00D24A4B"/>
    <w:rsid w:val="00D4071F"/>
    <w:rsid w:val="00D5676D"/>
    <w:rsid w:val="00D97461"/>
    <w:rsid w:val="00DA1EF6"/>
    <w:rsid w:val="00E326DB"/>
    <w:rsid w:val="00E67E5D"/>
    <w:rsid w:val="00E8738E"/>
    <w:rsid w:val="00EC24AC"/>
    <w:rsid w:val="00ED27FB"/>
    <w:rsid w:val="00ED78DB"/>
    <w:rsid w:val="00EE0FDD"/>
    <w:rsid w:val="00EE59D9"/>
    <w:rsid w:val="00EF60F3"/>
    <w:rsid w:val="00EF7F78"/>
    <w:rsid w:val="00F17488"/>
    <w:rsid w:val="00F3166A"/>
    <w:rsid w:val="00F360EC"/>
    <w:rsid w:val="00F46041"/>
    <w:rsid w:val="00F51590"/>
    <w:rsid w:val="00F64587"/>
    <w:rsid w:val="00F72595"/>
    <w:rsid w:val="00FA5ADE"/>
    <w:rsid w:val="00FF2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0304E1D-9DDB-450F-A877-C52E9C02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7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2310"/>
    <w:pPr>
      <w:tabs>
        <w:tab w:val="center" w:pos="4252"/>
        <w:tab w:val="right" w:pos="8504"/>
      </w:tabs>
      <w:snapToGrid w:val="0"/>
    </w:pPr>
  </w:style>
  <w:style w:type="character" w:customStyle="1" w:styleId="a5">
    <w:name w:val="ヘッダー (文字)"/>
    <w:basedOn w:val="a0"/>
    <w:link w:val="a4"/>
    <w:uiPriority w:val="99"/>
    <w:rsid w:val="000E2310"/>
  </w:style>
  <w:style w:type="paragraph" w:styleId="a6">
    <w:name w:val="footer"/>
    <w:basedOn w:val="a"/>
    <w:link w:val="a7"/>
    <w:uiPriority w:val="99"/>
    <w:unhideWhenUsed/>
    <w:rsid w:val="000E2310"/>
    <w:pPr>
      <w:tabs>
        <w:tab w:val="center" w:pos="4252"/>
        <w:tab w:val="right" w:pos="8504"/>
      </w:tabs>
      <w:snapToGrid w:val="0"/>
    </w:pPr>
  </w:style>
  <w:style w:type="character" w:customStyle="1" w:styleId="a7">
    <w:name w:val="フッター (文字)"/>
    <w:basedOn w:val="a0"/>
    <w:link w:val="a6"/>
    <w:uiPriority w:val="99"/>
    <w:rsid w:val="000E2310"/>
  </w:style>
  <w:style w:type="paragraph" w:styleId="a8">
    <w:name w:val="Balloon Text"/>
    <w:basedOn w:val="a"/>
    <w:link w:val="a9"/>
    <w:uiPriority w:val="99"/>
    <w:semiHidden/>
    <w:unhideWhenUsed/>
    <w:rsid w:val="00BF62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62CC"/>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822EE9"/>
    <w:pPr>
      <w:jc w:val="center"/>
    </w:pPr>
  </w:style>
  <w:style w:type="character" w:customStyle="1" w:styleId="ab">
    <w:name w:val="記 (文字)"/>
    <w:basedOn w:val="a0"/>
    <w:link w:val="aa"/>
    <w:uiPriority w:val="99"/>
    <w:semiHidden/>
    <w:rsid w:val="00822EE9"/>
  </w:style>
  <w:style w:type="paragraph" w:styleId="ac">
    <w:name w:val="List Paragraph"/>
    <w:basedOn w:val="a"/>
    <w:uiPriority w:val="34"/>
    <w:qFormat/>
    <w:rsid w:val="00B448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C5AE2-288D-4612-8245-CAE02CB8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伊田　直起</dc:creator>
  <cp:keywords/>
  <dc:description/>
  <cp:lastModifiedBy>福田　範子</cp:lastModifiedBy>
  <cp:revision>2</cp:revision>
  <cp:lastPrinted>2022-02-24T01:04:00Z</cp:lastPrinted>
  <dcterms:created xsi:type="dcterms:W3CDTF">2022-04-06T06:39:00Z</dcterms:created>
  <dcterms:modified xsi:type="dcterms:W3CDTF">2022-04-06T06:39:00Z</dcterms:modified>
</cp:coreProperties>
</file>