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300" w:rsidRDefault="008E3FDC">
      <w:pPr>
        <w:wordWrap w:val="0"/>
        <w:rPr>
          <w:rFonts w:hAnsi="ＭＳ 明朝"/>
          <w:sz w:val="22"/>
        </w:rPr>
      </w:pPr>
      <w:r>
        <w:rPr>
          <w:rFonts w:hAnsi="ＭＳ 明朝" w:cs="ＭＳ Ｐゴシック" w:hint="eastAsia"/>
          <w:sz w:val="22"/>
        </w:rPr>
        <w:t>様式第４号</w:t>
      </w:r>
      <w:r>
        <w:rPr>
          <w:rFonts w:hAnsi="ＭＳ 明朝" w:hint="eastAsia"/>
          <w:sz w:val="22"/>
        </w:rPr>
        <w:t>（第５条第２</w:t>
      </w:r>
      <w:r>
        <w:rPr>
          <w:rFonts w:hAnsi="ＭＳ 明朝" w:hint="eastAsia"/>
          <w:sz w:val="22"/>
        </w:rPr>
        <w:t>項</w:t>
      </w:r>
      <w:r>
        <w:rPr>
          <w:rFonts w:hAnsi="ＭＳ 明朝" w:hint="eastAsia"/>
          <w:sz w:val="22"/>
        </w:rPr>
        <w:t>関係）</w:t>
      </w:r>
    </w:p>
    <w:p w:rsidR="00781300" w:rsidRDefault="00781300">
      <w:pPr>
        <w:ind w:left="210" w:hangingChars="100" w:hanging="210"/>
        <w:rPr>
          <w:sz w:val="22"/>
          <w:szCs w:val="22"/>
        </w:rPr>
      </w:pPr>
    </w:p>
    <w:p w:rsidR="00781300" w:rsidRDefault="008E3FDC">
      <w:pPr>
        <w:jc w:val="center"/>
      </w:pPr>
      <w:r>
        <w:rPr>
          <w:rFonts w:hint="eastAsia"/>
          <w:kern w:val="0"/>
        </w:rPr>
        <w:t>日南町介護福祉人材育成奨学資金</w:t>
      </w:r>
      <w:r w:rsidRPr="008E3FDC">
        <w:rPr>
          <w:rFonts w:hint="eastAsia"/>
          <w:color w:val="FF0000"/>
          <w:kern w:val="0"/>
        </w:rPr>
        <w:t>等</w:t>
      </w:r>
      <w:r>
        <w:rPr>
          <w:rFonts w:hint="eastAsia"/>
          <w:kern w:val="0"/>
        </w:rPr>
        <w:t>交付請求書</w:t>
      </w:r>
    </w:p>
    <w:p w:rsidR="00781300" w:rsidRDefault="00781300">
      <w:pPr>
        <w:ind w:left="210" w:hangingChars="100" w:hanging="210"/>
        <w:rPr>
          <w:sz w:val="22"/>
          <w:szCs w:val="22"/>
        </w:rPr>
      </w:pPr>
    </w:p>
    <w:p w:rsidR="00781300" w:rsidRDefault="008E3FDC">
      <w:pPr>
        <w:ind w:leftChars="100" w:left="230" w:right="420" w:firstLineChars="1200" w:firstLine="2517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年　　　月　　　日</w:t>
      </w:r>
    </w:p>
    <w:p w:rsidR="00781300" w:rsidRPr="008E3FDC" w:rsidRDefault="00781300">
      <w:pPr>
        <w:ind w:leftChars="100" w:left="230" w:right="840" w:firstLineChars="1200" w:firstLine="2517"/>
        <w:jc w:val="right"/>
        <w:rPr>
          <w:sz w:val="22"/>
          <w:szCs w:val="22"/>
        </w:rPr>
      </w:pPr>
    </w:p>
    <w:p w:rsidR="00781300" w:rsidRDefault="008E3FDC">
      <w:pPr>
        <w:ind w:leftChars="100" w:left="230"/>
        <w:rPr>
          <w:sz w:val="22"/>
          <w:szCs w:val="22"/>
        </w:rPr>
      </w:pPr>
      <w:r>
        <w:rPr>
          <w:rFonts w:hint="eastAsia"/>
          <w:sz w:val="22"/>
          <w:szCs w:val="22"/>
        </w:rPr>
        <w:t>日南町長　　様</w:t>
      </w:r>
    </w:p>
    <w:p w:rsidR="00781300" w:rsidRDefault="00781300">
      <w:pPr>
        <w:ind w:left="210" w:hangingChars="100" w:hanging="210"/>
        <w:rPr>
          <w:sz w:val="22"/>
          <w:szCs w:val="22"/>
        </w:rPr>
      </w:pPr>
    </w:p>
    <w:p w:rsidR="00781300" w:rsidRDefault="00781300">
      <w:pPr>
        <w:ind w:firstLineChars="1500" w:firstLine="3146"/>
        <w:rPr>
          <w:sz w:val="22"/>
          <w:szCs w:val="22"/>
        </w:rPr>
      </w:pPr>
    </w:p>
    <w:p w:rsidR="00781300" w:rsidRDefault="008E3FDC">
      <w:pPr>
        <w:ind w:firstLineChars="1500" w:firstLine="3146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申　請　者　　住　　所　　　　　　　　　　</w:t>
      </w:r>
    </w:p>
    <w:p w:rsidR="00781300" w:rsidRDefault="008E3FDC">
      <w:pPr>
        <w:ind w:firstLineChars="2200" w:firstLine="461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　名　　　　　　　　　　　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　印</w:t>
      </w:r>
    </w:p>
    <w:p w:rsidR="00781300" w:rsidRDefault="008E3FDC">
      <w:pPr>
        <w:ind w:left="210" w:hangingChars="100" w:hanging="21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電話番号　　　　　－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　－</w:t>
      </w:r>
    </w:p>
    <w:p w:rsidR="00781300" w:rsidRDefault="00781300">
      <w:pPr>
        <w:ind w:left="210" w:hangingChars="100" w:hanging="210"/>
        <w:rPr>
          <w:sz w:val="22"/>
          <w:szCs w:val="22"/>
        </w:rPr>
      </w:pPr>
    </w:p>
    <w:p w:rsidR="00781300" w:rsidRDefault="00781300">
      <w:pPr>
        <w:rPr>
          <w:sz w:val="22"/>
          <w:szCs w:val="22"/>
        </w:rPr>
      </w:pPr>
    </w:p>
    <w:p w:rsidR="00781300" w:rsidRDefault="008E3FD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下記のとおり日南町介護福祉人材育成奨学資金</w:t>
      </w:r>
      <w:r w:rsidRPr="008E3FDC">
        <w:rPr>
          <w:rFonts w:hint="eastAsia"/>
          <w:color w:val="FF0000"/>
          <w:sz w:val="22"/>
          <w:szCs w:val="22"/>
        </w:rPr>
        <w:t>等</w:t>
      </w:r>
      <w:r>
        <w:rPr>
          <w:rFonts w:hint="eastAsia"/>
          <w:sz w:val="22"/>
          <w:szCs w:val="22"/>
        </w:rPr>
        <w:t>を交付されるよう、日南町介護福祉人材育成</w:t>
      </w:r>
      <w:r>
        <w:rPr>
          <w:rFonts w:hint="eastAsia"/>
          <w:sz w:val="22"/>
          <w:szCs w:val="22"/>
        </w:rPr>
        <w:t>奨学資金</w:t>
      </w:r>
      <w:bookmarkStart w:id="0" w:name="_GoBack"/>
      <w:r w:rsidRPr="008E3FDC">
        <w:rPr>
          <w:rFonts w:hint="eastAsia"/>
          <w:color w:val="FF0000"/>
          <w:sz w:val="22"/>
          <w:szCs w:val="22"/>
        </w:rPr>
        <w:t>等</w:t>
      </w:r>
      <w:bookmarkEnd w:id="0"/>
      <w:r>
        <w:rPr>
          <w:rFonts w:hint="eastAsia"/>
          <w:sz w:val="22"/>
          <w:szCs w:val="22"/>
        </w:rPr>
        <w:t>貸与事業実施要綱第５条第２号の規定により、請求します。</w:t>
      </w:r>
    </w:p>
    <w:p w:rsidR="00781300" w:rsidRDefault="00781300">
      <w:pPr>
        <w:rPr>
          <w:sz w:val="22"/>
          <w:szCs w:val="22"/>
        </w:rPr>
      </w:pPr>
    </w:p>
    <w:p w:rsidR="00781300" w:rsidRDefault="008E3FDC">
      <w:pPr>
        <w:ind w:left="210" w:hangingChars="100" w:hanging="21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781300" w:rsidRDefault="00781300">
      <w:pPr>
        <w:ind w:left="210" w:hangingChars="100" w:hanging="210"/>
        <w:rPr>
          <w:sz w:val="22"/>
          <w:szCs w:val="22"/>
        </w:rPr>
      </w:pPr>
    </w:p>
    <w:tbl>
      <w:tblPr>
        <w:tblW w:w="8561" w:type="dxa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5"/>
        <w:gridCol w:w="1377"/>
        <w:gridCol w:w="1920"/>
        <w:gridCol w:w="1251"/>
        <w:gridCol w:w="2008"/>
      </w:tblGrid>
      <w:tr w:rsidR="00781300">
        <w:trPr>
          <w:trHeight w:val="854"/>
        </w:trPr>
        <w:tc>
          <w:tcPr>
            <w:tcW w:w="2005" w:type="dxa"/>
            <w:vAlign w:val="center"/>
          </w:tcPr>
          <w:p w:rsidR="00781300" w:rsidRDefault="008E3FDC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決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定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番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号</w:t>
            </w:r>
          </w:p>
        </w:tc>
        <w:tc>
          <w:tcPr>
            <w:tcW w:w="6556" w:type="dxa"/>
            <w:gridSpan w:val="4"/>
            <w:vAlign w:val="center"/>
          </w:tcPr>
          <w:p w:rsidR="00781300" w:rsidRDefault="008E3FDC">
            <w:pPr>
              <w:wordWrap w:val="0"/>
              <w:ind w:right="840" w:firstLineChars="150" w:firstLine="31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第　　　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    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号</w:t>
            </w:r>
          </w:p>
        </w:tc>
      </w:tr>
      <w:tr w:rsidR="00781300">
        <w:trPr>
          <w:trHeight w:val="846"/>
        </w:trPr>
        <w:tc>
          <w:tcPr>
            <w:tcW w:w="2005" w:type="dxa"/>
            <w:vAlign w:val="center"/>
          </w:tcPr>
          <w:p w:rsidR="00781300" w:rsidRDefault="008E3FDC">
            <w:pPr>
              <w:ind w:firstLineChars="50" w:firstLine="10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貸　与　年　額</w:t>
            </w:r>
          </w:p>
        </w:tc>
        <w:tc>
          <w:tcPr>
            <w:tcW w:w="6556" w:type="dxa"/>
            <w:gridSpan w:val="4"/>
            <w:vAlign w:val="center"/>
          </w:tcPr>
          <w:p w:rsidR="00781300" w:rsidRDefault="008E3FDC">
            <w:pPr>
              <w:ind w:firstLineChars="150" w:firstLine="315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         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781300">
        <w:trPr>
          <w:trHeight w:val="846"/>
        </w:trPr>
        <w:tc>
          <w:tcPr>
            <w:tcW w:w="2005" w:type="dxa"/>
            <w:vAlign w:val="center"/>
          </w:tcPr>
          <w:p w:rsidR="00781300" w:rsidRDefault="008E3FDC">
            <w:pPr>
              <w:ind w:firstLineChars="50" w:firstLine="10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貸　与　年　度</w:t>
            </w:r>
          </w:p>
        </w:tc>
        <w:tc>
          <w:tcPr>
            <w:tcW w:w="6556" w:type="dxa"/>
            <w:gridSpan w:val="4"/>
            <w:vAlign w:val="center"/>
          </w:tcPr>
          <w:p w:rsidR="00781300" w:rsidRDefault="008E3FDC">
            <w:pPr>
              <w:ind w:right="210" w:firstLineChars="150" w:firstLine="315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          </w:t>
            </w:r>
            <w:r>
              <w:rPr>
                <w:rFonts w:hint="eastAsia"/>
                <w:sz w:val="22"/>
                <w:szCs w:val="22"/>
              </w:rPr>
              <w:t>年度</w:t>
            </w:r>
          </w:p>
        </w:tc>
      </w:tr>
      <w:tr w:rsidR="00781300">
        <w:trPr>
          <w:trHeight w:val="711"/>
        </w:trPr>
        <w:tc>
          <w:tcPr>
            <w:tcW w:w="2005" w:type="dxa"/>
            <w:vMerge w:val="restart"/>
            <w:vAlign w:val="center"/>
          </w:tcPr>
          <w:p w:rsidR="00781300" w:rsidRDefault="008E3FDC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振込先希望口座</w:t>
            </w:r>
          </w:p>
        </w:tc>
        <w:tc>
          <w:tcPr>
            <w:tcW w:w="1377" w:type="dxa"/>
            <w:vAlign w:val="center"/>
          </w:tcPr>
          <w:p w:rsidR="00781300" w:rsidRDefault="008E3FDC">
            <w:pPr>
              <w:ind w:firstLineChars="50" w:firstLine="10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1920" w:type="dxa"/>
            <w:vAlign w:val="center"/>
          </w:tcPr>
          <w:p w:rsidR="00781300" w:rsidRDefault="00781300">
            <w:pPr>
              <w:wordWrap w:val="0"/>
              <w:ind w:firstLineChars="50" w:firstLine="105"/>
              <w:rPr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:rsidR="00781300" w:rsidRDefault="008E3FDC">
            <w:pPr>
              <w:wordWrap w:val="0"/>
              <w:ind w:leftChars="50" w:left="11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本・支店等</w:t>
            </w:r>
          </w:p>
        </w:tc>
        <w:tc>
          <w:tcPr>
            <w:tcW w:w="2008" w:type="dxa"/>
            <w:vAlign w:val="center"/>
          </w:tcPr>
          <w:p w:rsidR="00781300" w:rsidRDefault="008E3FDC">
            <w:pPr>
              <w:wordWrap w:val="0"/>
              <w:ind w:firstLineChars="50" w:firstLine="105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本店</w:t>
            </w:r>
          </w:p>
          <w:p w:rsidR="00781300" w:rsidRDefault="008E3FDC">
            <w:pPr>
              <w:wordWrap w:val="0"/>
              <w:ind w:firstLineChars="50" w:firstLine="105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支店</w:t>
            </w:r>
          </w:p>
        </w:tc>
      </w:tr>
      <w:tr w:rsidR="00781300">
        <w:trPr>
          <w:trHeight w:val="708"/>
        </w:trPr>
        <w:tc>
          <w:tcPr>
            <w:tcW w:w="2005" w:type="dxa"/>
            <w:vMerge/>
            <w:vAlign w:val="center"/>
          </w:tcPr>
          <w:p w:rsidR="00781300" w:rsidRDefault="00781300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77" w:type="dxa"/>
            <w:vAlign w:val="center"/>
          </w:tcPr>
          <w:p w:rsidR="00781300" w:rsidRDefault="008E3FDC">
            <w:pPr>
              <w:wordWrap w:val="0"/>
              <w:ind w:firstLineChars="50" w:firstLine="10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預金種別</w:t>
            </w:r>
          </w:p>
        </w:tc>
        <w:tc>
          <w:tcPr>
            <w:tcW w:w="1920" w:type="dxa"/>
            <w:vAlign w:val="center"/>
          </w:tcPr>
          <w:p w:rsidR="00781300" w:rsidRDefault="008E3FDC">
            <w:pPr>
              <w:ind w:firstLineChars="50" w:firstLine="10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普通・当座</w:t>
            </w:r>
          </w:p>
        </w:tc>
        <w:tc>
          <w:tcPr>
            <w:tcW w:w="1251" w:type="dxa"/>
            <w:vAlign w:val="center"/>
          </w:tcPr>
          <w:p w:rsidR="00781300" w:rsidRDefault="008E3FDC">
            <w:pPr>
              <w:wordWrap w:val="0"/>
              <w:ind w:firstLineChars="50" w:firstLine="10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2008" w:type="dxa"/>
            <w:vAlign w:val="center"/>
          </w:tcPr>
          <w:p w:rsidR="00781300" w:rsidRDefault="00781300">
            <w:pPr>
              <w:wordWrap w:val="0"/>
              <w:ind w:firstLineChars="50" w:firstLine="105"/>
              <w:rPr>
                <w:sz w:val="22"/>
                <w:szCs w:val="22"/>
              </w:rPr>
            </w:pPr>
          </w:p>
        </w:tc>
      </w:tr>
      <w:tr w:rsidR="00781300">
        <w:trPr>
          <w:trHeight w:val="406"/>
        </w:trPr>
        <w:tc>
          <w:tcPr>
            <w:tcW w:w="2005" w:type="dxa"/>
            <w:vMerge/>
            <w:vAlign w:val="center"/>
          </w:tcPr>
          <w:p w:rsidR="00781300" w:rsidRDefault="00781300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77" w:type="dxa"/>
            <w:tcBorders>
              <w:bottom w:val="nil"/>
            </w:tcBorders>
            <w:vAlign w:val="center"/>
          </w:tcPr>
          <w:p w:rsidR="00781300" w:rsidRDefault="008E3FDC">
            <w:pPr>
              <w:wordWrap w:val="0"/>
              <w:ind w:firstLineChars="50" w:firstLine="10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5179" w:type="dxa"/>
            <w:gridSpan w:val="3"/>
            <w:tcBorders>
              <w:bottom w:val="dotted" w:sz="4" w:space="0" w:color="auto"/>
            </w:tcBorders>
            <w:vAlign w:val="center"/>
          </w:tcPr>
          <w:p w:rsidR="00781300" w:rsidRDefault="00781300">
            <w:pPr>
              <w:wordWrap w:val="0"/>
              <w:ind w:firstLineChars="50" w:firstLine="105"/>
              <w:rPr>
                <w:sz w:val="22"/>
                <w:szCs w:val="22"/>
              </w:rPr>
            </w:pPr>
          </w:p>
        </w:tc>
      </w:tr>
      <w:tr w:rsidR="00781300">
        <w:trPr>
          <w:trHeight w:val="805"/>
        </w:trPr>
        <w:tc>
          <w:tcPr>
            <w:tcW w:w="2005" w:type="dxa"/>
            <w:vMerge/>
            <w:vAlign w:val="center"/>
          </w:tcPr>
          <w:p w:rsidR="00781300" w:rsidRDefault="00781300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nil"/>
            </w:tcBorders>
            <w:vAlign w:val="center"/>
          </w:tcPr>
          <w:p w:rsidR="00781300" w:rsidRDefault="008E3FDC">
            <w:pPr>
              <w:wordWrap w:val="0"/>
              <w:ind w:firstLineChars="50" w:firstLine="10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口座名義人</w:t>
            </w:r>
          </w:p>
        </w:tc>
        <w:tc>
          <w:tcPr>
            <w:tcW w:w="5179" w:type="dxa"/>
            <w:gridSpan w:val="3"/>
            <w:tcBorders>
              <w:top w:val="dotted" w:sz="4" w:space="0" w:color="auto"/>
            </w:tcBorders>
            <w:vAlign w:val="center"/>
          </w:tcPr>
          <w:p w:rsidR="00781300" w:rsidRDefault="00781300">
            <w:pPr>
              <w:wordWrap w:val="0"/>
              <w:ind w:firstLineChars="50" w:firstLine="105"/>
              <w:rPr>
                <w:sz w:val="22"/>
                <w:szCs w:val="22"/>
              </w:rPr>
            </w:pPr>
          </w:p>
        </w:tc>
      </w:tr>
    </w:tbl>
    <w:p w:rsidR="00781300" w:rsidRDefault="00781300">
      <w:pPr>
        <w:ind w:left="210" w:hangingChars="100" w:hanging="210"/>
        <w:rPr>
          <w:sz w:val="22"/>
          <w:szCs w:val="22"/>
        </w:rPr>
      </w:pPr>
    </w:p>
    <w:p w:rsidR="00781300" w:rsidRDefault="00781300"/>
    <w:sectPr w:rsidR="00781300">
      <w:pgSz w:w="11906" w:h="16838"/>
      <w:pgMar w:top="1134" w:right="1588" w:bottom="1134" w:left="1588" w:header="851" w:footer="567" w:gutter="0"/>
      <w:cols w:space="425"/>
      <w:docGrid w:type="linesAndChars" w:linePitch="358" w:charSpace="-21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945"/>
    <w:rsid w:val="00053BFC"/>
    <w:rsid w:val="001112F7"/>
    <w:rsid w:val="00404AD9"/>
    <w:rsid w:val="00781300"/>
    <w:rsid w:val="008E3FDC"/>
    <w:rsid w:val="00985945"/>
    <w:rsid w:val="00A005C3"/>
    <w:rsid w:val="00C27D40"/>
    <w:rsid w:val="00CF03E4"/>
    <w:rsid w:val="00DC4EBA"/>
    <w:rsid w:val="1F97570C"/>
    <w:rsid w:val="4EE87CF0"/>
    <w:rsid w:val="535A6A74"/>
    <w:rsid w:val="6719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953FD4"/>
  <w15:docId w15:val="{BC215C88-0102-48AA-8C8F-06FE45DE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>nichinan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梅林　千惠</dc:creator>
  <cp:lastModifiedBy>長崎 司朗</cp:lastModifiedBy>
  <cp:revision>5</cp:revision>
  <cp:lastPrinted>2015-11-19T11:17:00Z</cp:lastPrinted>
  <dcterms:created xsi:type="dcterms:W3CDTF">2015-07-18T07:05:00Z</dcterms:created>
  <dcterms:modified xsi:type="dcterms:W3CDTF">2022-03-23T07:44:00Z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