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822" w:type="dxa"/>
        <w:tblInd w:w="-3" w:type="dxa"/>
        <w:tblLayout w:type="fixed"/>
        <w:tblCellMar>
          <w:left w:w="99" w:type="dxa"/>
          <w:right w:w="99" w:type="dxa"/>
        </w:tblCellMar>
        <w:tblLook w:firstRow="0" w:lastRow="0" w:firstColumn="0" w:lastColumn="0" w:noHBand="0" w:noVBand="0" w:val="0000"/>
      </w:tblPr>
      <w:tblGrid>
        <w:gridCol w:w="461"/>
        <w:gridCol w:w="630"/>
        <w:gridCol w:w="80"/>
        <w:gridCol w:w="551"/>
        <w:gridCol w:w="319"/>
        <w:gridCol w:w="41"/>
        <w:gridCol w:w="100"/>
        <w:gridCol w:w="179"/>
        <w:gridCol w:w="257"/>
        <w:gridCol w:w="62"/>
        <w:gridCol w:w="320"/>
        <w:gridCol w:w="274"/>
        <w:gridCol w:w="46"/>
        <w:gridCol w:w="18"/>
        <w:gridCol w:w="301"/>
        <w:gridCol w:w="243"/>
        <w:gridCol w:w="77"/>
        <w:gridCol w:w="319"/>
        <w:gridCol w:w="87"/>
        <w:gridCol w:w="233"/>
        <w:gridCol w:w="320"/>
        <w:gridCol w:w="538"/>
        <w:gridCol w:w="205"/>
        <w:gridCol w:w="887"/>
        <w:gridCol w:w="34"/>
        <w:gridCol w:w="1057"/>
        <w:gridCol w:w="1091"/>
        <w:gridCol w:w="12"/>
        <w:gridCol w:w="540"/>
        <w:gridCol w:w="540"/>
      </w:tblGrid>
      <w:tr>
        <w:trPr>
          <w:cantSplit/>
          <w:trHeight w:val="284" w:hRule="atLeast"/>
        </w:trPr>
        <w:tc>
          <w:tcPr>
            <w:tcW w:w="1091"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1091" w:type="dxa"/>
            <w:gridSpan w:val="5"/>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1092" w:type="dxa"/>
            <w:gridSpan w:val="5"/>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1091" w:type="dxa"/>
            <w:gridSpan w:val="7"/>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1091" w:type="dxa"/>
            <w:gridSpan w:val="3"/>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1092"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1091"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109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1092" w:type="dxa"/>
            <w:gridSpan w:val="3"/>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r>
      <w:tr>
        <w:trPr>
          <w:cantSplit/>
          <w:trHeight w:val="284" w:hRule="atLeast"/>
        </w:trPr>
        <w:tc>
          <w:tcPr>
            <w:tcW w:w="1091"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1091" w:type="dxa"/>
            <w:gridSpan w:val="5"/>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1092" w:type="dxa"/>
            <w:gridSpan w:val="5"/>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1091" w:type="dxa"/>
            <w:gridSpan w:val="7"/>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1091" w:type="dxa"/>
            <w:gridSpan w:val="3"/>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1092"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1091"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109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1092" w:type="dxa"/>
            <w:gridSpan w:val="3"/>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r>
      <w:tr>
        <w:trPr>
          <w:cantSplit/>
          <w:trHeight w:val="284" w:hRule="atLeast"/>
        </w:trPr>
        <w:tc>
          <w:tcPr>
            <w:tcW w:w="1091"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1091" w:type="dxa"/>
            <w:gridSpan w:val="5"/>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1092" w:type="dxa"/>
            <w:gridSpan w:val="5"/>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1091" w:type="dxa"/>
            <w:gridSpan w:val="7"/>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1091" w:type="dxa"/>
            <w:gridSpan w:val="3"/>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1092"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1091"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109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1092" w:type="dxa"/>
            <w:gridSpan w:val="3"/>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r>
      <w:tr>
        <w:trPr>
          <w:cantSplit/>
          <w:trHeight w:val="284" w:hRule="atLeast"/>
        </w:trPr>
        <w:tc>
          <w:tcPr>
            <w:tcW w:w="2182" w:type="dxa"/>
            <w:gridSpan w:val="7"/>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rPr>
                <w:rFonts w:hint="default" w:ascii="ＭＳ 明朝" w:hAnsi="ＭＳ 明朝"/>
                <w:sz w:val="20"/>
              </w:rPr>
            </w:pPr>
            <w:r>
              <w:rPr>
                <w:rFonts w:hint="default" w:ascii="ＭＳ 明朝" w:hAnsi="ＭＳ 明朝"/>
                <w:sz w:val="20"/>
              </w:rPr>
              <w:t>様式第</w:t>
            </w:r>
            <w:r>
              <w:rPr>
                <w:rFonts w:hint="eastAsia" w:ascii="ＭＳ 明朝" w:hAnsi="ＭＳ 明朝"/>
                <w:sz w:val="20"/>
              </w:rPr>
              <w:t>13</w:t>
            </w:r>
            <w:bookmarkStart w:id="0" w:name="_GoBack"/>
            <w:bookmarkEnd w:id="0"/>
            <w:r>
              <w:rPr>
                <w:rFonts w:hint="default" w:ascii="ＭＳ 明朝" w:hAnsi="ＭＳ 明朝"/>
                <w:sz w:val="20"/>
              </w:rPr>
              <w:t>号</w:t>
            </w:r>
          </w:p>
        </w:tc>
        <w:tc>
          <w:tcPr>
            <w:tcW w:w="1092" w:type="dxa"/>
            <w:gridSpan w:val="5"/>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right"/>
              <w:rPr>
                <w:rFonts w:hint="default" w:ascii="ＭＳ 明朝" w:hAnsi="ＭＳ 明朝"/>
                <w:sz w:val="20"/>
              </w:rPr>
            </w:pPr>
          </w:p>
        </w:tc>
        <w:tc>
          <w:tcPr>
            <w:tcW w:w="1091" w:type="dxa"/>
            <w:gridSpan w:val="7"/>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right"/>
              <w:rPr>
                <w:rFonts w:hint="default" w:ascii="ＭＳ 明朝" w:hAnsi="ＭＳ 明朝"/>
                <w:sz w:val="20"/>
              </w:rPr>
            </w:pPr>
          </w:p>
        </w:tc>
        <w:tc>
          <w:tcPr>
            <w:tcW w:w="1091" w:type="dxa"/>
            <w:gridSpan w:val="3"/>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right"/>
              <w:rPr>
                <w:rFonts w:hint="default" w:ascii="ＭＳ 明朝" w:hAnsi="ＭＳ 明朝"/>
                <w:sz w:val="20"/>
              </w:rPr>
            </w:pPr>
          </w:p>
        </w:tc>
        <w:tc>
          <w:tcPr>
            <w:tcW w:w="1092"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right"/>
              <w:rPr>
                <w:rFonts w:hint="default" w:ascii="ＭＳ 明朝" w:hAnsi="ＭＳ 明朝"/>
                <w:sz w:val="20"/>
              </w:rPr>
            </w:pPr>
          </w:p>
        </w:tc>
        <w:tc>
          <w:tcPr>
            <w:tcW w:w="1091"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right"/>
              <w:rPr>
                <w:rFonts w:hint="default" w:ascii="ＭＳ 明朝" w:hAnsi="ＭＳ 明朝"/>
                <w:sz w:val="20"/>
              </w:rPr>
            </w:pPr>
          </w:p>
        </w:tc>
        <w:tc>
          <w:tcPr>
            <w:tcW w:w="109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right"/>
              <w:rPr>
                <w:rFonts w:hint="default" w:ascii="ＭＳ 明朝" w:hAnsi="ＭＳ 明朝"/>
                <w:sz w:val="20"/>
              </w:rPr>
            </w:pPr>
          </w:p>
        </w:tc>
        <w:tc>
          <w:tcPr>
            <w:tcW w:w="1092" w:type="dxa"/>
            <w:gridSpan w:val="3"/>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right"/>
              <w:rPr>
                <w:rFonts w:hint="default" w:ascii="ＭＳ 明朝" w:hAnsi="ＭＳ 明朝"/>
                <w:sz w:val="20"/>
              </w:rPr>
            </w:pPr>
          </w:p>
        </w:tc>
      </w:tr>
      <w:tr>
        <w:trPr>
          <w:cantSplit/>
          <w:trHeight w:val="284" w:hRule="atLeast"/>
        </w:trPr>
        <w:tc>
          <w:tcPr>
            <w:tcW w:w="9822" w:type="dxa"/>
            <w:gridSpan w:val="30"/>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eastAsia" w:ascii="ＭＳ 明朝" w:hAnsi="ＭＳ 明朝"/>
                <w:sz w:val="20"/>
              </w:rPr>
              <w:t>特例障害児通所給付費支給（不支給）決定通知書</w:t>
            </w:r>
          </w:p>
        </w:tc>
      </w:tr>
      <w:tr>
        <w:trPr>
          <w:cantSplit/>
          <w:trHeight w:val="284" w:hRule="atLeast"/>
        </w:trPr>
        <w:tc>
          <w:tcPr>
            <w:tcW w:w="1091"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7639" w:type="dxa"/>
            <w:gridSpan w:val="25"/>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1092" w:type="dxa"/>
            <w:gridSpan w:val="3"/>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r>
      <w:tr>
        <w:trPr>
          <w:cantSplit/>
          <w:trHeight w:val="284" w:hRule="atLeast"/>
        </w:trPr>
        <w:tc>
          <w:tcPr>
            <w:tcW w:w="5661" w:type="dxa"/>
            <w:gridSpan w:val="23"/>
            <w:vAlign w:val="center"/>
          </w:tcPr>
          <w:p>
            <w:pPr>
              <w:pStyle w:val="0"/>
              <w:snapToGrid w:val="0"/>
              <w:jc w:val="center"/>
              <w:rPr>
                <w:rFonts w:hint="default" w:ascii="ＭＳ 明朝" w:hAnsi="ＭＳ 明朝"/>
                <w:sz w:val="20"/>
              </w:rPr>
            </w:pPr>
          </w:p>
        </w:tc>
        <w:tc>
          <w:tcPr>
            <w:tcW w:w="4161" w:type="dxa"/>
            <w:gridSpan w:val="7"/>
            <w:vAlign w:val="center"/>
          </w:tcPr>
          <w:p>
            <w:pPr>
              <w:pStyle w:val="0"/>
              <w:snapToGrid w:val="0"/>
              <w:jc w:val="right"/>
              <w:rPr>
                <w:rFonts w:hint="default" w:ascii="ＭＳ 明朝" w:hAnsi="ＭＳ 明朝"/>
                <w:sz w:val="20"/>
              </w:rPr>
            </w:pPr>
          </w:p>
        </w:tc>
      </w:tr>
      <w:tr>
        <w:trPr>
          <w:cantSplit/>
          <w:trHeight w:val="284" w:hRule="atLeast"/>
        </w:trPr>
        <w:tc>
          <w:tcPr>
            <w:tcW w:w="5661" w:type="dxa"/>
            <w:gridSpan w:val="23"/>
            <w:vAlign w:val="center"/>
          </w:tcPr>
          <w:p>
            <w:pPr>
              <w:pStyle w:val="0"/>
              <w:snapToGrid w:val="0"/>
              <w:rPr>
                <w:rFonts w:hint="default" w:ascii="ＭＳ 明朝" w:hAnsi="ＭＳ 明朝"/>
                <w:sz w:val="20"/>
              </w:rPr>
            </w:pPr>
          </w:p>
        </w:tc>
        <w:tc>
          <w:tcPr>
            <w:tcW w:w="4161" w:type="dxa"/>
            <w:gridSpan w:val="7"/>
            <w:vAlign w:val="center"/>
          </w:tcPr>
          <w:p>
            <w:pPr>
              <w:pStyle w:val="0"/>
              <w:snapToGrid w:val="0"/>
              <w:jc w:val="right"/>
              <w:rPr>
                <w:rFonts w:hint="default" w:ascii="ＭＳ 明朝" w:hAnsi="ＭＳ 明朝"/>
                <w:sz w:val="20"/>
              </w:rPr>
            </w:pPr>
            <w:r>
              <w:rPr>
                <w:rFonts w:hint="default" w:ascii="ＭＳ 明朝" w:hAnsi="ＭＳ 明朝"/>
                <w:sz w:val="20"/>
              </w:rPr>
              <w:t xml:space="preserve">   </w:t>
            </w:r>
            <w:r>
              <w:rPr>
                <w:rFonts w:hint="default" w:ascii="ＭＳ 明朝" w:hAnsi="ＭＳ 明朝"/>
                <w:sz w:val="20"/>
              </w:rPr>
              <w:t>年</w:t>
            </w:r>
            <w:r>
              <w:rPr>
                <w:rFonts w:hint="default" w:ascii="ＭＳ 明朝" w:hAnsi="ＭＳ 明朝"/>
                <w:sz w:val="20"/>
              </w:rPr>
              <w:t xml:space="preserve">   </w:t>
            </w:r>
            <w:r>
              <w:rPr>
                <w:rFonts w:hint="default" w:ascii="ＭＳ 明朝" w:hAnsi="ＭＳ 明朝"/>
                <w:sz w:val="20"/>
              </w:rPr>
              <w:t>月</w:t>
            </w:r>
            <w:r>
              <w:rPr>
                <w:rFonts w:hint="default" w:ascii="ＭＳ 明朝" w:hAnsi="ＭＳ 明朝"/>
                <w:sz w:val="20"/>
              </w:rPr>
              <w:t xml:space="preserve">   </w:t>
            </w:r>
            <w:r>
              <w:rPr>
                <w:rFonts w:hint="default" w:ascii="ＭＳ 明朝" w:hAnsi="ＭＳ 明朝"/>
                <w:sz w:val="20"/>
              </w:rPr>
              <w:t>日</w:t>
            </w:r>
          </w:p>
        </w:tc>
      </w:tr>
      <w:tr>
        <w:trPr>
          <w:cantSplit/>
          <w:trHeight w:val="284" w:hRule="atLeast"/>
        </w:trPr>
        <w:tc>
          <w:tcPr>
            <w:tcW w:w="5661" w:type="dxa"/>
            <w:gridSpan w:val="23"/>
            <w:vAlign w:val="center"/>
          </w:tcPr>
          <w:p>
            <w:pPr>
              <w:pStyle w:val="0"/>
              <w:snapToGrid w:val="0"/>
              <w:rPr>
                <w:rFonts w:hint="default" w:ascii="ＭＳ 明朝" w:hAnsi="ＭＳ 明朝"/>
                <w:sz w:val="20"/>
              </w:rPr>
            </w:pPr>
          </w:p>
        </w:tc>
        <w:tc>
          <w:tcPr>
            <w:tcW w:w="4161" w:type="dxa"/>
            <w:gridSpan w:val="7"/>
            <w:vAlign w:val="center"/>
          </w:tcPr>
          <w:p>
            <w:pPr>
              <w:pStyle w:val="0"/>
              <w:snapToGrid w:val="0"/>
              <w:jc w:val="right"/>
              <w:rPr>
                <w:rFonts w:hint="default" w:ascii="ＭＳ 明朝" w:hAnsi="ＭＳ 明朝"/>
                <w:sz w:val="20"/>
              </w:rPr>
            </w:pPr>
          </w:p>
        </w:tc>
      </w:tr>
      <w:tr>
        <w:trPr>
          <w:cantSplit/>
          <w:trHeight w:val="284" w:hRule="atLeast"/>
        </w:trPr>
        <w:tc>
          <w:tcPr>
            <w:tcW w:w="461" w:type="dxa"/>
            <w:vAlign w:val="center"/>
          </w:tcPr>
          <w:p>
            <w:pPr>
              <w:pStyle w:val="0"/>
              <w:snapToGrid w:val="0"/>
              <w:jc w:val="right"/>
              <w:rPr>
                <w:rFonts w:hint="default" w:ascii="ＭＳ 明朝" w:hAnsi="ＭＳ 明朝"/>
                <w:sz w:val="20"/>
              </w:rPr>
            </w:pPr>
          </w:p>
        </w:tc>
        <w:tc>
          <w:tcPr>
            <w:tcW w:w="2157" w:type="dxa"/>
            <w:gridSpan w:val="8"/>
            <w:vAlign w:val="center"/>
          </w:tcPr>
          <w:p>
            <w:pPr>
              <w:pStyle w:val="0"/>
              <w:snapToGrid w:val="0"/>
              <w:rPr>
                <w:rFonts w:hint="default" w:ascii="ＭＳ 明朝" w:hAnsi="ＭＳ 明朝"/>
                <w:sz w:val="20"/>
              </w:rPr>
            </w:pPr>
          </w:p>
        </w:tc>
        <w:tc>
          <w:tcPr>
            <w:tcW w:w="720" w:type="dxa"/>
            <w:gridSpan w:val="5"/>
            <w:vAlign w:val="center"/>
          </w:tcPr>
          <w:p>
            <w:pPr>
              <w:pStyle w:val="0"/>
              <w:snapToGrid w:val="0"/>
              <w:jc w:val="center"/>
              <w:rPr>
                <w:rFonts w:hint="default" w:ascii="ＭＳ 明朝" w:hAnsi="ＭＳ 明朝"/>
                <w:sz w:val="20"/>
              </w:rPr>
            </w:pPr>
            <w:r>
              <w:rPr>
                <w:rFonts w:hint="eastAsia" w:ascii="ＭＳ 明朝" w:hAnsi="ＭＳ 明朝"/>
                <w:sz w:val="20"/>
              </w:rPr>
              <w:t>様</w:t>
            </w:r>
          </w:p>
        </w:tc>
        <w:tc>
          <w:tcPr>
            <w:tcW w:w="2323" w:type="dxa"/>
            <w:gridSpan w:val="9"/>
            <w:vAlign w:val="center"/>
          </w:tcPr>
          <w:p>
            <w:pPr>
              <w:pStyle w:val="0"/>
              <w:snapToGrid w:val="0"/>
              <w:jc w:val="center"/>
              <w:rPr>
                <w:rFonts w:hint="default" w:ascii="ＭＳ 明朝" w:hAnsi="ＭＳ 明朝"/>
                <w:sz w:val="20"/>
              </w:rPr>
            </w:pPr>
          </w:p>
        </w:tc>
        <w:tc>
          <w:tcPr>
            <w:tcW w:w="4161" w:type="dxa"/>
            <w:gridSpan w:val="7"/>
            <w:vAlign w:val="center"/>
          </w:tcPr>
          <w:p>
            <w:pPr>
              <w:pStyle w:val="0"/>
              <w:snapToGrid w:val="0"/>
              <w:jc w:val="right"/>
              <w:rPr>
                <w:rFonts w:hint="default" w:ascii="ＭＳ 明朝" w:hAnsi="ＭＳ 明朝"/>
                <w:sz w:val="20"/>
              </w:rPr>
            </w:pPr>
          </w:p>
        </w:tc>
      </w:tr>
      <w:tr>
        <w:trPr>
          <w:cantSplit/>
          <w:trHeight w:val="187" w:hRule="atLeast"/>
        </w:trPr>
        <w:tc>
          <w:tcPr>
            <w:tcW w:w="2618" w:type="dxa"/>
            <w:gridSpan w:val="9"/>
            <w:vAlign w:val="center"/>
          </w:tcPr>
          <w:p>
            <w:pPr>
              <w:pStyle w:val="0"/>
              <w:snapToGrid w:val="0"/>
              <w:jc w:val="center"/>
              <w:rPr>
                <w:rFonts w:hint="default" w:ascii="ＭＳ 明朝" w:hAnsi="ＭＳ 明朝"/>
                <w:sz w:val="20"/>
              </w:rPr>
            </w:pPr>
          </w:p>
        </w:tc>
        <w:tc>
          <w:tcPr>
            <w:tcW w:w="720" w:type="dxa"/>
            <w:gridSpan w:val="5"/>
            <w:vAlign w:val="center"/>
          </w:tcPr>
          <w:p>
            <w:pPr>
              <w:pStyle w:val="0"/>
              <w:snapToGrid w:val="0"/>
              <w:jc w:val="center"/>
              <w:rPr>
                <w:rFonts w:hint="default" w:ascii="ＭＳ 明朝" w:hAnsi="ＭＳ 明朝"/>
                <w:sz w:val="20"/>
              </w:rPr>
            </w:pPr>
          </w:p>
        </w:tc>
        <w:tc>
          <w:tcPr>
            <w:tcW w:w="5404" w:type="dxa"/>
            <w:gridSpan w:val="14"/>
            <w:vAlign w:val="center"/>
          </w:tcPr>
          <w:p>
            <w:pPr>
              <w:pStyle w:val="0"/>
              <w:snapToGrid w:val="0"/>
              <w:ind w:right="840" w:rightChars="400"/>
              <w:jc w:val="right"/>
              <w:rPr>
                <w:rFonts w:hint="default" w:ascii="ＭＳ 明朝" w:hAnsi="ＭＳ 明朝"/>
                <w:sz w:val="20"/>
              </w:rPr>
            </w:pPr>
            <w:r>
              <w:rPr>
                <w:rFonts w:hint="default" w:ascii="ＭＳ 明朝" w:hAnsi="ＭＳ 明朝"/>
                <w:sz w:val="20"/>
              </w:rPr>
              <w:t>日南町</w:t>
            </w:r>
            <w:r>
              <w:rPr>
                <w:rFonts w:hint="eastAsia" w:ascii="ＭＳ 明朝" w:hAnsi="ＭＳ 明朝"/>
                <w:sz w:val="20"/>
              </w:rPr>
              <w:t>福祉事務所</w:t>
            </w:r>
            <w:r>
              <w:rPr>
                <w:rFonts w:hint="default" w:ascii="ＭＳ 明朝" w:hAnsi="ＭＳ 明朝"/>
                <w:sz w:val="20"/>
              </w:rPr>
              <w:t>長</w:t>
            </w:r>
            <w:r>
              <w:rPr>
                <w:rFonts w:hint="eastAsia" w:ascii="ＭＳ 明朝" w:hAnsi="ＭＳ 明朝"/>
                <w:sz w:val="20"/>
              </w:rPr>
              <w:t>　</w:t>
            </w:r>
          </w:p>
        </w:tc>
        <w:tc>
          <w:tcPr>
            <w:tcW w:w="1080" w:type="dxa"/>
            <w:gridSpan w:val="2"/>
            <w:vAlign w:val="center"/>
          </w:tcPr>
          <w:p>
            <w:pPr>
              <w:pStyle w:val="0"/>
              <w:snapToGrid w:val="0"/>
              <w:jc w:val="right"/>
              <w:rPr>
                <w:rFonts w:hint="default" w:ascii="ＭＳ 明朝" w:hAnsi="ＭＳ 明朝"/>
                <w:sz w:val="20"/>
              </w:rPr>
            </w:pPr>
          </w:p>
        </w:tc>
      </w:tr>
      <w:tr>
        <w:trPr>
          <w:cantSplit/>
          <w:trHeight w:val="187" w:hRule="atLeast"/>
        </w:trPr>
        <w:tc>
          <w:tcPr>
            <w:tcW w:w="2618" w:type="dxa"/>
            <w:gridSpan w:val="9"/>
            <w:vAlign w:val="center"/>
          </w:tcPr>
          <w:p>
            <w:pPr>
              <w:pStyle w:val="0"/>
              <w:snapToGrid w:val="0"/>
              <w:jc w:val="center"/>
              <w:rPr>
                <w:rFonts w:hint="default" w:ascii="ＭＳ 明朝" w:hAnsi="ＭＳ 明朝"/>
                <w:sz w:val="20"/>
              </w:rPr>
            </w:pPr>
          </w:p>
        </w:tc>
        <w:tc>
          <w:tcPr>
            <w:tcW w:w="720" w:type="dxa"/>
            <w:gridSpan w:val="5"/>
            <w:vAlign w:val="center"/>
          </w:tcPr>
          <w:p>
            <w:pPr>
              <w:pStyle w:val="0"/>
              <w:snapToGrid w:val="0"/>
              <w:jc w:val="center"/>
              <w:rPr>
                <w:rFonts w:hint="default" w:ascii="ＭＳ 明朝" w:hAnsi="ＭＳ 明朝"/>
                <w:sz w:val="20"/>
              </w:rPr>
            </w:pPr>
          </w:p>
        </w:tc>
        <w:tc>
          <w:tcPr>
            <w:tcW w:w="5404" w:type="dxa"/>
            <w:gridSpan w:val="14"/>
            <w:vAlign w:val="center"/>
          </w:tcPr>
          <w:p>
            <w:pPr>
              <w:pStyle w:val="0"/>
              <w:snapToGrid w:val="0"/>
              <w:jc w:val="right"/>
              <w:rPr>
                <w:rFonts w:hint="default" w:ascii="ＭＳ 明朝" w:hAnsi="ＭＳ 明朝"/>
                <w:sz w:val="20"/>
              </w:rPr>
            </w:pPr>
          </w:p>
        </w:tc>
        <w:tc>
          <w:tcPr>
            <w:tcW w:w="1080" w:type="dxa"/>
            <w:gridSpan w:val="2"/>
            <w:vAlign w:val="center"/>
          </w:tcPr>
          <w:p>
            <w:pPr>
              <w:pStyle w:val="0"/>
              <w:snapToGrid w:val="0"/>
              <w:jc w:val="right"/>
              <w:rPr>
                <w:rFonts w:hint="default" w:ascii="ＭＳ 明朝" w:hAnsi="ＭＳ 明朝"/>
                <w:sz w:val="20"/>
              </w:rPr>
            </w:pPr>
          </w:p>
        </w:tc>
      </w:tr>
      <w:tr>
        <w:trPr>
          <w:cantSplit/>
          <w:trHeight w:val="187" w:hRule="atLeast"/>
        </w:trPr>
        <w:tc>
          <w:tcPr>
            <w:tcW w:w="2618" w:type="dxa"/>
            <w:gridSpan w:val="9"/>
            <w:vAlign w:val="center"/>
          </w:tcPr>
          <w:p>
            <w:pPr>
              <w:pStyle w:val="0"/>
              <w:snapToGrid w:val="0"/>
              <w:jc w:val="center"/>
              <w:rPr>
                <w:rFonts w:hint="default" w:ascii="ＭＳ 明朝" w:hAnsi="ＭＳ 明朝"/>
                <w:sz w:val="20"/>
              </w:rPr>
            </w:pPr>
          </w:p>
        </w:tc>
        <w:tc>
          <w:tcPr>
            <w:tcW w:w="720" w:type="dxa"/>
            <w:gridSpan w:val="5"/>
            <w:vAlign w:val="center"/>
          </w:tcPr>
          <w:p>
            <w:pPr>
              <w:pStyle w:val="0"/>
              <w:snapToGrid w:val="0"/>
              <w:jc w:val="center"/>
              <w:rPr>
                <w:rFonts w:hint="default" w:ascii="ＭＳ 明朝" w:hAnsi="ＭＳ 明朝"/>
                <w:sz w:val="20"/>
              </w:rPr>
            </w:pPr>
          </w:p>
        </w:tc>
        <w:tc>
          <w:tcPr>
            <w:tcW w:w="5404" w:type="dxa"/>
            <w:gridSpan w:val="14"/>
            <w:vAlign w:val="center"/>
          </w:tcPr>
          <w:p>
            <w:pPr>
              <w:pStyle w:val="0"/>
              <w:snapToGrid w:val="0"/>
              <w:jc w:val="right"/>
              <w:rPr>
                <w:rFonts w:hint="default" w:ascii="ＭＳ 明朝" w:hAnsi="ＭＳ 明朝"/>
                <w:sz w:val="20"/>
              </w:rPr>
            </w:pPr>
          </w:p>
        </w:tc>
        <w:tc>
          <w:tcPr>
            <w:tcW w:w="1080" w:type="dxa"/>
            <w:gridSpan w:val="2"/>
            <w:vAlign w:val="center"/>
          </w:tcPr>
          <w:p>
            <w:pPr>
              <w:pStyle w:val="0"/>
              <w:snapToGrid w:val="0"/>
              <w:jc w:val="right"/>
              <w:rPr>
                <w:rFonts w:hint="default" w:ascii="ＭＳ 明朝" w:hAnsi="ＭＳ 明朝"/>
                <w:sz w:val="20"/>
              </w:rPr>
            </w:pPr>
          </w:p>
        </w:tc>
      </w:tr>
      <w:tr>
        <w:trPr>
          <w:cantSplit/>
          <w:trHeight w:val="368" w:hRule="atLeast"/>
        </w:trPr>
        <w:tc>
          <w:tcPr>
            <w:tcW w:w="9822" w:type="dxa"/>
            <w:gridSpan w:val="30"/>
            <w:vAlign w:val="center"/>
          </w:tcPr>
          <w:p>
            <w:pPr>
              <w:pStyle w:val="0"/>
              <w:snapToGrid w:val="0"/>
              <w:ind w:firstLine="600" w:firstLineChars="300"/>
              <w:rPr>
                <w:rFonts w:hint="default" w:ascii="ＭＳ 明朝" w:hAnsi="ＭＳ 明朝"/>
                <w:sz w:val="20"/>
              </w:rPr>
            </w:pPr>
            <w:r>
              <w:rPr>
                <w:rFonts w:hint="eastAsia" w:ascii="ＭＳ 明朝" w:hAnsi="ＭＳ 明朝"/>
                <w:sz w:val="20"/>
              </w:rPr>
              <w:t>年　　月　日に申請のありました特例障害児通所給付費の支給について児童福祉法第２１条の５の４の規定に基づき下記のとおり決定しましたので通知します。</w:t>
            </w:r>
          </w:p>
        </w:tc>
      </w:tr>
      <w:tr>
        <w:trPr>
          <w:cantSplit/>
          <w:trHeight w:val="368" w:hRule="atLeast"/>
        </w:trPr>
        <w:tc>
          <w:tcPr>
            <w:tcW w:w="9822" w:type="dxa"/>
            <w:gridSpan w:val="30"/>
            <w:vAlign w:val="center"/>
          </w:tcPr>
          <w:p>
            <w:pPr>
              <w:pStyle w:val="0"/>
              <w:snapToGrid w:val="0"/>
              <w:jc w:val="center"/>
              <w:rPr>
                <w:rFonts w:hint="default" w:ascii="ＭＳ 明朝" w:hAnsi="ＭＳ 明朝"/>
                <w:sz w:val="20"/>
              </w:rPr>
            </w:pPr>
            <w:r>
              <w:rPr>
                <w:rFonts w:hint="eastAsia" w:ascii="ＭＳ 明朝" w:hAnsi="ＭＳ 明朝"/>
                <w:sz w:val="20"/>
              </w:rPr>
              <w:t>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exact"/>
        </w:trPr>
        <w:tc>
          <w:tcPr>
            <w:tcW w:w="1722"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distribute"/>
              <w:rPr>
                <w:rFonts w:hint="default" w:ascii="ＭＳ 明朝" w:hAnsi="ＭＳ 明朝"/>
                <w:sz w:val="20"/>
              </w:rPr>
            </w:pPr>
            <w:r>
              <w:rPr>
                <w:rFonts w:hint="eastAsia" w:ascii="ＭＳ 明朝" w:hAnsi="ＭＳ 明朝"/>
                <w:kern w:val="0"/>
                <w:sz w:val="20"/>
              </w:rPr>
              <w:t>受給者証番号</w:t>
            </w:r>
          </w:p>
        </w:tc>
        <w:tc>
          <w:tcPr>
            <w:tcW w:w="319" w:type="dxa"/>
            <w:tcBorders>
              <w:top w:val="none" w:color="auto" w:sz="0" w:space="0"/>
              <w:left w:val="none" w:color="auto" w:sz="0" w:space="0"/>
              <w:bottom w:val="single" w:color="auto" w:sz="4"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0" w:type="dxa"/>
            <w:gridSpan w:val="3"/>
            <w:tcBorders>
              <w:top w:val="none" w:color="auto" w:sz="0" w:space="0"/>
              <w:left w:val="dashed" w:color="auto" w:sz="4" w:space="0"/>
              <w:bottom w:val="single" w:color="auto" w:sz="4"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19" w:type="dxa"/>
            <w:gridSpan w:val="2"/>
            <w:tcBorders>
              <w:top w:val="none" w:color="auto" w:sz="0" w:space="0"/>
              <w:left w:val="dashed" w:color="auto" w:sz="4" w:space="0"/>
              <w:bottom w:val="single" w:color="auto" w:sz="4"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0" w:type="dxa"/>
            <w:tcBorders>
              <w:top w:val="none" w:color="auto" w:sz="0" w:space="0"/>
              <w:left w:val="dashed" w:color="auto" w:sz="4" w:space="0"/>
              <w:bottom w:val="single" w:color="auto" w:sz="4"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0" w:type="dxa"/>
            <w:gridSpan w:val="2"/>
            <w:tcBorders>
              <w:top w:val="none" w:color="auto" w:sz="0" w:space="0"/>
              <w:left w:val="dashed" w:color="auto" w:sz="4" w:space="0"/>
              <w:bottom w:val="single" w:color="auto" w:sz="4"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19" w:type="dxa"/>
            <w:gridSpan w:val="2"/>
            <w:tcBorders>
              <w:top w:val="none" w:color="auto" w:sz="0" w:space="0"/>
              <w:left w:val="dashed" w:color="auto" w:sz="4" w:space="0"/>
              <w:bottom w:val="single" w:color="auto" w:sz="4"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0" w:type="dxa"/>
            <w:gridSpan w:val="2"/>
            <w:tcBorders>
              <w:top w:val="none" w:color="auto" w:sz="0" w:space="0"/>
              <w:left w:val="dashed" w:color="auto" w:sz="4" w:space="0"/>
              <w:bottom w:val="single" w:color="auto" w:sz="4"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19" w:type="dxa"/>
            <w:tcBorders>
              <w:top w:val="none" w:color="auto" w:sz="0" w:space="0"/>
              <w:left w:val="dashed" w:color="auto" w:sz="4" w:space="0"/>
              <w:bottom w:val="single" w:color="auto" w:sz="4"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0" w:type="dxa"/>
            <w:gridSpan w:val="2"/>
            <w:tcBorders>
              <w:top w:val="none" w:color="auto" w:sz="0" w:space="0"/>
              <w:left w:val="dashed" w:color="auto" w:sz="4" w:space="0"/>
              <w:bottom w:val="single" w:color="auto" w:sz="4"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0" w:type="dxa"/>
            <w:tcBorders>
              <w:top w:val="none" w:color="auto" w:sz="0" w:space="0"/>
              <w:left w:val="dashed" w:color="auto" w:sz="4"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1664"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kern w:val="0"/>
                <w:sz w:val="20"/>
              </w:rPr>
            </w:pPr>
            <w:r>
              <w:rPr>
                <w:rFonts w:hint="eastAsia" w:ascii="ＭＳ 明朝" w:hAnsi="ＭＳ 明朝"/>
                <w:kern w:val="0"/>
                <w:sz w:val="20"/>
              </w:rPr>
              <w:t>申請者氏名</w:t>
            </w:r>
          </w:p>
        </w:tc>
        <w:tc>
          <w:tcPr>
            <w:tcW w:w="3240"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62" w:hRule="atLeast"/>
        </w:trPr>
        <w:tc>
          <w:tcPr>
            <w:tcW w:w="9822" w:type="dxa"/>
            <w:gridSpan w:val="30"/>
            <w:tcBorders>
              <w:top w:val="none" w:color="auto" w:sz="0" w:space="0"/>
              <w:left w:val="nil"/>
              <w:bottom w:val="single" w:color="auto" w:sz="4" w:space="0"/>
              <w:right w:val="nil"/>
              <w:tl2br w:val="none" w:color="auto" w:sz="0" w:space="0"/>
              <w:tr2bl w:val="none" w:color="auto" w:sz="0" w:space="0"/>
            </w:tcBorders>
            <w:vAlign w:val="center"/>
          </w:tcPr>
          <w:p>
            <w:pPr>
              <w:pStyle w:val="0"/>
              <w:snapToGrid w:val="0"/>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rPr>
        <w:tc>
          <w:tcPr>
            <w:tcW w:w="1722"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eastAsia" w:ascii="ＭＳ 明朝" w:hAnsi="ＭＳ 明朝"/>
                <w:sz w:val="20"/>
              </w:rPr>
              <w:t>受付年月日</w:t>
            </w:r>
          </w:p>
        </w:tc>
        <w:tc>
          <w:tcPr>
            <w:tcW w:w="3196" w:type="dxa"/>
            <w:gridSpan w:val="17"/>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eastAsia" w:ascii="ＭＳ 明朝" w:hAnsi="ＭＳ 明朝"/>
                <w:sz w:val="20"/>
              </w:rPr>
              <w:t>　</w:t>
            </w:r>
            <w:r>
              <w:rPr>
                <w:rFonts w:hint="default" w:ascii="ＭＳ 明朝" w:hAnsi="ＭＳ 明朝"/>
                <w:sz w:val="20"/>
              </w:rPr>
              <w:t xml:space="preserve">   </w:t>
            </w:r>
            <w:r>
              <w:rPr>
                <w:rFonts w:hint="default" w:ascii="ＭＳ 明朝" w:hAnsi="ＭＳ 明朝"/>
                <w:sz w:val="20"/>
              </w:rPr>
              <w:t>年</w:t>
            </w:r>
            <w:r>
              <w:rPr>
                <w:rFonts w:hint="default" w:ascii="ＭＳ 明朝" w:hAnsi="ＭＳ 明朝"/>
                <w:sz w:val="20"/>
              </w:rPr>
              <w:t xml:space="preserve">   </w:t>
            </w:r>
            <w:r>
              <w:rPr>
                <w:rFonts w:hint="default" w:ascii="ＭＳ 明朝" w:hAnsi="ＭＳ 明朝"/>
                <w:sz w:val="20"/>
              </w:rPr>
              <w:t>月</w:t>
            </w:r>
            <w:r>
              <w:rPr>
                <w:rFonts w:hint="default" w:ascii="ＭＳ 明朝" w:hAnsi="ＭＳ 明朝"/>
                <w:sz w:val="20"/>
              </w:rPr>
              <w:t xml:space="preserve">   </w:t>
            </w:r>
            <w:r>
              <w:rPr>
                <w:rFonts w:hint="default" w:ascii="ＭＳ 明朝" w:hAnsi="ＭＳ 明朝"/>
                <w:sz w:val="20"/>
              </w:rPr>
              <w:t>日</w:t>
            </w:r>
          </w:p>
        </w:tc>
        <w:tc>
          <w:tcPr>
            <w:tcW w:w="1664"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eastAsia" w:ascii="ＭＳ 明朝" w:hAnsi="ＭＳ 明朝"/>
                <w:sz w:val="20"/>
              </w:rPr>
              <w:t>決定年月日</w:t>
            </w:r>
          </w:p>
        </w:tc>
        <w:tc>
          <w:tcPr>
            <w:tcW w:w="3240"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default" w:ascii="ＭＳ 明朝" w:hAnsi="ＭＳ 明朝"/>
                <w:sz w:val="20"/>
              </w:rPr>
              <w:t xml:space="preserve">   </w:t>
            </w:r>
            <w:r>
              <w:rPr>
                <w:rFonts w:hint="default" w:ascii="ＭＳ 明朝" w:hAnsi="ＭＳ 明朝"/>
                <w:sz w:val="20"/>
              </w:rPr>
              <w:t>年</w:t>
            </w:r>
            <w:r>
              <w:rPr>
                <w:rFonts w:hint="default" w:ascii="ＭＳ 明朝" w:hAnsi="ＭＳ 明朝"/>
                <w:sz w:val="20"/>
              </w:rPr>
              <w:t xml:space="preserve">   </w:t>
            </w:r>
            <w:r>
              <w:rPr>
                <w:rFonts w:hint="default" w:ascii="ＭＳ 明朝" w:hAnsi="ＭＳ 明朝"/>
                <w:sz w:val="20"/>
              </w:rPr>
              <w:t>月</w:t>
            </w:r>
            <w:r>
              <w:rPr>
                <w:rFonts w:hint="default" w:ascii="ＭＳ 明朝" w:hAnsi="ＭＳ 明朝"/>
                <w:sz w:val="20"/>
              </w:rPr>
              <w:t xml:space="preserve">   </w:t>
            </w:r>
            <w:r>
              <w:rPr>
                <w:rFonts w:hint="default" w:ascii="ＭＳ 明朝" w:hAnsi="ＭＳ 明朝"/>
                <w:sz w:val="2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rPr>
        <w:tc>
          <w:tcPr>
            <w:tcW w:w="3882" w:type="dxa"/>
            <w:gridSpan w:val="16"/>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eastAsia" w:ascii="ＭＳ 明朝" w:hAnsi="ＭＳ 明朝"/>
                <w:sz w:val="20"/>
              </w:rPr>
              <w:t>特例障害児通所給付費申請額</w:t>
            </w:r>
          </w:p>
        </w:tc>
        <w:tc>
          <w:tcPr>
            <w:tcW w:w="5400" w:type="dxa"/>
            <w:gridSpan w:val="13"/>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snapToGrid w:val="0"/>
              <w:jc w:val="right"/>
              <w:rPr>
                <w:rFonts w:hint="default" w:ascii="ＭＳ 明朝" w:hAnsi="ＭＳ 明朝"/>
                <w:sz w:val="20"/>
              </w:rPr>
            </w:pPr>
          </w:p>
        </w:tc>
        <w:tc>
          <w:tcPr>
            <w:tcW w:w="540" w:type="dxa"/>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17" w:hRule="atLeast"/>
        </w:trPr>
        <w:tc>
          <w:tcPr>
            <w:tcW w:w="1722"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left"/>
              <w:rPr>
                <w:rFonts w:hint="default" w:ascii="ＭＳ 明朝" w:hAnsi="ＭＳ 明朝"/>
                <w:sz w:val="20"/>
              </w:rPr>
            </w:pPr>
            <w:r>
              <w:rPr>
                <w:rFonts w:hint="eastAsia" w:ascii="ＭＳ 明朝" w:hAnsi="ＭＳ 明朝"/>
                <w:sz w:val="20"/>
              </w:rPr>
              <w:t>支給決定の内容</w:t>
            </w:r>
          </w:p>
        </w:tc>
        <w:tc>
          <w:tcPr>
            <w:tcW w:w="8100" w:type="dxa"/>
            <w:gridSpan w:val="26"/>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rPr>
        <w:tc>
          <w:tcPr>
            <w:tcW w:w="1722"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distribute"/>
              <w:rPr>
                <w:rFonts w:hint="default" w:ascii="ＭＳ 明朝" w:hAnsi="ＭＳ 明朝"/>
                <w:sz w:val="20"/>
              </w:rPr>
            </w:pPr>
            <w:r>
              <w:rPr>
                <w:rFonts w:hint="eastAsia" w:ascii="ＭＳ 明朝" w:hAnsi="ＭＳ 明朝"/>
                <w:sz w:val="20"/>
              </w:rPr>
              <w:t>支　給</w:t>
            </w:r>
          </w:p>
        </w:tc>
        <w:tc>
          <w:tcPr>
            <w:tcW w:w="3196" w:type="dxa"/>
            <w:gridSpan w:val="17"/>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eastAsia" w:ascii="ＭＳ 明朝" w:hAnsi="ＭＳ 明朝"/>
                <w:sz w:val="20"/>
              </w:rPr>
              <w:t>　する　　　しない</w:t>
            </w:r>
          </w:p>
        </w:tc>
        <w:tc>
          <w:tcPr>
            <w:tcW w:w="1664"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distribute"/>
              <w:rPr>
                <w:rFonts w:hint="default" w:ascii="ＭＳ 明朝" w:hAnsi="ＭＳ 明朝"/>
                <w:sz w:val="20"/>
              </w:rPr>
            </w:pPr>
            <w:r>
              <w:rPr>
                <w:rFonts w:hint="eastAsia" w:ascii="ＭＳ 明朝" w:hAnsi="ＭＳ 明朝"/>
                <w:sz w:val="20"/>
              </w:rPr>
              <w:t>支給金額</w:t>
            </w:r>
          </w:p>
        </w:tc>
        <w:tc>
          <w:tcPr>
            <w:tcW w:w="2700" w:type="dxa"/>
            <w:gridSpan w:val="4"/>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snapToGrid w:val="0"/>
              <w:jc w:val="right"/>
              <w:rPr>
                <w:rFonts w:hint="default" w:ascii="ＭＳ 明朝" w:hAnsi="ＭＳ 明朝"/>
                <w:sz w:val="20"/>
              </w:rPr>
            </w:pPr>
          </w:p>
        </w:tc>
        <w:tc>
          <w:tcPr>
            <w:tcW w:w="540" w:type="dxa"/>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57" w:hRule="atLeast"/>
        </w:trPr>
        <w:tc>
          <w:tcPr>
            <w:tcW w:w="1722"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distribute"/>
              <w:rPr>
                <w:rFonts w:hint="default" w:ascii="ＭＳ 明朝" w:hAnsi="ＭＳ 明朝"/>
                <w:sz w:val="20"/>
              </w:rPr>
            </w:pPr>
            <w:r>
              <w:rPr>
                <w:rFonts w:hint="eastAsia" w:ascii="ＭＳ 明朝" w:hAnsi="ＭＳ 明朝"/>
                <w:sz w:val="20"/>
              </w:rPr>
              <w:t>不支給・減額</w:t>
            </w:r>
          </w:p>
          <w:p>
            <w:pPr>
              <w:pStyle w:val="0"/>
              <w:snapToGrid w:val="0"/>
              <w:ind w:firstLine="100" w:firstLineChars="50"/>
              <w:jc w:val="distribute"/>
              <w:rPr>
                <w:rFonts w:hint="default" w:ascii="ＭＳ 明朝" w:hAnsi="ＭＳ 明朝"/>
                <w:sz w:val="20"/>
              </w:rPr>
            </w:pPr>
            <w:r>
              <w:rPr>
                <w:rFonts w:hint="eastAsia" w:ascii="ＭＳ 明朝" w:hAnsi="ＭＳ 明朝"/>
                <w:sz w:val="20"/>
              </w:rPr>
              <w:t>の理由</w:t>
            </w:r>
          </w:p>
        </w:tc>
        <w:tc>
          <w:tcPr>
            <w:tcW w:w="8100" w:type="dxa"/>
            <w:gridSpan w:val="26"/>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rPr>
        <w:tc>
          <w:tcPr>
            <w:tcW w:w="9822" w:type="dxa"/>
            <w:gridSpan w:val="30"/>
            <w:tcBorders>
              <w:top w:val="none" w:color="auto" w:sz="0" w:space="0"/>
              <w:left w:val="nil"/>
              <w:bottom w:val="nil"/>
              <w:right w:val="nil"/>
              <w:tl2br w:val="none" w:color="auto" w:sz="0" w:space="0"/>
              <w:tr2bl w:val="none" w:color="auto" w:sz="0" w:space="0"/>
            </w:tcBorders>
            <w:vAlign w:val="center"/>
          </w:tcPr>
          <w:p>
            <w:pPr>
              <w:pStyle w:val="0"/>
              <w:snapToGrid w:val="0"/>
              <w:jc w:val="center"/>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9822" w:type="dxa"/>
            <w:gridSpan w:val="30"/>
            <w:tcBorders>
              <w:top w:val="nil"/>
              <w:left w:val="nil"/>
              <w:bottom w:val="nil"/>
              <w:right w:val="nil"/>
              <w:tl2br w:val="none" w:color="auto" w:sz="0" w:space="0"/>
              <w:tr2bl w:val="none" w:color="auto" w:sz="0" w:space="0"/>
            </w:tcBorders>
            <w:vAlign w:val="bottom"/>
          </w:tcPr>
          <w:p>
            <w:pPr>
              <w:pStyle w:val="0"/>
              <w:snapToGrid w:val="0"/>
              <w:rPr>
                <w:rFonts w:hint="default" w:ascii="ＭＳ 明朝" w:hAnsi="ＭＳ 明朝"/>
                <w:sz w:val="20"/>
              </w:rPr>
            </w:pPr>
            <w:r>
              <w:rPr>
                <w:rFonts w:hint="eastAsia" w:ascii="ＭＳ 明朝" w:hAnsi="ＭＳ 明朝"/>
                <w:sz w:val="20"/>
              </w:rPr>
              <w:t>・不服申立て及び取消訴訟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461" w:type="dxa"/>
            <w:tcBorders>
              <w:top w:val="nil"/>
              <w:left w:val="nil"/>
              <w:bottom w:val="nil"/>
              <w:right w:val="nil"/>
              <w:tl2br w:val="none" w:color="auto" w:sz="0" w:space="0"/>
              <w:tr2bl w:val="none" w:color="auto" w:sz="0" w:space="0"/>
            </w:tcBorders>
            <w:vAlign w:val="top"/>
          </w:tcPr>
          <w:p>
            <w:pPr>
              <w:pStyle w:val="0"/>
              <w:snapToGrid w:val="0"/>
              <w:jc w:val="center"/>
              <w:rPr>
                <w:rFonts w:hint="default" w:ascii="ＭＳ 明朝" w:hAnsi="ＭＳ 明朝"/>
                <w:sz w:val="20"/>
              </w:rPr>
            </w:pPr>
            <w:r>
              <w:rPr>
                <w:rFonts w:hint="eastAsia" w:ascii="ＭＳ 明朝" w:hAnsi="ＭＳ 明朝"/>
                <w:sz w:val="20"/>
              </w:rPr>
              <w:t>１</w:t>
            </w:r>
          </w:p>
        </w:tc>
        <w:tc>
          <w:tcPr>
            <w:tcW w:w="9361" w:type="dxa"/>
            <w:gridSpan w:val="29"/>
            <w:tcBorders>
              <w:top w:val="nil"/>
              <w:left w:val="nil"/>
              <w:bottom w:val="nil"/>
              <w:right w:val="nil"/>
              <w:tl2br w:val="none" w:color="auto" w:sz="0" w:space="0"/>
              <w:tr2bl w:val="none" w:color="auto" w:sz="0" w:space="0"/>
            </w:tcBorders>
            <w:vAlign w:val="bottom"/>
          </w:tcPr>
          <w:p>
            <w:pPr>
              <w:pStyle w:val="0"/>
              <w:snapToGrid w:val="0"/>
              <w:ind w:firstLine="200" w:firstLineChars="100"/>
              <w:rPr>
                <w:rFonts w:hint="default" w:ascii="ＭＳ 明朝" w:hAnsi="ＭＳ 明朝"/>
                <w:sz w:val="20"/>
              </w:rPr>
            </w:pPr>
            <w:r>
              <w:rPr>
                <w:rFonts w:hint="eastAsia" w:ascii="ＭＳ 明朝" w:hAnsi="ＭＳ 明朝"/>
                <w:sz w:val="20"/>
              </w:rPr>
              <w:t>この決定について不服があるときは、この通知書を受け取った日の翌日から起算して３か月以内に</w:t>
            </w:r>
            <w:r>
              <w:rPr>
                <w:rFonts w:hint="default" w:ascii="ＭＳ 明朝" w:hAnsi="ＭＳ 明朝"/>
                <w:sz w:val="20"/>
              </w:rPr>
              <w:t>鳥取県知事</w:t>
            </w:r>
            <w:r>
              <w:rPr>
                <w:rFonts w:hint="eastAsia" w:ascii="ＭＳ 明朝" w:hAnsi="ＭＳ 明朝"/>
                <w:sz w:val="20"/>
              </w:rPr>
              <w:t>に対し審査請求をすることができます。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461" w:type="dxa"/>
            <w:tcBorders>
              <w:top w:val="nil"/>
              <w:left w:val="nil"/>
              <w:bottom w:val="nil"/>
              <w:right w:val="nil"/>
              <w:tl2br w:val="none" w:color="auto" w:sz="0" w:space="0"/>
              <w:tr2bl w:val="none" w:color="auto" w:sz="0" w:space="0"/>
            </w:tcBorders>
            <w:vAlign w:val="top"/>
          </w:tcPr>
          <w:p>
            <w:pPr>
              <w:pStyle w:val="0"/>
              <w:snapToGrid w:val="0"/>
              <w:jc w:val="center"/>
              <w:rPr>
                <w:rFonts w:hint="default" w:ascii="ＭＳ 明朝" w:hAnsi="ＭＳ 明朝"/>
                <w:sz w:val="20"/>
              </w:rPr>
            </w:pPr>
            <w:r>
              <w:rPr>
                <w:rFonts w:hint="eastAsia" w:ascii="ＭＳ 明朝" w:hAnsi="ＭＳ 明朝"/>
                <w:sz w:val="20"/>
              </w:rPr>
              <w:t>２</w:t>
            </w:r>
          </w:p>
        </w:tc>
        <w:tc>
          <w:tcPr>
            <w:tcW w:w="9361" w:type="dxa"/>
            <w:gridSpan w:val="29"/>
            <w:tcBorders>
              <w:top w:val="nil"/>
              <w:left w:val="nil"/>
              <w:bottom w:val="nil"/>
              <w:right w:val="nil"/>
              <w:tl2br w:val="none" w:color="auto" w:sz="0" w:space="0"/>
              <w:tr2bl w:val="none" w:color="auto" w:sz="0" w:space="0"/>
            </w:tcBorders>
            <w:vAlign w:val="bottom"/>
          </w:tcPr>
          <w:p>
            <w:pPr>
              <w:pStyle w:val="0"/>
              <w:snapToGrid w:val="0"/>
              <w:ind w:firstLine="200" w:firstLineChars="100"/>
              <w:rPr>
                <w:rFonts w:hint="default" w:ascii="ＭＳ 明朝" w:hAnsi="ＭＳ 明朝"/>
                <w:sz w:val="20"/>
              </w:rPr>
            </w:pPr>
            <w:r>
              <w:rPr>
                <w:rFonts w:hint="eastAsia" w:ascii="ＭＳ 明朝" w:hAnsi="ＭＳ 明朝"/>
                <w:sz w:val="20"/>
              </w:rPr>
              <w:t>また、処分の取消しの訴えは、前記の審査請求に対する裁決書を受け取った日の翌日から起算して６か月以内に</w:t>
            </w:r>
            <w:r>
              <w:rPr>
                <w:rFonts w:hint="default" w:ascii="ＭＳ 明朝" w:hAnsi="ＭＳ 明朝"/>
                <w:sz w:val="20"/>
              </w:rPr>
              <w:t>日南町</w:t>
            </w:r>
            <w:r>
              <w:rPr>
                <w:rFonts w:hint="eastAsia" w:ascii="ＭＳ 明朝" w:hAnsi="ＭＳ 明朝"/>
                <w:sz w:val="20"/>
              </w:rPr>
              <w:t>を被告として（訴訟において</w:t>
            </w:r>
            <w:r>
              <w:rPr>
                <w:rFonts w:hint="default" w:ascii="ＭＳ 明朝" w:hAnsi="ＭＳ 明朝"/>
                <w:sz w:val="20"/>
              </w:rPr>
              <w:t>日南町</w:t>
            </w:r>
            <w:r>
              <w:rPr>
                <w:rFonts w:hint="eastAsia" w:ascii="ＭＳ 明朝" w:hAnsi="ＭＳ 明朝"/>
                <w:sz w:val="20"/>
              </w:rPr>
              <w:t>を代表する者は</w:t>
            </w:r>
            <w:r>
              <w:rPr>
                <w:rFonts w:hint="default" w:ascii="ＭＳ 明朝" w:hAnsi="ＭＳ 明朝"/>
                <w:sz w:val="20"/>
              </w:rPr>
              <w:t>日南町</w:t>
            </w:r>
            <w:r>
              <w:rPr>
                <w:rFonts w:hint="eastAsia" w:ascii="ＭＳ 明朝" w:hAnsi="ＭＳ 明朝"/>
                <w:sz w:val="20"/>
              </w:rPr>
              <w:t>長となります。）、提起することができます。なお、処分の取消しの訴えは、前記の審査請求に対する裁決を経た後（次の（１）から（３）までのいずれかに該当するときを除く。）でなければ提起することができないこととされています。</w:t>
            </w:r>
          </w:p>
          <w:p>
            <w:pPr>
              <w:pStyle w:val="0"/>
              <w:snapToGrid w:val="0"/>
              <w:rPr>
                <w:rFonts w:hint="default" w:ascii="ＭＳ 明朝" w:hAnsi="ＭＳ 明朝"/>
                <w:sz w:val="20"/>
              </w:rPr>
            </w:pPr>
            <w:r>
              <w:rPr>
                <w:rFonts w:hint="eastAsia" w:ascii="ＭＳ 明朝" w:hAnsi="ＭＳ 明朝"/>
                <w:sz w:val="20"/>
              </w:rPr>
              <w:t>（１）審査請求があった日から３か月を経過しても裁決がないとき。</w:t>
            </w:r>
          </w:p>
          <w:p>
            <w:pPr>
              <w:pStyle w:val="0"/>
              <w:snapToGrid w:val="0"/>
              <w:rPr>
                <w:rFonts w:hint="default" w:ascii="ＭＳ 明朝" w:hAnsi="ＭＳ 明朝"/>
                <w:sz w:val="20"/>
              </w:rPr>
            </w:pPr>
            <w:r>
              <w:rPr>
                <w:rFonts w:hint="eastAsia" w:ascii="ＭＳ 明朝" w:hAnsi="ＭＳ 明朝"/>
                <w:sz w:val="20"/>
              </w:rPr>
              <w:t>（２）処分、処分の執行又は手続の続行により生ずる著しい損害を避けるため緊急の必要があるとき。</w:t>
            </w:r>
          </w:p>
          <w:p>
            <w:pPr>
              <w:pStyle w:val="0"/>
              <w:snapToGrid w:val="0"/>
              <w:rPr>
                <w:rFonts w:hint="default" w:ascii="ＭＳ 明朝" w:hAnsi="ＭＳ 明朝"/>
                <w:sz w:val="20"/>
              </w:rPr>
            </w:pPr>
            <w:r>
              <w:rPr>
                <w:rFonts w:hint="eastAsia" w:ascii="ＭＳ 明朝" w:hAnsi="ＭＳ 明朝"/>
                <w:sz w:val="20"/>
              </w:rPr>
              <w:t>（３）その他裁決を経ないことにつき正当な理由があるとき。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461" w:type="dxa"/>
            <w:tcBorders>
              <w:top w:val="nil"/>
              <w:left w:val="nil"/>
              <w:bottom w:val="nil"/>
              <w:right w:val="nil"/>
              <w:tl2br w:val="none" w:color="auto" w:sz="0" w:space="0"/>
              <w:tr2bl w:val="none" w:color="auto" w:sz="0" w:space="0"/>
            </w:tcBorders>
            <w:vAlign w:val="top"/>
          </w:tcPr>
          <w:p>
            <w:pPr>
              <w:pStyle w:val="0"/>
              <w:tabs>
                <w:tab w:val="left" w:leader="none" w:pos="817"/>
              </w:tabs>
              <w:snapToGrid w:val="0"/>
              <w:jc w:val="center"/>
              <w:rPr>
                <w:rFonts w:hint="default" w:ascii="ＭＳ 明朝" w:hAnsi="ＭＳ 明朝"/>
                <w:sz w:val="20"/>
              </w:rPr>
            </w:pPr>
            <w:r>
              <w:rPr>
                <w:rFonts w:hint="eastAsia" w:ascii="ＭＳ 明朝" w:hAnsi="ＭＳ 明朝"/>
                <w:sz w:val="20"/>
              </w:rPr>
              <w:t>３</w:t>
            </w:r>
          </w:p>
        </w:tc>
        <w:tc>
          <w:tcPr>
            <w:tcW w:w="9361" w:type="dxa"/>
            <w:gridSpan w:val="29"/>
            <w:tcBorders>
              <w:top w:val="nil"/>
              <w:left w:val="nil"/>
              <w:bottom w:val="nil"/>
              <w:right w:val="nil"/>
              <w:tl2br w:val="none" w:color="auto" w:sz="0" w:space="0"/>
              <w:tr2bl w:val="none" w:color="auto" w:sz="0" w:space="0"/>
            </w:tcBorders>
            <w:vAlign w:val="bottom"/>
          </w:tcPr>
          <w:p>
            <w:pPr>
              <w:pStyle w:val="0"/>
              <w:snapToGrid w:val="0"/>
              <w:rPr>
                <w:rFonts w:hint="default" w:ascii="ＭＳ 明朝" w:hAnsi="ＭＳ 明朝"/>
                <w:sz w:val="20"/>
              </w:rPr>
            </w:pPr>
            <w:r>
              <w:rPr>
                <w:rFonts w:hint="eastAsia" w:ascii="ＭＳ 明朝" w:hAnsi="ＭＳ 明朝"/>
                <w:sz w:val="20"/>
              </w:rPr>
              <w:t>　ただし、上記の期間が経過する前に、この決定があった日の翌日から起算して１年を経過した場合は、原則として審査請求することができなくなり、また、審査請求に対する裁決があった日の翌日から起算して１年を経過した場合は、原則として決定の取消しの訴えを提起することができなくなりま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461" w:type="dxa"/>
            <w:tcBorders>
              <w:top w:val="nil"/>
              <w:left w:val="nil"/>
              <w:bottom w:val="nil"/>
              <w:right w:val="nil"/>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9361" w:type="dxa"/>
            <w:gridSpan w:val="29"/>
            <w:tcBorders>
              <w:top w:val="nil"/>
              <w:left w:val="nil"/>
              <w:bottom w:val="nil"/>
              <w:right w:val="nil"/>
              <w:tl2br w:val="none" w:color="auto" w:sz="0" w:space="0"/>
              <w:tr2bl w:val="none" w:color="auto" w:sz="0" w:space="0"/>
            </w:tcBorders>
            <w:vAlign w:val="bottom"/>
          </w:tcPr>
          <w:p>
            <w:pPr>
              <w:pStyle w:val="0"/>
              <w:snapToGrid w:val="0"/>
              <w:ind w:firstLine="200" w:firstLineChars="100"/>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9822" w:type="dxa"/>
            <w:gridSpan w:val="30"/>
            <w:tcBorders>
              <w:top w:val="nil"/>
              <w:left w:val="nil"/>
              <w:bottom w:val="nil"/>
              <w:right w:val="nil"/>
              <w:tl2br w:val="none" w:color="auto" w:sz="0" w:space="0"/>
              <w:tr2bl w:val="none" w:color="auto" w:sz="0" w:space="0"/>
            </w:tcBorders>
            <w:vAlign w:val="top"/>
          </w:tcPr>
          <w:p>
            <w:pPr>
              <w:pStyle w:val="0"/>
              <w:snapToGrid w:val="0"/>
              <w:rPr>
                <w:rFonts w:hint="default" w:ascii="ＭＳ 明朝" w:hAnsi="ＭＳ 明朝"/>
                <w:sz w:val="20"/>
              </w:rPr>
            </w:pPr>
            <w:r>
              <w:rPr>
                <w:rFonts w:hint="default" w:ascii="ＭＳ 明朝" w:hAnsi="ＭＳ 明朝"/>
                <w:sz w:val="20"/>
              </w:rPr>
              <w:t>問い合わせ先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9822" w:type="dxa"/>
            <w:gridSpan w:val="30"/>
            <w:tcBorders>
              <w:top w:val="nil"/>
              <w:left w:val="nil"/>
              <w:bottom w:val="nil"/>
              <w:right w:val="nil"/>
              <w:tl2br w:val="none" w:color="auto" w:sz="0" w:space="0"/>
              <w:tr2bl w:val="none" w:color="auto" w:sz="0" w:space="0"/>
            </w:tcBorders>
            <w:vAlign w:val="top"/>
          </w:tcPr>
          <w:p>
            <w:pPr>
              <w:pStyle w:val="0"/>
              <w:snapToGrid w:val="0"/>
              <w:ind w:firstLine="200" w:firstLineChars="100"/>
              <w:rPr>
                <w:rFonts w:hint="default" w:ascii="ＭＳ 明朝" w:hAnsi="ＭＳ 明朝"/>
                <w:sz w:val="20"/>
              </w:rPr>
            </w:pPr>
            <w:r>
              <w:rPr>
                <w:rFonts w:hint="default" w:ascii="ＭＳ 明朝" w:hAnsi="ＭＳ 明朝"/>
                <w:sz w:val="20"/>
              </w:rPr>
              <w:t>日南町福祉事務所（福祉保健課）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1171" w:type="dxa"/>
            <w:gridSpan w:val="3"/>
            <w:tcBorders>
              <w:top w:val="nil"/>
              <w:left w:val="nil"/>
              <w:bottom w:val="nil"/>
              <w:right w:val="nil"/>
              <w:tl2br w:val="none" w:color="auto" w:sz="0" w:space="0"/>
              <w:tr2bl w:val="none" w:color="auto" w:sz="0" w:space="0"/>
            </w:tcBorders>
            <w:vAlign w:val="top"/>
          </w:tcPr>
          <w:p>
            <w:pPr>
              <w:pStyle w:val="0"/>
              <w:snapToGrid w:val="0"/>
              <w:ind w:firstLine="200" w:firstLineChars="100"/>
              <w:rPr>
                <w:rFonts w:hint="default" w:ascii="ＭＳ 明朝" w:hAnsi="ＭＳ 明朝"/>
                <w:sz w:val="20"/>
              </w:rPr>
            </w:pPr>
          </w:p>
        </w:tc>
        <w:tc>
          <w:tcPr>
            <w:tcW w:w="911" w:type="dxa"/>
            <w:gridSpan w:val="3"/>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sz w:val="20"/>
              </w:rPr>
            </w:pPr>
            <w:r>
              <w:rPr>
                <w:rFonts w:hint="default" w:ascii="ＭＳ 明朝" w:hAnsi="ＭＳ 明朝"/>
                <w:sz w:val="20"/>
              </w:rPr>
              <w:t>住所</w:t>
            </w:r>
          </w:p>
        </w:tc>
        <w:tc>
          <w:tcPr>
            <w:tcW w:w="7740" w:type="dxa"/>
            <w:gridSpan w:val="24"/>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sz w:val="20"/>
              </w:rPr>
            </w:pPr>
            <w:r>
              <w:rPr>
                <w:rFonts w:hint="default" w:ascii="ＭＳ 明朝" w:hAnsi="ＭＳ 明朝"/>
                <w:sz w:val="20"/>
              </w:rPr>
              <w:t>鳥取県日野郡日南町生山</w:t>
            </w:r>
            <w:r>
              <w:rPr>
                <w:rFonts w:hint="default" w:ascii="ＭＳ 明朝" w:hAnsi="ＭＳ 明朝"/>
                <w:sz w:val="20"/>
              </w:rPr>
              <w:t>511-5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1171" w:type="dxa"/>
            <w:gridSpan w:val="3"/>
            <w:tcBorders>
              <w:top w:val="nil"/>
              <w:left w:val="nil"/>
              <w:bottom w:val="nil"/>
              <w:right w:val="nil"/>
              <w:tl2br w:val="none" w:color="auto" w:sz="0" w:space="0"/>
              <w:tr2bl w:val="none" w:color="auto" w:sz="0" w:space="0"/>
            </w:tcBorders>
            <w:vAlign w:val="top"/>
          </w:tcPr>
          <w:p>
            <w:pPr>
              <w:pStyle w:val="0"/>
              <w:snapToGrid w:val="0"/>
              <w:ind w:firstLine="200" w:firstLineChars="100"/>
              <w:rPr>
                <w:rFonts w:hint="default" w:ascii="ＭＳ 明朝" w:hAnsi="ＭＳ 明朝"/>
                <w:sz w:val="20"/>
              </w:rPr>
            </w:pPr>
          </w:p>
        </w:tc>
        <w:tc>
          <w:tcPr>
            <w:tcW w:w="911" w:type="dxa"/>
            <w:gridSpan w:val="3"/>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sz w:val="20"/>
              </w:rPr>
            </w:pPr>
            <w:r>
              <w:rPr>
                <w:rFonts w:hint="default" w:ascii="ＭＳ 明朝" w:hAnsi="ＭＳ 明朝"/>
                <w:sz w:val="20"/>
              </w:rPr>
              <w:t>電話</w:t>
            </w:r>
          </w:p>
        </w:tc>
        <w:tc>
          <w:tcPr>
            <w:tcW w:w="7740" w:type="dxa"/>
            <w:gridSpan w:val="24"/>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sz w:val="20"/>
              </w:rPr>
            </w:pPr>
            <w:r>
              <w:rPr>
                <w:rFonts w:hint="default" w:ascii="ＭＳ 明朝" w:hAnsi="ＭＳ 明朝"/>
                <w:sz w:val="20"/>
              </w:rPr>
              <w:t>0859-82-0374</w:t>
            </w:r>
          </w:p>
        </w:tc>
      </w:tr>
    </w:tbl>
    <w:p>
      <w:pPr>
        <w:rPr>
          <w:rFonts w:hint="default" w:ascii="ＭＳ 明朝" w:hAnsi="ＭＳ 明朝"/>
          <w:sz w:val="20"/>
        </w:rPr>
        <w:sectPr>
          <w:pgSz w:w="11906" w:h="16838"/>
          <w:pgMar w:top="397" w:right="1134" w:bottom="397" w:left="1134" w:header="851" w:footer="992" w:gutter="0"/>
          <w:pgNumType w:start="1"/>
          <w:cols w:space="720"/>
          <w:textDirection w:val="lrTb"/>
          <w:docGrid w:type="lines" w:linePitch="360"/>
        </w:sectPr>
      </w:pPr>
    </w:p>
    <w:p>
      <w:pPr>
        <w:pStyle w:val="0"/>
        <w:snapToGrid w:val="0"/>
        <w:rPr>
          <w:rFonts w:hint="default" w:ascii="ＭＳ 明朝" w:hAnsi="ＭＳ 明朝"/>
          <w:sz w:val="20"/>
        </w:rPr>
      </w:pPr>
    </w:p>
    <w:sectPr>
      <w:type w:val="continuous"/>
      <w:pgSz w:w="11906" w:h="16838"/>
      <w:pgMar w:top="397" w:right="1134" w:bottom="397"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Ｐ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2</Words>
  <Characters>742</Characters>
  <Application>JUST Note</Application>
  <Lines>125</Lines>
  <Paragraphs>38</Paragraphs>
  <CharactersWithSpaces>780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H24 04 特例障がい児通所給付費 特例訓練等給付費 支給 不支給 決定通知書 審査請求 20210106</dc:title>
  <dc:creator>松田 佳子</dc:creator>
  <cp:lastModifiedBy>松田 佳子</cp:lastModifiedBy>
  <cp:lastPrinted>2005-11-17T09:53:00Z</cp:lastPrinted>
  <dcterms:created xsi:type="dcterms:W3CDTF">2021-01-06T00:48:00Z</dcterms:created>
  <dcterms:modified xsi:type="dcterms:W3CDTF">2021-01-28T07:01:51Z</dcterms:modified>
  <cp:revision>1</cp:revision>
</cp:coreProperties>
</file>