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26</w:t>
      </w:r>
      <w:r>
        <w:rPr>
          <w:rFonts w:hint="eastAsia"/>
        </w:rPr>
        <w:t>号</w:t>
      </w:r>
    </w:p>
    <w:p>
      <w:pPr>
        <w:pStyle w:val="0"/>
        <w:rPr>
          <w:rFonts w:hint="default"/>
        </w:rPr>
      </w:pPr>
    </w:p>
    <w:p>
      <w:pPr>
        <w:pStyle w:val="0"/>
        <w:jc w:val="center"/>
        <w:rPr>
          <w:rFonts w:hint="default"/>
        </w:rPr>
      </w:pPr>
      <w:r>
        <w:rPr>
          <w:rFonts w:hint="eastAsia"/>
        </w:rPr>
        <w:t>自立支援医療費（育成医療・更生医療）支給認定（変更認定）通知書</w:t>
      </w:r>
    </w:p>
    <w:p>
      <w:pPr>
        <w:pStyle w:val="0"/>
        <w:rPr>
          <w:rFonts w:hint="default"/>
        </w:rPr>
      </w:pPr>
    </w:p>
    <w:p>
      <w:pPr>
        <w:pStyle w:val="0"/>
        <w:rPr>
          <w:rFonts w:hint="default"/>
        </w:rPr>
      </w:pPr>
      <w:r>
        <w:rPr>
          <w:rFonts w:hint="eastAsia"/>
        </w:rPr>
        <w:t>　　　　　　　　　　　　　　　　　　　　　　　　　　　　　　　　　　　　</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righ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様</w:t>
      </w:r>
    </w:p>
    <w:p>
      <w:pPr>
        <w:pStyle w:val="0"/>
        <w:wordWrap w:val="0"/>
        <w:ind w:right="840"/>
        <w:jc w:val="right"/>
        <w:rPr>
          <w:rFonts w:hint="eastAsia" w:ascii="ＭＳ 明朝" w:hAnsi="ＭＳ 明朝" w:eastAsia="ＭＳ 明朝"/>
        </w:rPr>
      </w:pPr>
      <w:r>
        <w:rPr>
          <w:rFonts w:hint="eastAsia" w:ascii="ＭＳ 明朝" w:hAnsi="ＭＳ 明朝" w:eastAsia="ＭＳ 明朝"/>
        </w:rPr>
        <w:t>日南町福祉事務所長　　　　</w:t>
      </w:r>
    </w:p>
    <w:p>
      <w:pPr>
        <w:pStyle w:val="0"/>
        <w:rPr>
          <w:rFonts w:hint="eastAsia" w:ascii="ＭＳ 明朝" w:hAnsi="ＭＳ 明朝" w:eastAsia="ＭＳ 明朝"/>
        </w:rPr>
      </w:pPr>
    </w:p>
    <w:p>
      <w:pPr>
        <w:pStyle w:val="0"/>
        <w:snapToGrid w:val="0"/>
        <w:ind w:firstLine="200" w:firstLineChars="100"/>
        <w:jc w:val="left"/>
        <w:rPr>
          <w:rFonts w:hint="eastAsia" w:ascii="ＭＳ 明朝" w:hAnsi="ＭＳ 明朝" w:eastAsia="ＭＳ 明朝"/>
          <w:sz w:val="21"/>
        </w:rPr>
      </w:pPr>
      <w:r>
        <w:rPr>
          <w:rFonts w:hint="eastAsia" w:ascii="ＭＳ 明朝" w:hAnsi="ＭＳ 明朝" w:eastAsia="ＭＳ 明朝"/>
          <w:sz w:val="21"/>
        </w:rPr>
        <w:t>障害者の日常生活及び社会生活を総合的に支援するための法律第５４条（第５６条）の規定に基づき自立支援医療費の支給認定（変更認定）について、次のとおり決定し、自立支援医療受給者証を交付しますので通知します。</w:t>
      </w:r>
    </w:p>
    <w:p>
      <w:pPr>
        <w:pStyle w:val="0"/>
        <w:snapToGrid w:val="0"/>
        <w:ind w:firstLine="200" w:firstLineChars="100"/>
        <w:jc w:val="left"/>
        <w:rPr>
          <w:rFonts w:hint="default" w:ascii="ＭＳ 明朝" w:hAnsi="ＭＳ 明朝"/>
          <w:sz w:val="20"/>
        </w:rPr>
      </w:pPr>
    </w:p>
    <w:tbl>
      <w:tblPr>
        <w:tblStyle w:val="11"/>
        <w:tblW w:w="10283" w:type="dxa"/>
        <w:jc w:val="center"/>
        <w:tblInd w:w="0" w:type="dxa"/>
        <w:tblBorders>
          <w:top w:val="single" w:color="000000" w:sz="4" w:space="0"/>
          <w:left w:val="single" w:color="auto" w:sz="4" w:space="0"/>
          <w:bottom w:val="single" w:color="000000" w:sz="12" w:space="0"/>
          <w:right w:val="single" w:color="auto" w:sz="4" w:space="0"/>
          <w:insideH w:val="single" w:color="auto" w:sz="4" w:space="0"/>
          <w:insideV w:val="single" w:color="000000" w:sz="4" w:space="0"/>
        </w:tblBorders>
        <w:tblLayout w:type="fixed"/>
        <w:tblCellMar>
          <w:top w:w="0" w:type="dxa"/>
          <w:left w:w="52" w:type="dxa"/>
          <w:bottom w:w="0" w:type="dxa"/>
          <w:right w:w="52" w:type="dxa"/>
        </w:tblCellMar>
        <w:tblLook w:firstRow="1" w:lastRow="1" w:firstColumn="1" w:lastColumn="1" w:noHBand="0" w:noVBand="0" w:val="01E0"/>
      </w:tblPr>
      <w:tblGrid>
        <w:gridCol w:w="2323"/>
        <w:gridCol w:w="415"/>
        <w:gridCol w:w="450"/>
        <w:gridCol w:w="412"/>
        <w:gridCol w:w="432"/>
        <w:gridCol w:w="431"/>
        <w:gridCol w:w="431"/>
        <w:gridCol w:w="401"/>
        <w:gridCol w:w="420"/>
        <w:gridCol w:w="1333"/>
        <w:gridCol w:w="945"/>
        <w:gridCol w:w="2290"/>
      </w:tblGrid>
      <w:tr>
        <w:trPr>
          <w:trHeight w:val="698" w:hRule="atLeast"/>
        </w:trPr>
        <w:tc>
          <w:tcPr>
            <w:tcW w:w="2323" w:type="dxa"/>
            <w:tcBorders>
              <w:top w:val="single" w:color="auto" w:sz="4" w:space="0"/>
              <w:left w:val="single" w:color="auto" w:sz="4" w:space="0"/>
              <w:bottom w:val="nil"/>
              <w:right w:val="single" w:color="auto" w:sz="4" w:space="0"/>
              <w:tl2br w:val="nil"/>
              <w:tr2bl w:val="nil"/>
            </w:tcBorders>
            <w:vAlign w:val="center"/>
          </w:tcPr>
          <w:p>
            <w:pPr>
              <w:pStyle w:val="0"/>
              <w:ind w:leftChars="0" w:right="160" w:rightChars="76" w:firstLine="170" w:firstLineChars="85"/>
              <w:jc w:val="distribute"/>
              <w:rPr>
                <w:rFonts w:hint="eastAsia" w:ascii="ＭＳ Ｐ明朝" w:hAnsi="ＭＳ Ｐ明朝" w:eastAsia="ＭＳ Ｐ明朝"/>
                <w:sz w:val="20"/>
              </w:rPr>
            </w:pPr>
            <w:r>
              <w:rPr>
                <w:rFonts w:hint="eastAsia" w:ascii="ＭＳ Ｐ明朝" w:hAnsi="ＭＳ Ｐ明朝" w:eastAsia="ＭＳ Ｐ明朝"/>
                <w:sz w:val="20"/>
              </w:rPr>
              <w:t>公費負担者番号</w:t>
            </w:r>
          </w:p>
        </w:tc>
        <w:tc>
          <w:tcPr>
            <w:tcW w:w="415" w:type="dxa"/>
            <w:tcBorders>
              <w:top w:val="none" w:color="auto" w:sz="0" w:space="0"/>
              <w:left w:val="single" w:color="auto" w:sz="4"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450" w:type="dxa"/>
            <w:tcBorders>
              <w:top w:val="none" w:color="auto" w:sz="0" w:space="0"/>
              <w:left w:val="none" w:color="auto" w:sz="0"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412" w:type="dxa"/>
            <w:tcBorders>
              <w:top w:val="none" w:color="auto" w:sz="0" w:space="0"/>
              <w:left w:val="none" w:color="auto" w:sz="0"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432" w:type="dxa"/>
            <w:tcBorders>
              <w:top w:val="none" w:color="auto" w:sz="0" w:space="0"/>
              <w:left w:val="none" w:color="auto" w:sz="0"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431" w:type="dxa"/>
            <w:tcBorders>
              <w:top w:val="none" w:color="auto" w:sz="0" w:space="0"/>
              <w:left w:val="none" w:color="auto" w:sz="0"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431" w:type="dxa"/>
            <w:tcBorders>
              <w:top w:val="none" w:color="auto" w:sz="0" w:space="0"/>
              <w:left w:val="none" w:color="auto" w:sz="0"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401" w:type="dxa"/>
            <w:tcBorders>
              <w:top w:val="none" w:color="auto" w:sz="0" w:space="0"/>
              <w:left w:val="none" w:color="auto" w:sz="0"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420" w:type="dxa"/>
            <w:tcBorders>
              <w:top w:val="none" w:color="auto" w:sz="0" w:space="0"/>
              <w:left w:val="none" w:color="auto" w:sz="0" w:space="0"/>
              <w:bottom w:val="nil"/>
              <w:right w:val="single" w:color="000000" w:sz="4" w:space="0"/>
              <w:tl2br w:val="nil"/>
              <w:tr2bl w:val="nil"/>
            </w:tcBorders>
            <w:vAlign w:val="center"/>
          </w:tcPr>
          <w:p>
            <w:pPr>
              <w:pStyle w:val="0"/>
              <w:rPr>
                <w:rFonts w:hint="eastAsia" w:ascii="ＭＳ Ｐ明朝" w:hAnsi="ＭＳ Ｐ明朝" w:eastAsia="ＭＳ Ｐ明朝"/>
                <w:sz w:val="20"/>
              </w:rPr>
            </w:pPr>
          </w:p>
        </w:tc>
        <w:tc>
          <w:tcPr>
            <w:tcW w:w="4568" w:type="dxa"/>
            <w:gridSpan w:val="3"/>
            <w:tcBorders>
              <w:top w:val="single" w:color="000000" w:sz="4" w:space="0"/>
              <w:left w:val="single" w:color="000000" w:sz="4" w:space="0"/>
              <w:bottom w:val="nil"/>
              <w:right w:val="single" w:color="auto" w:sz="4" w:space="0"/>
              <w:tl2br w:val="nil"/>
              <w:tr2bl w:val="single" w:color="000000" w:sz="4" w:space="0"/>
            </w:tcBorders>
            <w:vAlign w:val="center"/>
          </w:tcPr>
          <w:p>
            <w:pPr>
              <w:pStyle w:val="0"/>
              <w:rPr>
                <w:rFonts w:hint="eastAsia" w:ascii="ＭＳ Ｐ明朝" w:hAnsi="ＭＳ Ｐ明朝" w:eastAsia="ＭＳ Ｐ明朝"/>
                <w:sz w:val="20"/>
              </w:rPr>
            </w:pPr>
          </w:p>
        </w:tc>
      </w:tr>
      <w:tr>
        <w:trPr>
          <w:trHeight w:val="567" w:hRule="atLeast"/>
        </w:trPr>
        <w:tc>
          <w:tcPr>
            <w:tcW w:w="2323" w:type="dxa"/>
            <w:tcBorders>
              <w:top w:val="none" w:color="auto" w:sz="0" w:space="0"/>
              <w:left w:val="single" w:color="auto" w:sz="4" w:space="0"/>
              <w:bottom w:val="nil"/>
              <w:right w:val="single" w:color="auto" w:sz="4" w:space="0"/>
              <w:tl2br w:val="nil"/>
              <w:tr2bl w:val="nil"/>
            </w:tcBorders>
            <w:vAlign w:val="center"/>
          </w:tcPr>
          <w:p>
            <w:pPr>
              <w:pStyle w:val="0"/>
              <w:ind w:leftChars="0" w:right="160" w:rightChars="76" w:firstLine="170" w:firstLineChars="85"/>
              <w:jc w:val="distribute"/>
              <w:rPr>
                <w:rFonts w:hint="eastAsia" w:ascii="ＭＳ Ｐ明朝" w:hAnsi="ＭＳ Ｐ明朝" w:eastAsia="ＭＳ Ｐ明朝"/>
                <w:sz w:val="20"/>
              </w:rPr>
            </w:pPr>
            <w:r>
              <w:rPr>
                <w:rFonts w:hint="eastAsia" w:ascii="ＭＳ Ｐ明朝" w:hAnsi="ＭＳ Ｐ明朝" w:eastAsia="ＭＳ Ｐ明朝"/>
                <w:sz w:val="20"/>
              </w:rPr>
              <w:t>自立支援医療費</w:t>
            </w:r>
          </w:p>
          <w:p>
            <w:pPr>
              <w:pStyle w:val="0"/>
              <w:ind w:leftChars="0" w:right="160" w:rightChars="76" w:firstLine="170" w:firstLineChars="85"/>
              <w:jc w:val="distribute"/>
              <w:rPr>
                <w:rFonts w:hint="eastAsia" w:ascii="ＭＳ Ｐ明朝" w:hAnsi="ＭＳ Ｐ明朝" w:eastAsia="ＭＳ Ｐ明朝"/>
                <w:sz w:val="20"/>
              </w:rPr>
            </w:pPr>
            <w:r>
              <w:rPr>
                <w:rFonts w:hint="eastAsia" w:ascii="ＭＳ Ｐ明朝" w:hAnsi="ＭＳ Ｐ明朝" w:eastAsia="ＭＳ Ｐ明朝"/>
                <w:sz w:val="20"/>
              </w:rPr>
              <w:t>受給者番号</w:t>
            </w:r>
          </w:p>
        </w:tc>
        <w:tc>
          <w:tcPr>
            <w:tcW w:w="415" w:type="dxa"/>
            <w:tcBorders>
              <w:top w:val="none" w:color="auto" w:sz="0" w:space="0"/>
              <w:left w:val="single" w:color="auto" w:sz="4"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450" w:type="dxa"/>
            <w:tcBorders>
              <w:top w:val="none" w:color="auto" w:sz="0" w:space="0"/>
              <w:left w:val="none" w:color="auto" w:sz="0"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412" w:type="dxa"/>
            <w:tcBorders>
              <w:top w:val="none" w:color="auto" w:sz="0" w:space="0"/>
              <w:left w:val="none" w:color="auto" w:sz="0"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432" w:type="dxa"/>
            <w:tcBorders>
              <w:top w:val="none" w:color="auto" w:sz="0" w:space="0"/>
              <w:left w:val="none" w:color="auto" w:sz="0"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431" w:type="dxa"/>
            <w:tcBorders>
              <w:top w:val="none" w:color="auto" w:sz="0" w:space="0"/>
              <w:left w:val="none" w:color="auto" w:sz="0"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431" w:type="dxa"/>
            <w:tcBorders>
              <w:top w:val="none" w:color="auto" w:sz="0" w:space="0"/>
              <w:left w:val="none" w:color="auto" w:sz="0"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401" w:type="dxa"/>
            <w:tcBorders>
              <w:top w:val="none" w:color="auto" w:sz="0" w:space="0"/>
              <w:left w:val="none" w:color="auto" w:sz="0" w:space="0"/>
              <w:bottom w:val="nil"/>
              <w:right w:val="none" w:color="auto" w:sz="0" w:space="0"/>
              <w:tl2br w:val="nil"/>
              <w:tr2bl w:val="nil"/>
            </w:tcBorders>
            <w:vAlign w:val="center"/>
          </w:tcPr>
          <w:p>
            <w:pPr>
              <w:pStyle w:val="0"/>
              <w:rPr>
                <w:rFonts w:hint="eastAsia" w:ascii="ＭＳ Ｐ明朝" w:hAnsi="ＭＳ Ｐ明朝" w:eastAsia="ＭＳ Ｐ明朝"/>
                <w:sz w:val="20"/>
              </w:rPr>
            </w:pPr>
          </w:p>
        </w:tc>
        <w:tc>
          <w:tcPr>
            <w:tcW w:w="1753"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ind w:left="21" w:leftChars="10" w:right="55" w:rightChars="26" w:firstLineChars="0"/>
              <w:jc w:val="distribute"/>
              <w:rPr>
                <w:rFonts w:hint="eastAsia" w:ascii="ＭＳ Ｐ明朝" w:hAnsi="ＭＳ Ｐ明朝" w:eastAsia="ＭＳ Ｐ明朝"/>
                <w:sz w:val="20"/>
              </w:rPr>
            </w:pPr>
            <w:r>
              <w:rPr>
                <w:rFonts w:hint="eastAsia" w:ascii="ＭＳ Ｐ明朝" w:hAnsi="ＭＳ Ｐ明朝" w:eastAsia="ＭＳ Ｐ明朝"/>
                <w:sz w:val="20"/>
              </w:rPr>
              <w:t>支給認定障害者</w:t>
            </w:r>
          </w:p>
          <w:p>
            <w:pPr>
              <w:pStyle w:val="0"/>
              <w:ind w:left="21" w:leftChars="10" w:right="55" w:rightChars="26" w:firstLineChars="0"/>
              <w:jc w:val="distribute"/>
              <w:rPr>
                <w:rFonts w:hint="eastAsia" w:ascii="ＭＳ Ｐ明朝" w:hAnsi="ＭＳ Ｐ明朝" w:eastAsia="ＭＳ Ｐ明朝"/>
                <w:sz w:val="20"/>
              </w:rPr>
            </w:pPr>
            <w:r>
              <w:rPr>
                <w:rFonts w:hint="eastAsia" w:ascii="ＭＳ Ｐ明朝" w:hAnsi="ＭＳ Ｐ明朝" w:eastAsia="ＭＳ Ｐ明朝"/>
                <w:sz w:val="20"/>
              </w:rPr>
              <w:t>（保護者）氏名</w:t>
            </w:r>
          </w:p>
        </w:tc>
        <w:tc>
          <w:tcPr>
            <w:tcW w:w="3235" w:type="dxa"/>
            <w:gridSpan w:val="2"/>
            <w:tcBorders>
              <w:top w:val="none" w:color="auto" w:sz="0" w:space="0"/>
              <w:left w:val="none" w:color="auto" w:sz="0"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sz w:val="20"/>
              </w:rPr>
            </w:pPr>
          </w:p>
        </w:tc>
      </w:tr>
      <w:tr>
        <w:trPr>
          <w:trHeight w:val="541" w:hRule="atLeast"/>
        </w:trPr>
        <w:tc>
          <w:tcPr>
            <w:tcW w:w="2323" w:type="dxa"/>
            <w:tcBorders>
              <w:top w:val="none" w:color="auto" w:sz="0" w:space="0"/>
              <w:left w:val="single" w:color="auto" w:sz="4" w:space="0"/>
              <w:bottom w:val="nil"/>
              <w:right w:val="single" w:color="auto" w:sz="4" w:space="0"/>
              <w:tl2br w:val="nil"/>
              <w:tr2bl w:val="nil"/>
            </w:tcBorders>
            <w:vAlign w:val="center"/>
          </w:tcPr>
          <w:p>
            <w:pPr>
              <w:pStyle w:val="0"/>
              <w:ind w:leftChars="0" w:right="160" w:rightChars="76" w:firstLine="170" w:firstLineChars="85"/>
              <w:jc w:val="distribute"/>
              <w:rPr>
                <w:rFonts w:hint="eastAsia" w:ascii="ＭＳ Ｐ明朝" w:hAnsi="ＭＳ Ｐ明朝" w:eastAsia="ＭＳ Ｐ明朝"/>
                <w:sz w:val="20"/>
              </w:rPr>
            </w:pPr>
            <w:r>
              <w:rPr>
                <w:rFonts w:hint="eastAsia" w:ascii="ＭＳ Ｐ明朝" w:hAnsi="ＭＳ Ｐ明朝" w:eastAsia="ＭＳ Ｐ明朝"/>
                <w:sz w:val="20"/>
              </w:rPr>
              <w:t>支給認定日</w:t>
            </w:r>
          </w:p>
        </w:tc>
        <w:tc>
          <w:tcPr>
            <w:tcW w:w="2972" w:type="dxa"/>
            <w:gridSpan w:val="7"/>
            <w:tcBorders>
              <w:top w:val="none" w:color="auto" w:sz="0" w:space="0"/>
              <w:left w:val="single" w:color="auto" w:sz="4" w:space="0"/>
              <w:bottom w:val="nil"/>
              <w:right w:val="single" w:color="auto" w:sz="4" w:space="0"/>
              <w:tl2br w:val="nil"/>
              <w:tr2bl w:val="nil"/>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　　　　</w:t>
            </w:r>
            <w:r>
              <w:rPr>
                <w:rFonts w:hint="eastAsia" w:ascii="ＭＳ Ｐ明朝" w:hAnsi="ＭＳ Ｐ明朝" w:eastAsia="ＭＳ Ｐ明朝"/>
                <w:sz w:val="20"/>
              </w:rPr>
              <w:t xml:space="preserve"> </w:t>
            </w:r>
            <w:r>
              <w:rPr>
                <w:rFonts w:hint="eastAsia" w:ascii="ＭＳ Ｐ明朝" w:hAnsi="ＭＳ Ｐ明朝" w:eastAsia="ＭＳ Ｐ明朝"/>
                <w:sz w:val="20"/>
              </w:rPr>
              <w:t>　　年　　月　　日　</w:t>
            </w:r>
          </w:p>
        </w:tc>
        <w:tc>
          <w:tcPr>
            <w:tcW w:w="1753" w:type="dxa"/>
            <w:gridSpan w:val="2"/>
            <w:tcBorders>
              <w:top w:val="single" w:color="auto" w:sz="4" w:space="0"/>
              <w:left w:val="single" w:color="auto" w:sz="4" w:space="0"/>
              <w:bottom w:val="single" w:color="auto" w:sz="4" w:space="0"/>
              <w:right w:val="none" w:color="auto" w:sz="0" w:space="0"/>
              <w:tl2br w:val="nil"/>
              <w:tr2bl w:val="nil"/>
            </w:tcBorders>
            <w:vAlign w:val="center"/>
          </w:tcPr>
          <w:p>
            <w:pPr>
              <w:pStyle w:val="0"/>
              <w:ind w:left="21" w:leftChars="10" w:right="55" w:rightChars="26" w:firstLineChars="0"/>
              <w:jc w:val="distribute"/>
              <w:rPr>
                <w:rFonts w:hint="eastAsia" w:ascii="ＭＳ Ｐ明朝" w:hAnsi="ＭＳ Ｐ明朝" w:eastAsia="ＭＳ Ｐ明朝"/>
                <w:sz w:val="20"/>
              </w:rPr>
            </w:pPr>
            <w:r>
              <w:rPr>
                <w:rFonts w:hint="eastAsia" w:ascii="ＭＳ Ｐ明朝" w:hAnsi="ＭＳ Ｐ明朝" w:eastAsia="ＭＳ Ｐ明朝"/>
                <w:sz w:val="20"/>
              </w:rPr>
              <w:t>支給認定に係る</w:t>
            </w:r>
          </w:p>
          <w:p>
            <w:pPr>
              <w:pStyle w:val="0"/>
              <w:ind w:left="21" w:leftChars="10" w:right="55" w:rightChars="26" w:firstLineChars="0"/>
              <w:jc w:val="distribute"/>
              <w:rPr>
                <w:rFonts w:hint="eastAsia" w:ascii="ＭＳ Ｐ明朝" w:hAnsi="ＭＳ Ｐ明朝" w:eastAsia="ＭＳ Ｐ明朝"/>
                <w:sz w:val="20"/>
              </w:rPr>
            </w:pPr>
            <w:r>
              <w:rPr>
                <w:rFonts w:hint="eastAsia" w:ascii="ＭＳ Ｐ明朝" w:hAnsi="ＭＳ Ｐ明朝" w:eastAsia="ＭＳ Ｐ明朝"/>
                <w:sz w:val="20"/>
              </w:rPr>
              <w:t>障害児氏名</w:t>
            </w:r>
          </w:p>
        </w:tc>
        <w:tc>
          <w:tcPr>
            <w:tcW w:w="3235" w:type="dxa"/>
            <w:gridSpan w:val="2"/>
            <w:tcBorders>
              <w:top w:val="single" w:color="auto" w:sz="4" w:space="0"/>
              <w:left w:val="none" w:color="auto" w:sz="0"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sz w:val="20"/>
              </w:rPr>
            </w:pPr>
          </w:p>
        </w:tc>
      </w:tr>
      <w:tr>
        <w:trPr>
          <w:trHeight w:val="567" w:hRule="atLeast"/>
        </w:trPr>
        <w:tc>
          <w:tcPr>
            <w:tcW w:w="2323" w:type="dxa"/>
            <w:tcBorders>
              <w:top w:val="none" w:color="auto" w:sz="0" w:space="0"/>
              <w:left w:val="single" w:color="auto" w:sz="4" w:space="0"/>
              <w:bottom w:val="nil"/>
              <w:right w:val="single" w:color="auto" w:sz="4" w:space="0"/>
              <w:tl2br w:val="nil"/>
              <w:tr2bl w:val="nil"/>
            </w:tcBorders>
            <w:vAlign w:val="center"/>
          </w:tcPr>
          <w:p>
            <w:pPr>
              <w:pStyle w:val="0"/>
              <w:ind w:leftChars="0" w:right="160" w:rightChars="76" w:firstLine="170" w:firstLineChars="85"/>
              <w:jc w:val="distribute"/>
              <w:rPr>
                <w:rFonts w:hint="eastAsia" w:ascii="ＭＳ Ｐ明朝" w:hAnsi="ＭＳ Ｐ明朝" w:eastAsia="ＭＳ Ｐ明朝"/>
                <w:sz w:val="20"/>
              </w:rPr>
            </w:pPr>
            <w:r>
              <w:rPr>
                <w:rFonts w:hint="eastAsia" w:ascii="ＭＳ Ｐ明朝" w:hAnsi="ＭＳ Ｐ明朝" w:eastAsia="ＭＳ Ｐ明朝"/>
                <w:sz w:val="20"/>
              </w:rPr>
              <w:t>有効期間</w:t>
            </w:r>
          </w:p>
        </w:tc>
        <w:tc>
          <w:tcPr>
            <w:tcW w:w="5670" w:type="dxa"/>
            <w:gridSpan w:val="10"/>
            <w:tcBorders>
              <w:top w:val="none" w:color="auto" w:sz="0" w:space="0"/>
              <w:left w:val="single" w:color="auto" w:sz="4" w:space="0"/>
              <w:bottom w:val="nil"/>
              <w:right w:val="nil"/>
              <w:tl2br w:val="nil"/>
              <w:tr2bl w:val="nil"/>
            </w:tcBorders>
            <w:vAlign w:val="center"/>
          </w:tcPr>
          <w:p>
            <w:pPr>
              <w:pStyle w:val="0"/>
              <w:ind w:firstLine="800" w:firstLineChars="400"/>
              <w:rPr>
                <w:rFonts w:hint="eastAsia" w:ascii="ＭＳ Ｐ明朝" w:hAnsi="ＭＳ Ｐ明朝" w:eastAsia="ＭＳ Ｐ明朝"/>
                <w:sz w:val="20"/>
              </w:rPr>
            </w:pPr>
            <w:r>
              <w:rPr>
                <w:rFonts w:hint="eastAsia" w:ascii="ＭＳ Ｐ明朝" w:hAnsi="ＭＳ Ｐ明朝" w:eastAsia="ＭＳ Ｐ明朝"/>
                <w:sz w:val="20"/>
              </w:rPr>
              <w:t>　年　　月　　日　　から　　　　　年　　月　　日　まで　　　　　　　　　　　　　　　　　　　　　　　　　　　　　　　</w:t>
            </w:r>
          </w:p>
        </w:tc>
        <w:tc>
          <w:tcPr>
            <w:tcW w:w="2290" w:type="dxa"/>
            <w:tcBorders>
              <w:top w:val="nil"/>
              <w:left w:val="nil"/>
              <w:bottom w:val="nil"/>
              <w:right w:val="single" w:color="auto" w:sz="4" w:space="0"/>
              <w:tl2br w:val="nil"/>
              <w:tr2bl w:val="nil"/>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入院</w:t>
            </w:r>
          </w:p>
          <w:p>
            <w:pPr>
              <w:pStyle w:val="0"/>
              <w:rPr>
                <w:rFonts w:hint="eastAsia" w:ascii="ＭＳ Ｐ明朝" w:hAnsi="ＭＳ Ｐ明朝" w:eastAsia="ＭＳ Ｐ明朝"/>
                <w:sz w:val="20"/>
              </w:rPr>
            </w:pPr>
            <w:r>
              <w:rPr>
                <w:rFonts w:hint="eastAsia" w:ascii="ＭＳ Ｐ明朝" w:hAnsi="ＭＳ Ｐ明朝" w:eastAsia="ＭＳ Ｐ明朝"/>
                <w:sz w:val="20"/>
              </w:rPr>
              <w:t>通院</w:t>
            </w:r>
          </w:p>
        </w:tc>
      </w:tr>
      <w:tr>
        <w:trPr>
          <w:trHeight w:val="616" w:hRule="atLeast"/>
        </w:trPr>
        <w:tc>
          <w:tcPr>
            <w:tcW w:w="2323" w:type="dxa"/>
            <w:tcBorders>
              <w:top w:val="none" w:color="auto" w:sz="0" w:space="0"/>
              <w:left w:val="single" w:color="auto" w:sz="4" w:space="0"/>
              <w:bottom w:val="nil"/>
              <w:right w:val="single" w:color="auto" w:sz="4" w:space="0"/>
              <w:tl2br w:val="nil"/>
              <w:tr2bl w:val="nil"/>
            </w:tcBorders>
            <w:vAlign w:val="center"/>
          </w:tcPr>
          <w:p>
            <w:pPr>
              <w:pStyle w:val="0"/>
              <w:ind w:leftChars="0" w:right="160" w:rightChars="76" w:firstLine="170" w:firstLineChars="85"/>
              <w:jc w:val="distribute"/>
              <w:rPr>
                <w:rFonts w:hint="eastAsia" w:ascii="ＭＳ Ｐ明朝" w:hAnsi="ＭＳ Ｐ明朝" w:eastAsia="ＭＳ Ｐ明朝"/>
                <w:sz w:val="20"/>
              </w:rPr>
            </w:pPr>
            <w:r>
              <w:rPr>
                <w:rFonts w:hint="eastAsia" w:ascii="ＭＳ Ｐ明朝" w:hAnsi="ＭＳ Ｐ明朝" w:eastAsia="ＭＳ Ｐ明朝"/>
                <w:sz w:val="20"/>
              </w:rPr>
              <w:t>自己負担上限額</w:t>
            </w:r>
            <w:r>
              <w:rPr>
                <w:rFonts w:hint="eastAsia" w:ascii="ＭＳ Ｐ明朝" w:hAnsi="ＭＳ Ｐ明朝" w:eastAsia="ＭＳ Ｐ明朝"/>
                <w:sz w:val="20"/>
              </w:rPr>
              <w:t xml:space="preserve"> </w:t>
            </w:r>
          </w:p>
        </w:tc>
        <w:tc>
          <w:tcPr>
            <w:tcW w:w="7960" w:type="dxa"/>
            <w:gridSpan w:val="11"/>
            <w:tcBorders>
              <w:top w:val="none" w:color="auto" w:sz="0" w:space="0"/>
              <w:left w:val="single" w:color="auto" w:sz="4" w:space="0"/>
              <w:bottom w:val="nil"/>
              <w:right w:val="single" w:color="auto" w:sz="4" w:space="0"/>
              <w:tl2br w:val="nil"/>
              <w:tr2bl w:val="nil"/>
            </w:tcBorders>
            <w:vAlign w:val="center"/>
          </w:tcPr>
          <w:p>
            <w:pPr>
              <w:pStyle w:val="0"/>
              <w:rPr>
                <w:rFonts w:hint="eastAsia" w:ascii="ＭＳ Ｐ明朝" w:hAnsi="ＭＳ Ｐ明朝" w:eastAsia="ＭＳ Ｐ明朝"/>
                <w:sz w:val="20"/>
              </w:rPr>
            </w:pPr>
          </w:p>
        </w:tc>
      </w:tr>
      <w:tr>
        <w:trPr>
          <w:trHeight w:val="1660" w:hRule="atLeast"/>
        </w:trPr>
        <w:tc>
          <w:tcPr>
            <w:tcW w:w="2323" w:type="dxa"/>
            <w:vMerge w:val="restart"/>
            <w:tcBorders>
              <w:top w:val="none" w:color="auto" w:sz="0" w:space="0"/>
              <w:left w:val="single" w:color="auto" w:sz="4" w:space="0"/>
              <w:bottom w:val="none" w:color="auto" w:sz="0" w:space="0"/>
              <w:right w:val="single" w:color="auto" w:sz="4" w:space="0"/>
              <w:tl2br w:val="nil"/>
              <w:tr2bl w:val="nil"/>
            </w:tcBorders>
            <w:vAlign w:val="center"/>
          </w:tcPr>
          <w:p>
            <w:pPr>
              <w:pStyle w:val="0"/>
              <w:ind w:leftChars="0" w:right="160" w:rightChars="76" w:firstLine="170" w:firstLineChars="85"/>
              <w:jc w:val="distribute"/>
              <w:rPr>
                <w:rFonts w:hint="eastAsia" w:ascii="ＭＳ Ｐ明朝" w:hAnsi="ＭＳ Ｐ明朝" w:eastAsia="ＭＳ Ｐ明朝"/>
                <w:sz w:val="20"/>
              </w:rPr>
            </w:pPr>
            <w:r>
              <w:rPr>
                <w:rFonts w:hint="eastAsia" w:ascii="ＭＳ Ｐ明朝" w:hAnsi="ＭＳ Ｐ明朝" w:eastAsia="ＭＳ Ｐ明朝"/>
                <w:sz w:val="20"/>
              </w:rPr>
              <w:t>指定医療機関名　</w:t>
            </w:r>
          </w:p>
        </w:tc>
        <w:tc>
          <w:tcPr>
            <w:tcW w:w="7960" w:type="dxa"/>
            <w:gridSpan w:val="11"/>
            <w:tcBorders>
              <w:top w:val="none" w:color="auto" w:sz="0" w:space="0"/>
              <w:left w:val="single" w:color="auto" w:sz="4" w:space="0"/>
              <w:bottom w:val="nil"/>
              <w:right w:val="single" w:color="auto" w:sz="4" w:space="0"/>
              <w:tl2br w:val="nil"/>
              <w:tr2bl w:val="nil"/>
            </w:tcBorders>
            <w:vAlign w:val="center"/>
          </w:tcPr>
          <w:p>
            <w:pPr>
              <w:pStyle w:val="0"/>
              <w:rPr>
                <w:rFonts w:hint="eastAsia" w:ascii="ＭＳ Ｐ明朝" w:hAnsi="ＭＳ Ｐ明朝" w:eastAsia="ＭＳ Ｐ明朝"/>
                <w:sz w:val="20"/>
              </w:rPr>
            </w:pPr>
          </w:p>
        </w:tc>
      </w:tr>
      <w:tr>
        <w:trPr>
          <w:trHeight w:val="646" w:hRule="atLeast"/>
        </w:trPr>
        <w:tc>
          <w:tcPr>
            <w:tcW w:w="2323" w:type="dxa"/>
            <w:tcBorders>
              <w:top w:val="none" w:color="auto" w:sz="0" w:space="0"/>
              <w:left w:val="single" w:color="auto" w:sz="4" w:space="0"/>
              <w:bottom w:val="single" w:color="auto" w:sz="4" w:space="0"/>
              <w:right w:val="single" w:color="auto" w:sz="4" w:space="0"/>
              <w:tl2br w:val="nil"/>
              <w:tr2bl w:val="nil"/>
            </w:tcBorders>
            <w:vAlign w:val="center"/>
          </w:tcPr>
          <w:p>
            <w:pPr>
              <w:pStyle w:val="0"/>
              <w:ind w:leftChars="0" w:right="160" w:rightChars="76" w:firstLine="170" w:firstLineChars="85"/>
              <w:jc w:val="distribute"/>
              <w:rPr>
                <w:rFonts w:hint="eastAsia" w:ascii="ＭＳ Ｐ明朝" w:hAnsi="ＭＳ Ｐ明朝" w:eastAsia="ＭＳ Ｐ明朝"/>
                <w:sz w:val="20"/>
              </w:rPr>
            </w:pPr>
            <w:r>
              <w:rPr>
                <w:rFonts w:hint="eastAsia" w:ascii="ＭＳ Ｐ明朝" w:hAnsi="ＭＳ Ｐ明朝" w:eastAsia="ＭＳ Ｐ明朝"/>
                <w:sz w:val="20"/>
              </w:rPr>
              <w:t>医療の</w:t>
            </w:r>
          </w:p>
          <w:p>
            <w:pPr>
              <w:pStyle w:val="0"/>
              <w:ind w:leftChars="0" w:right="160" w:rightChars="76" w:firstLine="170" w:firstLineChars="85"/>
              <w:jc w:val="distribute"/>
              <w:rPr>
                <w:rFonts w:hint="eastAsia" w:ascii="ＭＳ Ｐ明朝" w:hAnsi="ＭＳ Ｐ明朝" w:eastAsia="ＭＳ Ｐ明朝"/>
                <w:sz w:val="20"/>
              </w:rPr>
            </w:pPr>
            <w:r>
              <w:rPr>
                <w:rFonts w:hint="eastAsia" w:ascii="ＭＳ Ｐ明朝" w:hAnsi="ＭＳ Ｐ明朝" w:eastAsia="ＭＳ Ｐ明朝"/>
                <w:sz w:val="20"/>
              </w:rPr>
              <w:t>具体的方針</w:t>
            </w:r>
          </w:p>
        </w:tc>
        <w:tc>
          <w:tcPr>
            <w:tcW w:w="7960" w:type="dxa"/>
            <w:gridSpan w:val="11"/>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 xml:space="preserve"> </w:t>
            </w:r>
            <w:r>
              <w:rPr>
                <w:rFonts w:hint="eastAsia" w:ascii="ＭＳ Ｐ明朝" w:hAnsi="ＭＳ Ｐ明朝" w:eastAsia="ＭＳ Ｐ明朝"/>
                <w:sz w:val="20"/>
              </w:rPr>
              <w:t>　</w:t>
            </w:r>
          </w:p>
        </w:tc>
      </w:tr>
      <w:tr>
        <w:trPr>
          <w:trHeight w:val="770" w:hRule="atLeast"/>
        </w:trPr>
        <w:tc>
          <w:tcPr>
            <w:tcW w:w="232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160" w:rightChars="76" w:firstLine="170" w:firstLineChars="85"/>
              <w:jc w:val="distribute"/>
              <w:rPr>
                <w:rFonts w:hint="eastAsia" w:ascii="ＭＳ Ｐ明朝" w:hAnsi="ＭＳ Ｐ明朝" w:eastAsia="ＭＳ Ｐ明朝"/>
                <w:sz w:val="20"/>
              </w:rPr>
            </w:pPr>
            <w:r>
              <w:rPr>
                <w:rFonts w:hint="eastAsia" w:ascii="ＭＳ Ｐ明朝" w:hAnsi="ＭＳ Ｐ明朝" w:eastAsia="ＭＳ Ｐ明朝"/>
                <w:sz w:val="20"/>
              </w:rPr>
              <w:t>特記事項</w:t>
            </w:r>
          </w:p>
        </w:tc>
        <w:tc>
          <w:tcPr>
            <w:tcW w:w="7960" w:type="dxa"/>
            <w:gridSpan w:val="11"/>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sz w:val="20"/>
              </w:rPr>
            </w:pPr>
          </w:p>
        </w:tc>
      </w:tr>
    </w:tbl>
    <w:p>
      <w:pPr>
        <w:pStyle w:val="0"/>
        <w:spacing w:line="280" w:lineRule="exact"/>
        <w:rPr>
          <w:rFonts w:hint="eastAsia" w:ascii="ＭＳ Ｐ明朝" w:hAnsi="ＭＳ Ｐ明朝" w:eastAsia="ＭＳ Ｐ明朝"/>
          <w:sz w:val="20"/>
        </w:rPr>
      </w:pPr>
      <w:r>
        <w:rPr>
          <w:rFonts w:hint="eastAsia" w:ascii="ＭＳ Ｐ明朝" w:hAnsi="ＭＳ Ｐ明朝" w:eastAsia="ＭＳ Ｐ明朝"/>
          <w:sz w:val="20"/>
        </w:rPr>
        <w:t>・不服申立て及び取消訴訟</w:t>
      </w:r>
    </w:p>
    <w:p>
      <w:pPr>
        <w:pStyle w:val="0"/>
        <w:spacing w:line="280" w:lineRule="exact"/>
        <w:ind w:left="200" w:hanging="200" w:hangingChars="100"/>
        <w:rPr>
          <w:rFonts w:hint="eastAsia" w:ascii="ＭＳ Ｐ明朝" w:hAnsi="ＭＳ Ｐ明朝" w:eastAsia="ＭＳ Ｐ明朝"/>
          <w:sz w:val="20"/>
        </w:rPr>
      </w:pPr>
      <w:r>
        <w:rPr>
          <w:rFonts w:hint="eastAsia" w:ascii="ＭＳ Ｐ明朝" w:hAnsi="ＭＳ Ｐ明朝" w:eastAsia="ＭＳ Ｐ明朝"/>
          <w:sz w:val="20"/>
        </w:rPr>
        <w:t>１　この決定について不服があるときは、この通知書を受け取った日の翌日から起算して３か月以内に鳥取県知事に対し審査請求をすることができます。</w:t>
      </w:r>
    </w:p>
    <w:p>
      <w:pPr>
        <w:pStyle w:val="0"/>
        <w:snapToGrid w:val="0"/>
        <w:spacing w:line="280" w:lineRule="exact"/>
        <w:ind w:leftChars="0" w:firstLine="0" w:firstLineChars="0"/>
        <w:rPr>
          <w:rFonts w:hint="eastAsia" w:ascii="ＭＳ Ｐ明朝" w:hAnsi="ＭＳ Ｐ明朝" w:eastAsia="ＭＳ Ｐ明朝"/>
          <w:sz w:val="20"/>
        </w:rPr>
      </w:pPr>
      <w:r>
        <w:rPr>
          <w:rFonts w:hint="eastAsia" w:ascii="ＭＳ Ｐ明朝" w:hAnsi="ＭＳ Ｐ明朝" w:eastAsia="ＭＳ Ｐ明朝"/>
          <w:sz w:val="20"/>
        </w:rPr>
        <w:t>２　また、処分の取消しの訴えは、前記の審査請求に対する裁決書を受け取った日の翌日から起算して６か月以内に</w:t>
      </w:r>
    </w:p>
    <w:p>
      <w:pPr>
        <w:pStyle w:val="0"/>
        <w:snapToGrid w:val="0"/>
        <w:spacing w:line="280" w:lineRule="exact"/>
        <w:ind w:left="0" w:leftChars="0" w:firstLine="200" w:firstLineChars="100"/>
        <w:rPr>
          <w:rFonts w:hint="eastAsia" w:ascii="ＭＳ Ｐ明朝" w:hAnsi="ＭＳ Ｐ明朝" w:eastAsia="ＭＳ Ｐ明朝"/>
          <w:sz w:val="20"/>
        </w:rPr>
      </w:pPr>
      <w:r>
        <w:rPr>
          <w:rFonts w:hint="eastAsia" w:ascii="ＭＳ Ｐ明朝" w:hAnsi="ＭＳ Ｐ明朝" w:eastAsia="ＭＳ Ｐ明朝"/>
          <w:sz w:val="20"/>
        </w:rPr>
        <w:t>日南町を被告として（訴訟において日南町を代表する者は日南町長となります。）、提起することができます。なお、</w:t>
      </w:r>
    </w:p>
    <w:p>
      <w:pPr>
        <w:pStyle w:val="0"/>
        <w:snapToGrid w:val="0"/>
        <w:spacing w:line="280" w:lineRule="exact"/>
        <w:ind w:left="0" w:leftChars="0" w:firstLine="200" w:firstLineChars="100"/>
        <w:rPr>
          <w:rFonts w:hint="eastAsia" w:ascii="ＭＳ Ｐ明朝" w:hAnsi="ＭＳ Ｐ明朝" w:eastAsia="ＭＳ Ｐ明朝"/>
          <w:sz w:val="20"/>
        </w:rPr>
      </w:pPr>
      <w:r>
        <w:rPr>
          <w:rFonts w:hint="eastAsia" w:ascii="ＭＳ Ｐ明朝" w:hAnsi="ＭＳ Ｐ明朝" w:eastAsia="ＭＳ Ｐ明朝"/>
          <w:sz w:val="20"/>
        </w:rPr>
        <w:t>処分の取消しの訴えは、前記の審査請求に対する裁決を経た後（次の（１）から（３）までのいずれかに該当するとき</w:t>
      </w:r>
    </w:p>
    <w:p>
      <w:pPr>
        <w:pStyle w:val="0"/>
        <w:snapToGrid w:val="0"/>
        <w:spacing w:line="280" w:lineRule="exact"/>
        <w:ind w:left="0" w:leftChars="0" w:firstLine="200" w:firstLineChars="100"/>
        <w:rPr>
          <w:rFonts w:hint="eastAsia" w:ascii="ＭＳ Ｐ明朝" w:hAnsi="ＭＳ Ｐ明朝" w:eastAsia="ＭＳ Ｐ明朝"/>
          <w:sz w:val="20"/>
        </w:rPr>
      </w:pPr>
      <w:r>
        <w:rPr>
          <w:rFonts w:hint="eastAsia" w:ascii="ＭＳ Ｐ明朝" w:hAnsi="ＭＳ Ｐ明朝" w:eastAsia="ＭＳ Ｐ明朝"/>
          <w:sz w:val="20"/>
        </w:rPr>
        <w:t>を除く。）でなければ提起することができないこととされています。</w:t>
      </w:r>
    </w:p>
    <w:p>
      <w:pPr>
        <w:pStyle w:val="0"/>
        <w:snapToGrid w:val="0"/>
        <w:spacing w:line="280" w:lineRule="exact"/>
        <w:ind w:firstLine="200" w:firstLineChars="100"/>
        <w:rPr>
          <w:rFonts w:hint="eastAsia" w:ascii="ＭＳ Ｐ明朝" w:hAnsi="ＭＳ Ｐ明朝" w:eastAsia="ＭＳ Ｐ明朝"/>
          <w:sz w:val="20"/>
        </w:rPr>
      </w:pPr>
      <w:r>
        <w:rPr>
          <w:rFonts w:hint="eastAsia" w:ascii="ＭＳ Ｐ明朝" w:hAnsi="ＭＳ Ｐ明朝" w:eastAsia="ＭＳ Ｐ明朝"/>
          <w:sz w:val="20"/>
        </w:rPr>
        <w:t>（１）審査請求があった日から３か月を経過しても裁決がないとき。</w:t>
      </w:r>
    </w:p>
    <w:p>
      <w:pPr>
        <w:pStyle w:val="0"/>
        <w:snapToGrid w:val="0"/>
        <w:spacing w:line="280" w:lineRule="exact"/>
        <w:ind w:firstLine="200" w:firstLineChars="100"/>
        <w:rPr>
          <w:rFonts w:hint="eastAsia" w:ascii="ＭＳ Ｐ明朝" w:hAnsi="ＭＳ Ｐ明朝" w:eastAsia="ＭＳ Ｐ明朝"/>
          <w:sz w:val="20"/>
        </w:rPr>
      </w:pPr>
      <w:r>
        <w:rPr>
          <w:rFonts w:hint="eastAsia" w:ascii="ＭＳ Ｐ明朝" w:hAnsi="ＭＳ Ｐ明朝" w:eastAsia="ＭＳ Ｐ明朝"/>
          <w:sz w:val="20"/>
        </w:rPr>
        <w:t>（２）処分、処分の執行又は手続の続行により生ずる著しい損害を避けるため緊急の必要があるとき。</w:t>
      </w:r>
    </w:p>
    <w:p>
      <w:pPr>
        <w:pStyle w:val="0"/>
        <w:spacing w:line="280" w:lineRule="exact"/>
        <w:ind w:firstLine="200" w:firstLineChars="100"/>
        <w:rPr>
          <w:rFonts w:hint="eastAsia" w:ascii="ＭＳ Ｐ明朝" w:hAnsi="ＭＳ Ｐ明朝" w:eastAsia="ＭＳ Ｐ明朝"/>
          <w:sz w:val="20"/>
        </w:rPr>
      </w:pPr>
      <w:r>
        <w:rPr>
          <w:rFonts w:hint="eastAsia" w:ascii="ＭＳ Ｐ明朝" w:hAnsi="ＭＳ Ｐ明朝" w:eastAsia="ＭＳ Ｐ明朝"/>
          <w:sz w:val="20"/>
        </w:rPr>
        <w:t>（３）その他裁決を経ないことにつき正当な理由があるとき。</w:t>
      </w:r>
    </w:p>
    <w:p>
      <w:pPr>
        <w:pStyle w:val="0"/>
        <w:spacing w:line="280" w:lineRule="exact"/>
        <w:ind w:left="0" w:leftChars="0" w:hanging="200" w:hangingChars="100"/>
        <w:rPr>
          <w:rFonts w:hint="eastAsia" w:ascii="ＭＳ Ｐ明朝" w:hAnsi="ＭＳ Ｐ明朝" w:eastAsia="ＭＳ Ｐ明朝"/>
          <w:sz w:val="20"/>
        </w:rPr>
      </w:pPr>
      <w:r>
        <w:rPr>
          <w:rFonts w:hint="eastAsia" w:ascii="ＭＳ 明朝" w:hAnsi="ＭＳ 明朝"/>
          <w:sz w:val="20"/>
        </w:rPr>
        <w:t>３</w:t>
      </w:r>
      <w:r>
        <w:rPr>
          <w:rFonts w:hint="eastAsia" w:ascii="ＭＳ 明朝" w:hAnsi="ＭＳ 明朝"/>
          <w:sz w:val="20"/>
        </w:rPr>
        <w:t xml:space="preserve"> </w:t>
      </w:r>
      <w:r>
        <w:rPr>
          <w:rFonts w:hint="eastAsia" w:ascii="ＭＳ 明朝" w:hAnsi="ＭＳ 明朝"/>
          <w:sz w:val="20"/>
        </w:rPr>
        <w:t>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p>
      <w:pPr>
        <w:pStyle w:val="0"/>
        <w:rPr>
          <w:rFonts w:hint="eastAsia" w:ascii="ＭＳ 明朝" w:hAnsi="ＭＳ 明朝" w:eastAsia="ＭＳ 明朝"/>
        </w:rPr>
      </w:pPr>
      <w:r>
        <w:rPr>
          <w:rFonts w:hint="eastAsia" w:ascii="ＭＳ 明朝" w:hAnsi="ＭＳ 明朝"/>
          <w:sz w:val="20"/>
        </w:rPr>
        <w:t>問い合わせ先</w:t>
      </w:r>
    </w:p>
    <w:p>
      <w:pPr>
        <w:pStyle w:val="0"/>
        <w:ind w:firstLine="200" w:firstLineChars="100"/>
        <w:rPr>
          <w:rFonts w:hint="eastAsia" w:ascii="ＭＳ 明朝" w:hAnsi="ＭＳ 明朝" w:eastAsia="ＭＳ 明朝"/>
        </w:rPr>
      </w:pPr>
      <w:r>
        <w:rPr>
          <w:rFonts w:hint="eastAsia" w:ascii="ＭＳ 明朝" w:hAnsi="ＭＳ 明朝"/>
          <w:sz w:val="20"/>
        </w:rPr>
        <w:t>日南町　福祉事務所（福祉保健課</w:t>
      </w:r>
      <w:bookmarkStart w:id="0" w:name="_GoBack"/>
      <w:bookmarkEnd w:id="0"/>
      <w:r>
        <w:rPr>
          <w:rFonts w:hint="eastAsia" w:ascii="ＭＳ 明朝" w:hAnsi="ＭＳ 明朝"/>
          <w:sz w:val="20"/>
        </w:rPr>
        <w:t>）</w:t>
      </w:r>
    </w:p>
    <w:p>
      <w:pPr>
        <w:pStyle w:val="0"/>
        <w:snapToGrid w:val="0"/>
        <w:ind w:firstLine="1200" w:firstLineChars="600"/>
        <w:rPr>
          <w:rFonts w:hint="eastAsia" w:ascii="ＭＳ 明朝" w:hAnsi="ＭＳ 明朝" w:eastAsia="ＭＳ 明朝"/>
        </w:rPr>
      </w:pPr>
      <w:r>
        <w:rPr>
          <w:rFonts w:hint="eastAsia" w:ascii="ＭＳ 明朝" w:hAnsi="ＭＳ 明朝"/>
          <w:sz w:val="20"/>
        </w:rPr>
        <w:t>住所　</w:t>
      </w:r>
      <w:r>
        <w:rPr>
          <w:rFonts w:hint="default" w:ascii="ＭＳ 明朝" w:hAnsi="ＭＳ 明朝"/>
          <w:sz w:val="20"/>
        </w:rPr>
        <w:t>鳥取県日野郡日南町生山</w:t>
      </w:r>
      <w:r>
        <w:rPr>
          <w:rFonts w:hint="default" w:ascii="ＭＳ 明朝" w:hAnsi="ＭＳ 明朝"/>
          <w:sz w:val="20"/>
        </w:rPr>
        <w:t>511-5</w:t>
      </w:r>
      <w:r>
        <w:rPr>
          <w:rFonts w:hint="eastAsia" w:ascii="ＭＳ 明朝" w:hAnsi="ＭＳ 明朝"/>
          <w:sz w:val="20"/>
        </w:rPr>
        <w:t>　　電話　</w:t>
      </w:r>
      <w:r>
        <w:rPr>
          <w:rFonts w:hint="default" w:ascii="ＭＳ 明朝" w:hAnsi="ＭＳ 明朝"/>
          <w:sz w:val="20"/>
        </w:rPr>
        <w:t>0859-82-0374</w:t>
      </w:r>
    </w:p>
    <w:sectPr>
      <w:pgSz w:w="11906" w:h="16838"/>
      <w:pgMar w:top="680" w:right="1080" w:bottom="680" w:left="1080"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Nyala">
    <w:panose1 w:val="00000000000000000000"/>
    <w:charset w:val="00"/>
    <w:family w:val="auto"/>
    <w:pitch w:val="fixed"/>
    <w:sig w:usb0="00000000" w:usb1="00000000" w:usb2="00000000" w:usb3="00000000" w:csb0="00000093" w:csb1="00000000"/>
  </w:font>
  <w:font w:name="HGSｺﾞｼｯｸM">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MingLiU_HKSCS-ExtB">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0"/>
    <w:uiPriority w:val="0"/>
    <w:qFormat/>
    <w:pPr>
      <w:tabs>
        <w:tab w:val="center" w:leader="none" w:pos="4252"/>
        <w:tab w:val="right" w:leader="none" w:pos="8504"/>
      </w:tabs>
      <w:snapToGrid w:val="0"/>
    </w:pPr>
  </w:style>
  <w:style w:type="paragraph" w:styleId="16">
    <w:name w:val="Balloon Text"/>
    <w:basedOn w:val="0"/>
    <w:next w:val="16"/>
    <w:link w:val="18"/>
    <w:uiPriority w:val="0"/>
    <w:semiHidden/>
    <w:qFormat/>
    <w:rPr>
      <w:rFonts w:asciiTheme="majorHAnsi" w:hAnsiTheme="majorHAnsi" w:eastAsiaTheme="majorEastAsia"/>
      <w:sz w:val="18"/>
    </w:rPr>
  </w:style>
  <w:style w:type="paragraph" w:styleId="17">
    <w:name w:val="header"/>
    <w:basedOn w:val="0"/>
    <w:next w:val="17"/>
    <w:link w:val="19"/>
    <w:uiPriority w:val="0"/>
    <w:qFormat/>
    <w:pPr>
      <w:tabs>
        <w:tab w:val="center" w:leader="none" w:pos="4252"/>
        <w:tab w:val="right" w:leader="none" w:pos="8504"/>
      </w:tabs>
      <w:snapToGrid w:val="0"/>
    </w:pPr>
  </w:style>
  <w:style w:type="character" w:styleId="18" w:customStyle="1">
    <w:name w:val="吹き出し (文字)"/>
    <w:basedOn w:val="10"/>
    <w:next w:val="18"/>
    <w:link w:val="16"/>
    <w:uiPriority w:val="0"/>
    <w:qFormat/>
    <w:rPr>
      <w:rFonts w:asciiTheme="majorHAnsi" w:hAnsiTheme="majorHAnsi" w:eastAsiaTheme="majorEastAsia"/>
      <w:sz w:val="18"/>
    </w:rPr>
  </w:style>
  <w:style w:type="character" w:styleId="19" w:customStyle="1">
    <w:name w:val="ヘッダー (文字)"/>
    <w:basedOn w:val="10"/>
    <w:next w:val="19"/>
    <w:link w:val="17"/>
    <w:uiPriority w:val="0"/>
    <w:qFormat/>
  </w:style>
  <w:style w:type="character" w:styleId="20" w:customStyle="1">
    <w:name w:val="フッター (文字)"/>
    <w:basedOn w:val="10"/>
    <w:next w:val="20"/>
    <w:link w:val="15"/>
    <w:uiPriority w:val="0"/>
    <w:qFormat/>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3</Words>
  <Characters>809</Characters>
  <Application>JUST Note</Application>
  <Lines>70</Lines>
  <Paragraphs>39</Paragraphs>
  <CharactersWithSpaces>939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松田 佳子</dc:creator>
  <cp:lastModifiedBy>松田 佳子</cp:lastModifiedBy>
  <dcterms:created xsi:type="dcterms:W3CDTF">2021-01-18T07:03:00Z</dcterms:created>
  <dcterms:modified xsi:type="dcterms:W3CDTF">2021-02-08T07:40:13Z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1041-10.8.0.5727</vt:lpwstr>
  </property>
</Properties>
</file>