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08C" w:rsidRDefault="00494078">
      <w:pPr>
        <w:rPr>
          <w:rFonts w:ascii="ＭＳ 明朝" w:eastAsia="ＭＳ 明朝" w:hAnsi="ＭＳ 明朝"/>
        </w:rPr>
      </w:pPr>
      <w:r w:rsidRPr="00494078">
        <w:rPr>
          <w:rFonts w:ascii="ＭＳ 明朝" w:eastAsia="ＭＳ 明朝" w:hAnsi="ＭＳ 明朝" w:hint="eastAsia"/>
        </w:rPr>
        <w:t>様式第１号（第４条、第８条関係）</w:t>
      </w:r>
    </w:p>
    <w:p w:rsidR="00494078" w:rsidRDefault="00494078">
      <w:pPr>
        <w:rPr>
          <w:rFonts w:ascii="ＭＳ 明朝" w:eastAsia="ＭＳ 明朝" w:hAnsi="ＭＳ 明朝"/>
        </w:rPr>
      </w:pPr>
    </w:p>
    <w:p w:rsidR="00494078" w:rsidRDefault="00494078" w:rsidP="00494078">
      <w:pPr>
        <w:jc w:val="center"/>
        <w:rPr>
          <w:rFonts w:ascii="ＭＳ 明朝" w:eastAsia="ＭＳ 明朝" w:hAnsi="ＭＳ 明朝"/>
        </w:rPr>
      </w:pPr>
      <w:r w:rsidRPr="00494078">
        <w:rPr>
          <w:rFonts w:ascii="ＭＳ 明朝" w:eastAsia="ＭＳ 明朝" w:hAnsi="ＭＳ 明朝" w:hint="eastAsia"/>
        </w:rPr>
        <w:t>日南町森林・山村多面的機能発揮対策事業実施計画（実績報告）書</w:t>
      </w:r>
    </w:p>
    <w:p w:rsidR="00494078" w:rsidRDefault="00494078">
      <w:pPr>
        <w:rPr>
          <w:rFonts w:ascii="ＭＳ 明朝" w:eastAsia="ＭＳ 明朝" w:hAnsi="ＭＳ 明朝"/>
        </w:rPr>
      </w:pPr>
    </w:p>
    <w:p w:rsidR="00494078" w:rsidRDefault="00494078">
      <w:pPr>
        <w:rPr>
          <w:rFonts w:ascii="ＭＳ 明朝" w:eastAsia="ＭＳ 明朝" w:hAnsi="ＭＳ 明朝"/>
        </w:rPr>
      </w:pPr>
      <w:r>
        <w:rPr>
          <w:rFonts w:ascii="ＭＳ 明朝" w:eastAsia="ＭＳ 明朝" w:hAnsi="ＭＳ 明朝" w:hint="eastAsia"/>
        </w:rPr>
        <w:t>１　目的</w:t>
      </w:r>
    </w:p>
    <w:p w:rsidR="00494078" w:rsidRDefault="00494078">
      <w:pPr>
        <w:rPr>
          <w:rFonts w:ascii="ＭＳ 明朝" w:eastAsia="ＭＳ 明朝" w:hAnsi="ＭＳ 明朝"/>
        </w:rPr>
      </w:pPr>
      <w:r>
        <w:rPr>
          <w:rFonts w:ascii="ＭＳ 明朝" w:eastAsia="ＭＳ 明朝" w:hAnsi="ＭＳ 明朝" w:hint="eastAsia"/>
        </w:rPr>
        <w:t xml:space="preserve">　</w:t>
      </w:r>
      <w:r w:rsidRPr="00494078">
        <w:rPr>
          <w:rFonts w:ascii="ＭＳ 明朝" w:eastAsia="ＭＳ 明朝" w:hAnsi="ＭＳ 明朝" w:hint="eastAsia"/>
        </w:rPr>
        <w:t>（注：現況、本補助金を交付する意義及び推進に関する基本的考え方等に付いて記載する。）</w:t>
      </w:r>
    </w:p>
    <w:p w:rsidR="00494078" w:rsidRDefault="00494078">
      <w:pPr>
        <w:rPr>
          <w:rFonts w:ascii="ＭＳ 明朝" w:eastAsia="ＭＳ 明朝" w:hAnsi="ＭＳ 明朝"/>
        </w:rPr>
      </w:pPr>
    </w:p>
    <w:p w:rsidR="00494078" w:rsidRDefault="00494078">
      <w:pPr>
        <w:rPr>
          <w:rFonts w:ascii="ＭＳ 明朝" w:eastAsia="ＭＳ 明朝" w:hAnsi="ＭＳ 明朝"/>
        </w:rPr>
      </w:pPr>
      <w:r>
        <w:rPr>
          <w:rFonts w:ascii="ＭＳ 明朝" w:eastAsia="ＭＳ 明朝" w:hAnsi="ＭＳ 明朝" w:hint="eastAsia"/>
        </w:rPr>
        <w:t>２　事業内容</w:t>
      </w:r>
    </w:p>
    <w:p w:rsidR="00494078" w:rsidRDefault="00494078">
      <w:pPr>
        <w:rPr>
          <w:rFonts w:ascii="ＭＳ 明朝" w:eastAsia="ＭＳ 明朝" w:hAnsi="ＭＳ 明朝"/>
        </w:rPr>
      </w:pPr>
      <w:r>
        <w:rPr>
          <w:rFonts w:ascii="ＭＳ 明朝" w:eastAsia="ＭＳ 明朝" w:hAnsi="ＭＳ 明朝" w:hint="eastAsia"/>
        </w:rPr>
        <w:t xml:space="preserve">　</w:t>
      </w:r>
      <w:r w:rsidRPr="00494078">
        <w:rPr>
          <w:rFonts w:ascii="ＭＳ 明朝" w:eastAsia="ＭＳ 明朝" w:hAnsi="ＭＳ 明朝" w:hint="eastAsia"/>
        </w:rPr>
        <w:t>日南町森林・山村多面的機能発揮対策事業費補助金</w:t>
      </w:r>
    </w:p>
    <w:tbl>
      <w:tblPr>
        <w:tblStyle w:val="a3"/>
        <w:tblW w:w="9628" w:type="dxa"/>
        <w:tblLook w:val="04A0" w:firstRow="1" w:lastRow="0" w:firstColumn="1" w:lastColumn="0" w:noHBand="0" w:noVBand="1"/>
      </w:tblPr>
      <w:tblGrid>
        <w:gridCol w:w="1604"/>
        <w:gridCol w:w="1604"/>
        <w:gridCol w:w="1605"/>
        <w:gridCol w:w="1605"/>
        <w:gridCol w:w="1605"/>
        <w:gridCol w:w="1605"/>
      </w:tblGrid>
      <w:tr w:rsidR="00494078" w:rsidTr="0097593D">
        <w:tc>
          <w:tcPr>
            <w:tcW w:w="1604" w:type="dxa"/>
            <w:vAlign w:val="center"/>
          </w:tcPr>
          <w:p w:rsidR="00494078" w:rsidRDefault="00494078" w:rsidP="00494078">
            <w:pPr>
              <w:jc w:val="center"/>
              <w:rPr>
                <w:rFonts w:ascii="ＭＳ 明朝" w:eastAsia="ＭＳ 明朝" w:hAnsi="ＭＳ 明朝" w:hint="eastAsia"/>
              </w:rPr>
            </w:pPr>
            <w:r>
              <w:rPr>
                <w:rFonts w:ascii="ＭＳ 明朝" w:eastAsia="ＭＳ 明朝" w:hAnsi="ＭＳ 明朝" w:hint="eastAsia"/>
              </w:rPr>
              <w:t>区分</w:t>
            </w:r>
          </w:p>
        </w:tc>
        <w:tc>
          <w:tcPr>
            <w:tcW w:w="1604" w:type="dxa"/>
            <w:vAlign w:val="center"/>
          </w:tcPr>
          <w:p w:rsidR="00494078" w:rsidRDefault="00494078" w:rsidP="00494078">
            <w:pPr>
              <w:jc w:val="center"/>
              <w:rPr>
                <w:rFonts w:ascii="ＭＳ 明朝" w:eastAsia="ＭＳ 明朝" w:hAnsi="ＭＳ 明朝"/>
              </w:rPr>
            </w:pPr>
            <w:r>
              <w:rPr>
                <w:rFonts w:ascii="ＭＳ 明朝" w:eastAsia="ＭＳ 明朝" w:hAnsi="ＭＳ 明朝" w:hint="eastAsia"/>
              </w:rPr>
              <w:t>国の交付金</w:t>
            </w:r>
          </w:p>
          <w:p w:rsidR="00494078" w:rsidRDefault="00494078" w:rsidP="00494078">
            <w:pPr>
              <w:jc w:val="center"/>
              <w:rPr>
                <w:rFonts w:ascii="ＭＳ 明朝" w:eastAsia="ＭＳ 明朝" w:hAnsi="ＭＳ 明朝" w:hint="eastAsia"/>
              </w:rPr>
            </w:pPr>
            <w:r>
              <w:rPr>
                <w:rFonts w:ascii="ＭＳ 明朝" w:eastAsia="ＭＳ 明朝" w:hAnsi="ＭＳ 明朝" w:hint="eastAsia"/>
              </w:rPr>
              <w:t>(</w:t>
            </w:r>
            <w:r>
              <w:rPr>
                <w:rFonts w:ascii="ＭＳ 明朝" w:eastAsia="ＭＳ 明朝" w:hAnsi="ＭＳ 明朝"/>
              </w:rPr>
              <w:t>A</w:t>
            </w:r>
            <w:r>
              <w:rPr>
                <w:rFonts w:ascii="ＭＳ 明朝" w:eastAsia="ＭＳ 明朝" w:hAnsi="ＭＳ 明朝" w:hint="eastAsia"/>
              </w:rPr>
              <w:t>)</w:t>
            </w:r>
          </w:p>
        </w:tc>
        <w:tc>
          <w:tcPr>
            <w:tcW w:w="1605" w:type="dxa"/>
            <w:vAlign w:val="center"/>
          </w:tcPr>
          <w:p w:rsidR="00494078" w:rsidRPr="00494078" w:rsidRDefault="00494078" w:rsidP="00494078">
            <w:pPr>
              <w:jc w:val="center"/>
              <w:rPr>
                <w:rFonts w:ascii="ＭＳ 明朝" w:eastAsia="ＭＳ 明朝" w:hAnsi="ＭＳ 明朝" w:hint="eastAsia"/>
              </w:rPr>
            </w:pPr>
            <w:r w:rsidRPr="00494078">
              <w:rPr>
                <w:rFonts w:ascii="ＭＳ 明朝" w:eastAsia="ＭＳ 明朝" w:hAnsi="ＭＳ 明朝" w:hint="eastAsia"/>
              </w:rPr>
              <w:t>国の交付に連携した地方の交付額の上限（(A)に1/3を乗じた額）</w:t>
            </w:r>
          </w:p>
          <w:p w:rsidR="00494078" w:rsidRDefault="00494078" w:rsidP="00494078">
            <w:pPr>
              <w:jc w:val="center"/>
              <w:rPr>
                <w:rFonts w:ascii="ＭＳ 明朝" w:eastAsia="ＭＳ 明朝" w:hAnsi="ＭＳ 明朝" w:hint="eastAsia"/>
              </w:rPr>
            </w:pPr>
            <w:r w:rsidRPr="00494078">
              <w:rPr>
                <w:rFonts w:ascii="ＭＳ 明朝" w:eastAsia="ＭＳ 明朝" w:hAnsi="ＭＳ 明朝"/>
              </w:rPr>
              <w:t>(B)</w:t>
            </w:r>
          </w:p>
        </w:tc>
        <w:tc>
          <w:tcPr>
            <w:tcW w:w="1605" w:type="dxa"/>
            <w:vAlign w:val="center"/>
          </w:tcPr>
          <w:p w:rsidR="00494078" w:rsidRPr="00494078" w:rsidRDefault="00494078" w:rsidP="00494078">
            <w:pPr>
              <w:jc w:val="center"/>
              <w:rPr>
                <w:rFonts w:ascii="ＭＳ 明朝" w:eastAsia="ＭＳ 明朝" w:hAnsi="ＭＳ 明朝" w:hint="eastAsia"/>
              </w:rPr>
            </w:pPr>
            <w:r w:rsidRPr="00494078">
              <w:rPr>
                <w:rFonts w:ascii="ＭＳ 明朝" w:eastAsia="ＭＳ 明朝" w:hAnsi="ＭＳ 明朝" w:hint="eastAsia"/>
              </w:rPr>
              <w:t>県補助金</w:t>
            </w:r>
          </w:p>
          <w:p w:rsidR="00494078" w:rsidRPr="00494078" w:rsidRDefault="00494078" w:rsidP="00494078">
            <w:pPr>
              <w:jc w:val="center"/>
              <w:rPr>
                <w:rFonts w:ascii="ＭＳ 明朝" w:eastAsia="ＭＳ 明朝" w:hAnsi="ＭＳ 明朝" w:hint="eastAsia"/>
              </w:rPr>
            </w:pPr>
            <w:r w:rsidRPr="00494078">
              <w:rPr>
                <w:rFonts w:ascii="ＭＳ 明朝" w:eastAsia="ＭＳ 明朝" w:hAnsi="ＭＳ 明朝" w:hint="eastAsia"/>
              </w:rPr>
              <w:t>（(B)に1/2を乗じた額以下の額）</w:t>
            </w:r>
          </w:p>
          <w:p w:rsidR="00494078" w:rsidRDefault="00494078" w:rsidP="00494078">
            <w:pPr>
              <w:jc w:val="center"/>
              <w:rPr>
                <w:rFonts w:ascii="ＭＳ 明朝" w:eastAsia="ＭＳ 明朝" w:hAnsi="ＭＳ 明朝" w:hint="eastAsia"/>
              </w:rPr>
            </w:pPr>
            <w:r w:rsidRPr="00494078">
              <w:rPr>
                <w:rFonts w:ascii="ＭＳ 明朝" w:eastAsia="ＭＳ 明朝" w:hAnsi="ＭＳ 明朝" w:hint="eastAsia"/>
              </w:rPr>
              <w:t>（C）</w:t>
            </w:r>
          </w:p>
        </w:tc>
        <w:tc>
          <w:tcPr>
            <w:tcW w:w="1605" w:type="dxa"/>
            <w:vAlign w:val="center"/>
          </w:tcPr>
          <w:p w:rsidR="00494078" w:rsidRPr="00494078" w:rsidRDefault="00494078" w:rsidP="00494078">
            <w:pPr>
              <w:jc w:val="center"/>
              <w:rPr>
                <w:rFonts w:ascii="ＭＳ 明朝" w:eastAsia="ＭＳ 明朝" w:hAnsi="ＭＳ 明朝" w:hint="eastAsia"/>
              </w:rPr>
            </w:pPr>
            <w:r w:rsidRPr="00494078">
              <w:rPr>
                <w:rFonts w:ascii="ＭＳ 明朝" w:eastAsia="ＭＳ 明朝" w:hAnsi="ＭＳ 明朝" w:hint="eastAsia"/>
              </w:rPr>
              <w:t>市町村補助金</w:t>
            </w:r>
          </w:p>
          <w:p w:rsidR="00494078" w:rsidRDefault="00494078" w:rsidP="00494078">
            <w:pPr>
              <w:jc w:val="center"/>
              <w:rPr>
                <w:rFonts w:ascii="ＭＳ 明朝" w:eastAsia="ＭＳ 明朝" w:hAnsi="ＭＳ 明朝" w:hint="eastAsia"/>
              </w:rPr>
            </w:pPr>
            <w:r w:rsidRPr="00494078">
              <w:rPr>
                <w:rFonts w:ascii="ＭＳ 明朝" w:eastAsia="ＭＳ 明朝" w:hAnsi="ＭＳ 明朝"/>
              </w:rPr>
              <w:t>(D)</w:t>
            </w:r>
          </w:p>
        </w:tc>
        <w:tc>
          <w:tcPr>
            <w:tcW w:w="1605" w:type="dxa"/>
            <w:vAlign w:val="center"/>
          </w:tcPr>
          <w:p w:rsidR="0097593D" w:rsidRPr="0097593D" w:rsidRDefault="0097593D" w:rsidP="0097593D">
            <w:pPr>
              <w:jc w:val="center"/>
              <w:rPr>
                <w:rFonts w:ascii="ＭＳ 明朝" w:eastAsia="ＭＳ 明朝" w:hAnsi="ＭＳ 明朝" w:hint="eastAsia"/>
              </w:rPr>
            </w:pPr>
            <w:r w:rsidRPr="0097593D">
              <w:rPr>
                <w:rFonts w:ascii="ＭＳ 明朝" w:eastAsia="ＭＳ 明朝" w:hAnsi="ＭＳ 明朝" w:hint="eastAsia"/>
              </w:rPr>
              <w:t>計</w:t>
            </w:r>
          </w:p>
          <w:p w:rsidR="00494078" w:rsidRDefault="0097593D" w:rsidP="0097593D">
            <w:pPr>
              <w:jc w:val="center"/>
              <w:rPr>
                <w:rFonts w:ascii="ＭＳ 明朝" w:eastAsia="ＭＳ 明朝" w:hAnsi="ＭＳ 明朝" w:hint="eastAsia"/>
              </w:rPr>
            </w:pPr>
            <w:r w:rsidRPr="0097593D">
              <w:rPr>
                <w:rFonts w:ascii="ＭＳ 明朝" w:eastAsia="ＭＳ 明朝" w:hAnsi="ＭＳ 明朝" w:hint="eastAsia"/>
              </w:rPr>
              <w:t>（A）+（C）+(D)</w:t>
            </w:r>
          </w:p>
        </w:tc>
      </w:tr>
      <w:tr w:rsidR="00494078" w:rsidTr="0097593D">
        <w:tc>
          <w:tcPr>
            <w:tcW w:w="1604" w:type="dxa"/>
          </w:tcPr>
          <w:p w:rsidR="00494078" w:rsidRDefault="0097593D">
            <w:pPr>
              <w:rPr>
                <w:rFonts w:ascii="ＭＳ 明朝" w:eastAsia="ＭＳ 明朝" w:hAnsi="ＭＳ 明朝" w:hint="eastAsia"/>
              </w:rPr>
            </w:pPr>
            <w:r w:rsidRPr="0097593D">
              <w:rPr>
                <w:rFonts w:ascii="ＭＳ 明朝" w:eastAsia="ＭＳ 明朝" w:hAnsi="ＭＳ 明朝" w:hint="eastAsia"/>
              </w:rPr>
              <w:t>里山林等において活動組織が行う以下の活動に要する経費</w:t>
            </w:r>
          </w:p>
        </w:tc>
        <w:tc>
          <w:tcPr>
            <w:tcW w:w="1604"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r>
      <w:tr w:rsidR="00494078" w:rsidTr="0097593D">
        <w:tc>
          <w:tcPr>
            <w:tcW w:w="1604" w:type="dxa"/>
          </w:tcPr>
          <w:p w:rsidR="00494078" w:rsidRDefault="0097593D">
            <w:pPr>
              <w:rPr>
                <w:rFonts w:ascii="ＭＳ 明朝" w:eastAsia="ＭＳ 明朝" w:hAnsi="ＭＳ 明朝" w:hint="eastAsia"/>
              </w:rPr>
            </w:pPr>
            <w:r w:rsidRPr="0097593D">
              <w:rPr>
                <w:rFonts w:ascii="ＭＳ 明朝" w:eastAsia="ＭＳ 明朝" w:hAnsi="ＭＳ 明朝" w:hint="eastAsia"/>
              </w:rPr>
              <w:t>①活動推進費</w:t>
            </w:r>
          </w:p>
        </w:tc>
        <w:tc>
          <w:tcPr>
            <w:tcW w:w="1604"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r>
      <w:tr w:rsidR="00494078" w:rsidTr="0097593D">
        <w:tc>
          <w:tcPr>
            <w:tcW w:w="1604" w:type="dxa"/>
          </w:tcPr>
          <w:p w:rsidR="00494078" w:rsidRDefault="0097593D">
            <w:pPr>
              <w:rPr>
                <w:rFonts w:ascii="ＭＳ 明朝" w:eastAsia="ＭＳ 明朝" w:hAnsi="ＭＳ 明朝" w:hint="eastAsia"/>
              </w:rPr>
            </w:pPr>
            <w:r w:rsidRPr="0097593D">
              <w:rPr>
                <w:rFonts w:ascii="ＭＳ 明朝" w:eastAsia="ＭＳ 明朝" w:hAnsi="ＭＳ 明朝" w:hint="eastAsia"/>
              </w:rPr>
              <w:t>②地位近況保全タイプのうち里山林保全活動</w:t>
            </w:r>
          </w:p>
        </w:tc>
        <w:tc>
          <w:tcPr>
            <w:tcW w:w="1604"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r>
      <w:tr w:rsidR="00494078" w:rsidTr="0097593D">
        <w:tc>
          <w:tcPr>
            <w:tcW w:w="1604" w:type="dxa"/>
          </w:tcPr>
          <w:p w:rsidR="00494078" w:rsidRDefault="0097593D">
            <w:pPr>
              <w:rPr>
                <w:rFonts w:ascii="ＭＳ 明朝" w:eastAsia="ＭＳ 明朝" w:hAnsi="ＭＳ 明朝" w:hint="eastAsia"/>
              </w:rPr>
            </w:pPr>
            <w:r w:rsidRPr="0097593D">
              <w:rPr>
                <w:rFonts w:ascii="ＭＳ 明朝" w:eastAsia="ＭＳ 明朝" w:hAnsi="ＭＳ 明朝" w:hint="eastAsia"/>
              </w:rPr>
              <w:t>③地域環境保全タイプのうち侵入竹除去・竹林整備活動</w:t>
            </w:r>
          </w:p>
        </w:tc>
        <w:tc>
          <w:tcPr>
            <w:tcW w:w="1604"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r>
      <w:tr w:rsidR="00494078" w:rsidTr="0097593D">
        <w:tc>
          <w:tcPr>
            <w:tcW w:w="1604" w:type="dxa"/>
          </w:tcPr>
          <w:p w:rsidR="00494078" w:rsidRDefault="0097593D">
            <w:pPr>
              <w:rPr>
                <w:rFonts w:ascii="ＭＳ 明朝" w:eastAsia="ＭＳ 明朝" w:hAnsi="ＭＳ 明朝" w:hint="eastAsia"/>
              </w:rPr>
            </w:pPr>
            <w:r w:rsidRPr="0097593D">
              <w:rPr>
                <w:rFonts w:ascii="ＭＳ 明朝" w:eastAsia="ＭＳ 明朝" w:hAnsi="ＭＳ 明朝" w:hint="eastAsia"/>
              </w:rPr>
              <w:t>④森林資源利用タイプ</w:t>
            </w:r>
          </w:p>
        </w:tc>
        <w:tc>
          <w:tcPr>
            <w:tcW w:w="1604"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r>
      <w:tr w:rsidR="00494078" w:rsidTr="0097593D">
        <w:tc>
          <w:tcPr>
            <w:tcW w:w="1604" w:type="dxa"/>
          </w:tcPr>
          <w:p w:rsidR="00494078" w:rsidRDefault="0097593D">
            <w:pPr>
              <w:rPr>
                <w:rFonts w:ascii="ＭＳ 明朝" w:eastAsia="ＭＳ 明朝" w:hAnsi="ＭＳ 明朝" w:hint="eastAsia"/>
              </w:rPr>
            </w:pPr>
            <w:r w:rsidRPr="0097593D">
              <w:rPr>
                <w:rFonts w:ascii="ＭＳ 明朝" w:eastAsia="ＭＳ 明朝" w:hAnsi="ＭＳ 明朝" w:hint="eastAsia"/>
              </w:rPr>
              <w:t>⑤森林機能強化タイプ</w:t>
            </w:r>
          </w:p>
        </w:tc>
        <w:tc>
          <w:tcPr>
            <w:tcW w:w="1604"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r>
      <w:tr w:rsidR="00494078" w:rsidTr="0097593D">
        <w:tc>
          <w:tcPr>
            <w:tcW w:w="1604" w:type="dxa"/>
          </w:tcPr>
          <w:p w:rsidR="00494078" w:rsidRDefault="0097593D">
            <w:pPr>
              <w:rPr>
                <w:rFonts w:ascii="ＭＳ 明朝" w:eastAsia="ＭＳ 明朝" w:hAnsi="ＭＳ 明朝" w:hint="eastAsia"/>
              </w:rPr>
            </w:pPr>
            <w:r w:rsidRPr="0097593D">
              <w:rPr>
                <w:rFonts w:ascii="ＭＳ 明朝" w:eastAsia="ＭＳ 明朝" w:hAnsi="ＭＳ 明朝" w:hint="eastAsia"/>
              </w:rPr>
              <w:t>⑥教育・研修活動タイプ</w:t>
            </w:r>
          </w:p>
        </w:tc>
        <w:tc>
          <w:tcPr>
            <w:tcW w:w="1604"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r>
      <w:tr w:rsidR="00494078" w:rsidTr="0097593D">
        <w:tc>
          <w:tcPr>
            <w:tcW w:w="1604" w:type="dxa"/>
            <w:tcFitText/>
          </w:tcPr>
          <w:p w:rsidR="00494078" w:rsidRDefault="0097593D">
            <w:pPr>
              <w:rPr>
                <w:rFonts w:ascii="ＭＳ 明朝" w:eastAsia="ＭＳ 明朝" w:hAnsi="ＭＳ 明朝" w:hint="eastAsia"/>
              </w:rPr>
            </w:pPr>
            <w:r w:rsidRPr="0097593D">
              <w:rPr>
                <w:rFonts w:ascii="ＭＳ 明朝" w:eastAsia="ＭＳ 明朝" w:hAnsi="ＭＳ 明朝" w:hint="eastAsia"/>
                <w:spacing w:val="474"/>
                <w:kern w:val="0"/>
              </w:rPr>
              <w:t>合</w:t>
            </w:r>
            <w:r w:rsidRPr="0097593D">
              <w:rPr>
                <w:rFonts w:ascii="ＭＳ 明朝" w:eastAsia="ＭＳ 明朝" w:hAnsi="ＭＳ 明朝" w:hint="eastAsia"/>
                <w:kern w:val="0"/>
              </w:rPr>
              <w:t>計</w:t>
            </w:r>
          </w:p>
        </w:tc>
        <w:tc>
          <w:tcPr>
            <w:tcW w:w="1604"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c>
          <w:tcPr>
            <w:tcW w:w="1605" w:type="dxa"/>
          </w:tcPr>
          <w:p w:rsidR="00494078" w:rsidRDefault="00494078">
            <w:pPr>
              <w:rPr>
                <w:rFonts w:ascii="ＭＳ 明朝" w:eastAsia="ＭＳ 明朝" w:hAnsi="ＭＳ 明朝" w:hint="eastAsia"/>
              </w:rPr>
            </w:pPr>
          </w:p>
        </w:tc>
      </w:tr>
    </w:tbl>
    <w:p w:rsidR="00494078" w:rsidRDefault="0097593D">
      <w:pPr>
        <w:rPr>
          <w:rFonts w:ascii="ＭＳ 明朝" w:eastAsia="ＭＳ 明朝" w:hAnsi="ＭＳ 明朝"/>
        </w:rPr>
      </w:pPr>
      <w:r>
        <w:rPr>
          <w:rFonts w:ascii="ＭＳ 明朝" w:eastAsia="ＭＳ 明朝" w:hAnsi="ＭＳ 明朝" w:hint="eastAsia"/>
        </w:rPr>
        <w:t>注）</w:t>
      </w:r>
      <w:r w:rsidRPr="0097593D">
        <w:rPr>
          <w:rFonts w:ascii="ＭＳ 明朝" w:eastAsia="ＭＳ 明朝" w:hAnsi="ＭＳ 明朝" w:hint="eastAsia"/>
        </w:rPr>
        <w:t>実績報告の際には、変更となった部分が用意に比較対象できるよう変更部分を二段書きとし、変更前を（　）書で上段に記載するものとする。</w:t>
      </w:r>
    </w:p>
    <w:p w:rsidR="0097593D" w:rsidRDefault="0097593D">
      <w:pPr>
        <w:rPr>
          <w:rFonts w:ascii="ＭＳ 明朝" w:eastAsia="ＭＳ 明朝" w:hAnsi="ＭＳ 明朝"/>
        </w:rPr>
      </w:pPr>
    </w:p>
    <w:p w:rsidR="0097593D" w:rsidRDefault="0097593D">
      <w:pPr>
        <w:rPr>
          <w:rFonts w:ascii="ＭＳ 明朝" w:eastAsia="ＭＳ 明朝" w:hAnsi="ＭＳ 明朝"/>
        </w:rPr>
      </w:pPr>
      <w:r>
        <w:rPr>
          <w:rFonts w:ascii="ＭＳ 明朝" w:eastAsia="ＭＳ 明朝" w:hAnsi="ＭＳ 明朝" w:hint="eastAsia"/>
        </w:rPr>
        <w:lastRenderedPageBreak/>
        <w:t xml:space="preserve">３　</w:t>
      </w:r>
      <w:r w:rsidRPr="0097593D">
        <w:rPr>
          <w:rFonts w:ascii="ＭＳ 明朝" w:eastAsia="ＭＳ 明朝" w:hAnsi="ＭＳ 明朝" w:hint="eastAsia"/>
        </w:rPr>
        <w:t>事業完了（予定）年月日</w:t>
      </w:r>
    </w:p>
    <w:p w:rsidR="0097593D" w:rsidRDefault="0097593D">
      <w:pPr>
        <w:rPr>
          <w:rFonts w:ascii="ＭＳ 明朝" w:eastAsia="ＭＳ 明朝" w:hAnsi="ＭＳ 明朝"/>
        </w:rPr>
      </w:pPr>
      <w:r>
        <w:rPr>
          <w:rFonts w:ascii="ＭＳ 明朝" w:eastAsia="ＭＳ 明朝" w:hAnsi="ＭＳ 明朝" w:hint="eastAsia"/>
        </w:rPr>
        <w:t xml:space="preserve">　　年　　月　　日</w:t>
      </w:r>
    </w:p>
    <w:p w:rsidR="0097593D" w:rsidRDefault="0097593D">
      <w:pPr>
        <w:rPr>
          <w:rFonts w:ascii="ＭＳ 明朝" w:eastAsia="ＭＳ 明朝" w:hAnsi="ＭＳ 明朝"/>
        </w:rPr>
      </w:pPr>
    </w:p>
    <w:p w:rsidR="0097593D" w:rsidRDefault="0097593D">
      <w:pPr>
        <w:rPr>
          <w:rFonts w:ascii="ＭＳ 明朝" w:eastAsia="ＭＳ 明朝" w:hAnsi="ＭＳ 明朝"/>
        </w:rPr>
      </w:pPr>
      <w:r>
        <w:rPr>
          <w:rFonts w:ascii="ＭＳ 明朝" w:eastAsia="ＭＳ 明朝" w:hAnsi="ＭＳ 明朝" w:hint="eastAsia"/>
        </w:rPr>
        <w:t xml:space="preserve">４　</w:t>
      </w:r>
      <w:r w:rsidRPr="0097593D">
        <w:rPr>
          <w:rFonts w:ascii="ＭＳ 明朝" w:eastAsia="ＭＳ 明朝" w:hAnsi="ＭＳ 明朝" w:hint="eastAsia"/>
        </w:rPr>
        <w:t>他の補助金の活用の有無　（　有　・　無　）</w:t>
      </w:r>
    </w:p>
    <w:p w:rsidR="0097593D" w:rsidRDefault="0097593D" w:rsidP="0097593D">
      <w:pPr>
        <w:ind w:left="210" w:hangingChars="100" w:hanging="210"/>
        <w:rPr>
          <w:rFonts w:ascii="ＭＳ 明朝" w:eastAsia="ＭＳ 明朝" w:hAnsi="ＭＳ 明朝"/>
        </w:rPr>
      </w:pPr>
      <w:r w:rsidRPr="0097593D">
        <w:rPr>
          <w:rFonts w:ascii="ＭＳ 明朝" w:eastAsia="ＭＳ 明朝" w:hAnsi="ＭＳ 明朝" w:hint="eastAsia"/>
        </w:rPr>
        <w:t>※他の補助金の活用の有無について、「有」、「無」のいずれかに○をしてください（国要領に係る交付金等を除く）。</w:t>
      </w:r>
    </w:p>
    <w:p w:rsidR="0097593D" w:rsidRDefault="0097593D" w:rsidP="0097593D">
      <w:pPr>
        <w:ind w:left="210" w:hangingChars="100" w:hanging="210"/>
        <w:rPr>
          <w:rFonts w:ascii="ＭＳ 明朝" w:eastAsia="ＭＳ 明朝" w:hAnsi="ＭＳ 明朝" w:hint="eastAsia"/>
        </w:rPr>
      </w:pPr>
      <w:r w:rsidRPr="0097593D">
        <w:rPr>
          <w:rFonts w:ascii="ＭＳ 明朝" w:eastAsia="ＭＳ 明朝" w:hAnsi="ＭＳ 明朝" w:hint="eastAsia"/>
        </w:rPr>
        <w:t>※「有」の場合は、活用する補助金名やその事業内容、当該補助金に係る問い合わせ先（補助金を所管している部署名や団体名及び連絡先）を記載してください。</w:t>
      </w:r>
    </w:p>
    <w:p w:rsidR="0097593D" w:rsidRDefault="0097593D">
      <w:pPr>
        <w:rPr>
          <w:rFonts w:ascii="ＭＳ 明朝" w:eastAsia="ＭＳ 明朝" w:hAnsi="ＭＳ 明朝"/>
        </w:rPr>
      </w:pPr>
    </w:p>
    <w:p w:rsidR="0097593D" w:rsidRDefault="0097593D">
      <w:pPr>
        <w:rPr>
          <w:rFonts w:ascii="ＭＳ 明朝" w:eastAsia="ＭＳ 明朝" w:hAnsi="ＭＳ 明朝"/>
        </w:rPr>
      </w:pPr>
      <w:r>
        <w:rPr>
          <w:rFonts w:ascii="ＭＳ 明朝" w:eastAsia="ＭＳ 明朝" w:hAnsi="ＭＳ 明朝" w:hint="eastAsia"/>
        </w:rPr>
        <w:t xml:space="preserve">５　</w:t>
      </w:r>
      <w:r w:rsidRPr="0097593D">
        <w:rPr>
          <w:rFonts w:ascii="ＭＳ 明朝" w:eastAsia="ＭＳ 明朝" w:hAnsi="ＭＳ 明朝" w:hint="eastAsia"/>
        </w:rPr>
        <w:t>消費税の取扱い（一般課税事業者・簡易課税事業者・免税事業者）</w:t>
      </w:r>
    </w:p>
    <w:p w:rsidR="0097593D" w:rsidRDefault="0097593D" w:rsidP="0097593D">
      <w:pPr>
        <w:ind w:left="210" w:hangingChars="100" w:hanging="210"/>
        <w:rPr>
          <w:rFonts w:ascii="ＭＳ 明朝" w:eastAsia="ＭＳ 明朝" w:hAnsi="ＭＳ 明朝"/>
        </w:rPr>
      </w:pPr>
      <w:r w:rsidRPr="0097593D">
        <w:rPr>
          <w:rFonts w:ascii="ＭＳ 明朝" w:eastAsia="ＭＳ 明朝" w:hAnsi="ＭＳ 明朝" w:hint="eastAsia"/>
        </w:rPr>
        <w:t>※消費税の取扱いについて、「一般課税事業者」、「簡易課税事業者」、「免税事業者」のいずれかに○をしてください。</w:t>
      </w:r>
    </w:p>
    <w:p w:rsidR="0097593D" w:rsidRDefault="0097593D" w:rsidP="0097593D">
      <w:pPr>
        <w:ind w:left="210" w:hangingChars="100" w:hanging="210"/>
        <w:rPr>
          <w:rFonts w:ascii="ＭＳ 明朝" w:eastAsia="ＭＳ 明朝" w:hAnsi="ＭＳ 明朝"/>
        </w:rPr>
      </w:pPr>
    </w:p>
    <w:p w:rsidR="0097593D" w:rsidRDefault="0097593D" w:rsidP="0097593D">
      <w:pPr>
        <w:ind w:left="210" w:hangingChars="100" w:hanging="210"/>
        <w:rPr>
          <w:rFonts w:ascii="ＭＳ 明朝" w:eastAsia="ＭＳ 明朝" w:hAnsi="ＭＳ 明朝"/>
        </w:rPr>
      </w:pPr>
      <w:r>
        <w:rPr>
          <w:rFonts w:ascii="ＭＳ 明朝" w:eastAsia="ＭＳ 明朝" w:hAnsi="ＭＳ 明朝" w:hint="eastAsia"/>
        </w:rPr>
        <w:t>６　添付書類</w:t>
      </w:r>
    </w:p>
    <w:p w:rsidR="0097593D" w:rsidRPr="00494078" w:rsidRDefault="0097593D" w:rsidP="0097593D">
      <w:pPr>
        <w:ind w:left="210" w:hangingChars="100" w:hanging="210"/>
        <w:rPr>
          <w:rFonts w:ascii="ＭＳ 明朝" w:eastAsia="ＭＳ 明朝" w:hAnsi="ＭＳ 明朝" w:hint="eastAsia"/>
        </w:rPr>
      </w:pPr>
      <w:r>
        <w:rPr>
          <w:rFonts w:ascii="ＭＳ 明朝" w:eastAsia="ＭＳ 明朝" w:hAnsi="ＭＳ 明朝" w:hint="eastAsia"/>
        </w:rPr>
        <w:t xml:space="preserve">　</w:t>
      </w:r>
      <w:bookmarkStart w:id="0" w:name="_GoBack"/>
      <w:bookmarkEnd w:id="0"/>
      <w:r w:rsidRPr="0097593D">
        <w:rPr>
          <w:rFonts w:ascii="ＭＳ 明朝" w:eastAsia="ＭＳ 明朝" w:hAnsi="ＭＳ 明朝" w:hint="eastAsia"/>
        </w:rPr>
        <w:t>（１）国へ提出した森林・山林多面的機能発揮対策交付金の実施計画書（実績報告書）の写し</w:t>
      </w:r>
    </w:p>
    <w:sectPr w:rsidR="0097593D" w:rsidRPr="00494078" w:rsidSect="00494078">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078"/>
    <w:rsid w:val="00494078"/>
    <w:rsid w:val="0097593D"/>
    <w:rsid w:val="00AB60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5677BC4-3E40-44C7-9DA2-B6529B7C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9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1</cp:revision>
  <dcterms:created xsi:type="dcterms:W3CDTF">2019-06-10T11:01:00Z</dcterms:created>
  <dcterms:modified xsi:type="dcterms:W3CDTF">2019-06-10T11:16:00Z</dcterms:modified>
</cp:coreProperties>
</file>