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4A" w:rsidRDefault="0007644A" w:rsidP="0007644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C258F3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805A7">
        <w:t>8</w:t>
      </w:r>
      <w:r>
        <w:rPr>
          <w:rFonts w:hint="eastAsia"/>
        </w:rPr>
        <w:t>条関係</w:t>
      </w:r>
      <w:r>
        <w:t>)</w:t>
      </w:r>
    </w:p>
    <w:p w:rsidR="0007644A" w:rsidRDefault="0007644A" w:rsidP="0007644A">
      <w:pPr>
        <w:wordWrap w:val="0"/>
        <w:overflowPunct w:val="0"/>
        <w:autoSpaceDE w:val="0"/>
        <w:autoSpaceDN w:val="0"/>
      </w:pPr>
    </w:p>
    <w:p w:rsidR="0007644A" w:rsidRDefault="008805A7" w:rsidP="0007644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日南町家庭用生ごみ処理機等購入費補助金請求書</w:t>
      </w:r>
    </w:p>
    <w:p w:rsidR="0007644A" w:rsidRDefault="0007644A" w:rsidP="0007644A">
      <w:pPr>
        <w:wordWrap w:val="0"/>
        <w:overflowPunct w:val="0"/>
        <w:autoSpaceDE w:val="0"/>
        <w:autoSpaceDN w:val="0"/>
      </w:pPr>
    </w:p>
    <w:p w:rsidR="0007644A" w:rsidRDefault="0007644A" w:rsidP="0007644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07644A" w:rsidRDefault="0007644A" w:rsidP="0007644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日南町長　　様</w:t>
      </w:r>
    </w:p>
    <w:p w:rsidR="0007644A" w:rsidRDefault="0007644A" w:rsidP="0007644A">
      <w:pPr>
        <w:wordWrap w:val="0"/>
        <w:overflowPunct w:val="0"/>
        <w:autoSpaceDE w:val="0"/>
        <w:autoSpaceDN w:val="0"/>
      </w:pPr>
    </w:p>
    <w:p w:rsidR="0007644A" w:rsidRDefault="0007644A" w:rsidP="0007644A">
      <w:pPr>
        <w:wordWrap w:val="0"/>
        <w:overflowPunct w:val="0"/>
        <w:autoSpaceDE w:val="0"/>
        <w:autoSpaceDN w:val="0"/>
        <w:jc w:val="right"/>
      </w:pPr>
      <w:r w:rsidRPr="0007644A">
        <w:rPr>
          <w:rFonts w:hint="eastAsia"/>
          <w:spacing w:val="52"/>
          <w:kern w:val="0"/>
          <w:fitText w:val="840" w:id="1532664067"/>
        </w:rPr>
        <w:t>申請</w:t>
      </w:r>
      <w:r w:rsidRPr="0007644A">
        <w:rPr>
          <w:rFonts w:hint="eastAsia"/>
          <w:spacing w:val="1"/>
          <w:kern w:val="0"/>
          <w:fitText w:val="840" w:id="1532664067"/>
        </w:rPr>
        <w:t>者</w:t>
      </w:r>
      <w:r>
        <w:rPr>
          <w:rFonts w:hint="eastAsia"/>
        </w:rPr>
        <w:t xml:space="preserve">　　　　　　　　　　　　　　　　　</w:t>
      </w:r>
    </w:p>
    <w:p w:rsidR="0007644A" w:rsidRDefault="0007644A" w:rsidP="0007644A">
      <w:pPr>
        <w:wordWrap w:val="0"/>
        <w:overflowPunct w:val="0"/>
        <w:autoSpaceDE w:val="0"/>
        <w:autoSpaceDN w:val="0"/>
        <w:ind w:right="-1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日南町　　　　　　　　　　　　　</w:t>
      </w:r>
    </w:p>
    <w:p w:rsidR="0007644A" w:rsidRDefault="0007644A" w:rsidP="0007644A">
      <w:pPr>
        <w:overflowPunct w:val="0"/>
        <w:autoSpaceDE w:val="0"/>
        <w:autoSpaceDN w:val="0"/>
        <w:ind w:right="-1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　　印</w:t>
      </w:r>
    </w:p>
    <w:p w:rsidR="0007644A" w:rsidRDefault="0007644A" w:rsidP="008805A7">
      <w:pPr>
        <w:wordWrap w:val="0"/>
        <w:overflowPunct w:val="0"/>
        <w:autoSpaceDE w:val="0"/>
        <w:autoSpaceDN w:val="0"/>
        <w:ind w:right="-1"/>
        <w:jc w:val="right"/>
      </w:pPr>
      <w:r>
        <w:t>(</w:t>
      </w:r>
      <w:r>
        <w:rPr>
          <w:rFonts w:hint="eastAsia"/>
        </w:rPr>
        <w:t>自治会等にあっては、名称及び代表者の氏名</w:t>
      </w:r>
      <w:r>
        <w:t>)</w:t>
      </w:r>
    </w:p>
    <w:p w:rsidR="0007644A" w:rsidRPr="008805A7" w:rsidRDefault="0007644A" w:rsidP="0007644A">
      <w:pPr>
        <w:wordWrap w:val="0"/>
        <w:overflowPunct w:val="0"/>
        <w:autoSpaceDE w:val="0"/>
        <w:autoSpaceDN w:val="0"/>
      </w:pPr>
    </w:p>
    <w:p w:rsidR="0007644A" w:rsidRDefault="0007644A" w:rsidP="0007644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805A7">
        <w:rPr>
          <w:rFonts w:hint="eastAsia"/>
        </w:rPr>
        <w:t xml:space="preserve">　　年　　月　　日付　第　　　　　　号で</w:t>
      </w:r>
      <w:r w:rsidR="0022774C">
        <w:rPr>
          <w:rFonts w:hint="eastAsia"/>
        </w:rPr>
        <w:t>交付決定</w:t>
      </w:r>
      <w:r w:rsidR="008805A7">
        <w:rPr>
          <w:rFonts w:hint="eastAsia"/>
        </w:rPr>
        <w:t>のあった</w:t>
      </w:r>
      <w:r w:rsidR="008805A7" w:rsidRPr="008805A7">
        <w:rPr>
          <w:rFonts w:hint="eastAsia"/>
        </w:rPr>
        <w:t>日南町家庭用生ごみ処理機等購入費補助金</w:t>
      </w:r>
      <w:r w:rsidR="008805A7">
        <w:rPr>
          <w:rFonts w:hint="eastAsia"/>
        </w:rPr>
        <w:t>を下記のとおり請求します。</w:t>
      </w:r>
    </w:p>
    <w:p w:rsidR="0043421C" w:rsidRDefault="0043421C"/>
    <w:p w:rsidR="00250762" w:rsidRDefault="0007644A" w:rsidP="00250762">
      <w:pPr>
        <w:pStyle w:val="a8"/>
      </w:pPr>
      <w:r>
        <w:rPr>
          <w:rFonts w:hint="eastAsia"/>
        </w:rPr>
        <w:t>記</w:t>
      </w:r>
    </w:p>
    <w:p w:rsidR="00250762" w:rsidRDefault="00250762" w:rsidP="00250762">
      <w:pPr>
        <w:pStyle w:val="aa"/>
        <w:ind w:right="840"/>
        <w:jc w:val="both"/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3118"/>
      </w:tblGrid>
      <w:tr w:rsidR="00F352B0" w:rsidTr="00DD3851">
        <w:trPr>
          <w:trHeight w:val="567"/>
        </w:trPr>
        <w:tc>
          <w:tcPr>
            <w:tcW w:w="1696" w:type="dxa"/>
            <w:tcFitText/>
            <w:vAlign w:val="center"/>
          </w:tcPr>
          <w:p w:rsidR="00F352B0" w:rsidRDefault="007A7337" w:rsidP="00F352B0">
            <w:pPr>
              <w:jc w:val="center"/>
            </w:pPr>
            <w:r w:rsidRPr="007A7337">
              <w:rPr>
                <w:rFonts w:hint="eastAsia"/>
                <w:spacing w:val="195"/>
                <w:kern w:val="0"/>
              </w:rPr>
              <w:t>請求</w:t>
            </w:r>
            <w:r w:rsidR="00F352B0" w:rsidRPr="007A7337">
              <w:rPr>
                <w:rFonts w:hint="eastAsia"/>
                <w:spacing w:val="22"/>
                <w:kern w:val="0"/>
              </w:rPr>
              <w:t>額</w:t>
            </w:r>
          </w:p>
        </w:tc>
        <w:tc>
          <w:tcPr>
            <w:tcW w:w="7938" w:type="dxa"/>
            <w:gridSpan w:val="3"/>
            <w:vAlign w:val="center"/>
          </w:tcPr>
          <w:p w:rsidR="00F352B0" w:rsidRDefault="0022774C" w:rsidP="0022774C">
            <w:pPr>
              <w:ind w:right="840"/>
            </w:pPr>
            <w:r>
              <w:rPr>
                <w:rFonts w:hint="eastAsia"/>
              </w:rPr>
              <w:t xml:space="preserve">　　　　　　　　　　　　</w:t>
            </w:r>
            <w:r w:rsidR="00B30A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</w:tr>
      <w:tr w:rsidR="00DD3851" w:rsidTr="00C8666A">
        <w:trPr>
          <w:trHeight w:val="567"/>
        </w:trPr>
        <w:tc>
          <w:tcPr>
            <w:tcW w:w="1696" w:type="dxa"/>
            <w:tcFitText/>
            <w:vAlign w:val="center"/>
          </w:tcPr>
          <w:p w:rsidR="00F352B0" w:rsidRDefault="00F352B0" w:rsidP="00F352B0">
            <w:pPr>
              <w:jc w:val="center"/>
            </w:pPr>
            <w:r w:rsidRPr="007A7337">
              <w:rPr>
                <w:rFonts w:hint="eastAsia"/>
                <w:spacing w:val="45"/>
                <w:kern w:val="0"/>
              </w:rPr>
              <w:t>金融機関</w:t>
            </w:r>
            <w:r w:rsidRPr="007A7337">
              <w:rPr>
                <w:rFonts w:hint="eastAsia"/>
                <w:spacing w:val="22"/>
                <w:kern w:val="0"/>
              </w:rPr>
              <w:t>名</w:t>
            </w:r>
          </w:p>
        </w:tc>
        <w:tc>
          <w:tcPr>
            <w:tcW w:w="3119" w:type="dxa"/>
            <w:vAlign w:val="center"/>
          </w:tcPr>
          <w:p w:rsidR="00F352B0" w:rsidRDefault="00F352B0" w:rsidP="0022774C">
            <w:bookmarkStart w:id="0" w:name="_GoBack"/>
            <w:bookmarkEnd w:id="0"/>
          </w:p>
        </w:tc>
        <w:tc>
          <w:tcPr>
            <w:tcW w:w="1701" w:type="dxa"/>
            <w:tcFitText/>
            <w:vAlign w:val="center"/>
          </w:tcPr>
          <w:p w:rsidR="00F352B0" w:rsidRDefault="00F352B0" w:rsidP="00F352B0">
            <w:pPr>
              <w:jc w:val="center"/>
            </w:pPr>
            <w:r w:rsidRPr="007A7337">
              <w:rPr>
                <w:rFonts w:hint="eastAsia"/>
                <w:spacing w:val="15"/>
                <w:kern w:val="0"/>
              </w:rPr>
              <w:t>支店・支店名</w:t>
            </w:r>
          </w:p>
        </w:tc>
        <w:tc>
          <w:tcPr>
            <w:tcW w:w="3118" w:type="dxa"/>
            <w:vAlign w:val="center"/>
          </w:tcPr>
          <w:p w:rsidR="00F352B0" w:rsidRDefault="00F352B0" w:rsidP="00F352B0"/>
        </w:tc>
      </w:tr>
      <w:tr w:rsidR="0022774C" w:rsidTr="00C8666A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tcFitText/>
            <w:vAlign w:val="center"/>
          </w:tcPr>
          <w:p w:rsidR="00F352B0" w:rsidRDefault="00F352B0" w:rsidP="00F352B0">
            <w:pPr>
              <w:jc w:val="center"/>
            </w:pPr>
            <w:r w:rsidRPr="007A7337">
              <w:rPr>
                <w:rFonts w:hint="eastAsia"/>
                <w:spacing w:val="90"/>
                <w:kern w:val="0"/>
              </w:rPr>
              <w:t>口座種</w:t>
            </w:r>
            <w:r w:rsidRPr="007A7337">
              <w:rPr>
                <w:rFonts w:hint="eastAsia"/>
                <w:spacing w:val="37"/>
                <w:kern w:val="0"/>
              </w:rPr>
              <w:t>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352B0" w:rsidRDefault="00F352B0" w:rsidP="00F352B0">
            <w:pPr>
              <w:jc w:val="center"/>
            </w:pPr>
            <w:r w:rsidRPr="00F352B0">
              <w:rPr>
                <w:rFonts w:hint="eastAsia"/>
              </w:rPr>
              <w:t>普通・当座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FitText/>
            <w:vAlign w:val="center"/>
          </w:tcPr>
          <w:p w:rsidR="00F352B0" w:rsidRDefault="0022774C" w:rsidP="0022774C">
            <w:pPr>
              <w:jc w:val="center"/>
            </w:pPr>
            <w:r w:rsidRPr="007A7337">
              <w:rPr>
                <w:rFonts w:hint="eastAsia"/>
                <w:spacing w:val="90"/>
                <w:kern w:val="0"/>
              </w:rPr>
              <w:t>口座番</w:t>
            </w:r>
            <w:r w:rsidRPr="007A7337">
              <w:rPr>
                <w:rFonts w:hint="eastAsia"/>
                <w:spacing w:val="37"/>
                <w:kern w:val="0"/>
              </w:rPr>
              <w:t>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352B0" w:rsidRDefault="00F352B0" w:rsidP="00F352B0"/>
        </w:tc>
      </w:tr>
      <w:tr w:rsidR="00F352B0" w:rsidTr="00DD3851">
        <w:trPr>
          <w:trHeight w:val="283"/>
        </w:trPr>
        <w:tc>
          <w:tcPr>
            <w:tcW w:w="1696" w:type="dxa"/>
            <w:tcBorders>
              <w:bottom w:val="dotted" w:sz="4" w:space="0" w:color="auto"/>
              <w:right w:val="single" w:sz="4" w:space="0" w:color="auto"/>
            </w:tcBorders>
            <w:tcFitText/>
            <w:vAlign w:val="center"/>
          </w:tcPr>
          <w:p w:rsidR="00F352B0" w:rsidRDefault="00F352B0" w:rsidP="00F352B0">
            <w:pPr>
              <w:jc w:val="center"/>
            </w:pPr>
            <w:r w:rsidRPr="007A7337">
              <w:rPr>
                <w:rFonts w:hint="eastAsia"/>
                <w:spacing w:val="90"/>
                <w:kern w:val="0"/>
              </w:rPr>
              <w:t>フリガ</w:t>
            </w:r>
            <w:r w:rsidRPr="007A7337">
              <w:rPr>
                <w:rFonts w:hint="eastAsia"/>
                <w:spacing w:val="37"/>
                <w:kern w:val="0"/>
              </w:rPr>
              <w:t>ナ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352B0" w:rsidRDefault="00F352B0" w:rsidP="00F352B0"/>
        </w:tc>
      </w:tr>
      <w:tr w:rsidR="00F352B0" w:rsidTr="00DD3851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tcFitText/>
            <w:vAlign w:val="center"/>
          </w:tcPr>
          <w:p w:rsidR="00F352B0" w:rsidRDefault="00F352B0" w:rsidP="00F352B0">
            <w:pPr>
              <w:jc w:val="center"/>
            </w:pPr>
            <w:r w:rsidRPr="007A7337">
              <w:rPr>
                <w:rFonts w:hint="eastAsia"/>
                <w:spacing w:val="45"/>
                <w:kern w:val="0"/>
              </w:rPr>
              <w:t>口座名義</w:t>
            </w:r>
            <w:r w:rsidRPr="007A7337">
              <w:rPr>
                <w:rFonts w:hint="eastAsia"/>
                <w:spacing w:val="22"/>
                <w:kern w:val="0"/>
              </w:rPr>
              <w:t>人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:rsidR="00F352B0" w:rsidRDefault="00F352B0" w:rsidP="00F352B0"/>
        </w:tc>
      </w:tr>
    </w:tbl>
    <w:p w:rsidR="00DD3851" w:rsidRPr="0007644A" w:rsidRDefault="00DD3851"/>
    <w:sectPr w:rsidR="00DD3851" w:rsidRPr="0007644A" w:rsidSect="00DD385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E5" w:rsidRDefault="00AA12E5" w:rsidP="00AA12E5">
      <w:r>
        <w:separator/>
      </w:r>
    </w:p>
  </w:endnote>
  <w:endnote w:type="continuationSeparator" w:id="0">
    <w:p w:rsidR="00AA12E5" w:rsidRDefault="00AA12E5" w:rsidP="00AA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E5" w:rsidRDefault="00AA12E5" w:rsidP="00AA12E5">
      <w:r>
        <w:separator/>
      </w:r>
    </w:p>
  </w:footnote>
  <w:footnote w:type="continuationSeparator" w:id="0">
    <w:p w:rsidR="00AA12E5" w:rsidRDefault="00AA12E5" w:rsidP="00AA1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4A"/>
    <w:rsid w:val="00031E89"/>
    <w:rsid w:val="0007644A"/>
    <w:rsid w:val="001C3E82"/>
    <w:rsid w:val="0022774C"/>
    <w:rsid w:val="00250762"/>
    <w:rsid w:val="0043421C"/>
    <w:rsid w:val="00486886"/>
    <w:rsid w:val="007A7337"/>
    <w:rsid w:val="007E1A3A"/>
    <w:rsid w:val="00807825"/>
    <w:rsid w:val="00824E0D"/>
    <w:rsid w:val="008805A7"/>
    <w:rsid w:val="00946607"/>
    <w:rsid w:val="00AA12E5"/>
    <w:rsid w:val="00B30A36"/>
    <w:rsid w:val="00C258F3"/>
    <w:rsid w:val="00C274C8"/>
    <w:rsid w:val="00C8666A"/>
    <w:rsid w:val="00D96FEA"/>
    <w:rsid w:val="00DD3851"/>
    <w:rsid w:val="00F0536B"/>
    <w:rsid w:val="00F352B0"/>
    <w:rsid w:val="00F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2E5"/>
    <w:rPr>
      <w:rFonts w:ascii="ＭＳ 明朝" w:eastAsia="ＭＳ 明朝" w:hAnsi="Courier New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A1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2E5"/>
    <w:rPr>
      <w:rFonts w:ascii="ＭＳ 明朝" w:eastAsia="ＭＳ 明朝" w:hAnsi="Courier New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50762"/>
    <w:pPr>
      <w:jc w:val="center"/>
    </w:pPr>
  </w:style>
  <w:style w:type="character" w:customStyle="1" w:styleId="a9">
    <w:name w:val="記 (文字)"/>
    <w:basedOn w:val="a0"/>
    <w:link w:val="a8"/>
    <w:uiPriority w:val="99"/>
    <w:rsid w:val="00250762"/>
    <w:rPr>
      <w:rFonts w:ascii="ＭＳ 明朝" w:eastAsia="ＭＳ 明朝" w:hAnsi="Courier New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250762"/>
    <w:pPr>
      <w:jc w:val="right"/>
    </w:pPr>
  </w:style>
  <w:style w:type="character" w:customStyle="1" w:styleId="ab">
    <w:name w:val="結語 (文字)"/>
    <w:basedOn w:val="a0"/>
    <w:link w:val="aa"/>
    <w:uiPriority w:val="99"/>
    <w:rsid w:val="00250762"/>
    <w:rPr>
      <w:rFonts w:ascii="ＭＳ 明朝" w:eastAsia="ＭＳ 明朝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2E5"/>
    <w:rPr>
      <w:rFonts w:ascii="ＭＳ 明朝" w:eastAsia="ＭＳ 明朝" w:hAnsi="Courier New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A1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2E5"/>
    <w:rPr>
      <w:rFonts w:ascii="ＭＳ 明朝" w:eastAsia="ＭＳ 明朝" w:hAnsi="Courier New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50762"/>
    <w:pPr>
      <w:jc w:val="center"/>
    </w:pPr>
  </w:style>
  <w:style w:type="character" w:customStyle="1" w:styleId="a9">
    <w:name w:val="記 (文字)"/>
    <w:basedOn w:val="a0"/>
    <w:link w:val="a8"/>
    <w:uiPriority w:val="99"/>
    <w:rsid w:val="00250762"/>
    <w:rPr>
      <w:rFonts w:ascii="ＭＳ 明朝" w:eastAsia="ＭＳ 明朝" w:hAnsi="Courier New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250762"/>
    <w:pPr>
      <w:jc w:val="right"/>
    </w:pPr>
  </w:style>
  <w:style w:type="character" w:customStyle="1" w:styleId="ab">
    <w:name w:val="結語 (文字)"/>
    <w:basedOn w:val="a0"/>
    <w:link w:val="aa"/>
    <w:uiPriority w:val="99"/>
    <w:rsid w:val="00250762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FJ-USER</cp:lastModifiedBy>
  <cp:revision>18</cp:revision>
  <dcterms:created xsi:type="dcterms:W3CDTF">2017-11-11T01:25:00Z</dcterms:created>
  <dcterms:modified xsi:type="dcterms:W3CDTF">2018-11-13T00:28:00Z</dcterms:modified>
</cp:coreProperties>
</file>