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5F6" w:rsidRDefault="009E05F6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9E05F6" w:rsidRDefault="009E05F6">
      <w:pPr>
        <w:spacing w:line="480" w:lineRule="auto"/>
        <w:jc w:val="center"/>
      </w:pPr>
      <w:r>
        <w:rPr>
          <w:rFonts w:hint="eastAsia"/>
        </w:rPr>
        <w:t>軽自動車税の課税保留に関する申立書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2148"/>
        <w:gridCol w:w="2268"/>
        <w:gridCol w:w="1500"/>
        <w:gridCol w:w="1260"/>
      </w:tblGrid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320" w:type="dxa"/>
            <w:vMerge w:val="restart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軽自動車等</w:t>
            </w:r>
          </w:p>
        </w:tc>
        <w:tc>
          <w:tcPr>
            <w:tcW w:w="2148" w:type="dxa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車種</w:t>
            </w:r>
          </w:p>
        </w:tc>
        <w:tc>
          <w:tcPr>
            <w:tcW w:w="2268" w:type="dxa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車両番号又は標識番号</w:t>
            </w:r>
          </w:p>
        </w:tc>
        <w:tc>
          <w:tcPr>
            <w:tcW w:w="1260" w:type="dxa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20" w:type="dxa"/>
            <w:vMerge/>
            <w:vAlign w:val="center"/>
          </w:tcPr>
          <w:p w:rsidR="009E05F6" w:rsidRDefault="009E05F6">
            <w:pPr>
              <w:jc w:val="distribute"/>
            </w:pPr>
          </w:p>
        </w:tc>
        <w:tc>
          <w:tcPr>
            <w:tcW w:w="2148" w:type="dxa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車名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20" w:type="dxa"/>
            <w:vMerge/>
            <w:vAlign w:val="center"/>
          </w:tcPr>
          <w:p w:rsidR="009E05F6" w:rsidRDefault="009E05F6">
            <w:pPr>
              <w:jc w:val="distribute"/>
            </w:pPr>
          </w:p>
        </w:tc>
        <w:tc>
          <w:tcPr>
            <w:tcW w:w="2148" w:type="dxa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排気量又は定格出力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20" w:type="dxa"/>
            <w:vMerge/>
            <w:vAlign w:val="center"/>
          </w:tcPr>
          <w:p w:rsidR="009E05F6" w:rsidRDefault="009E05F6">
            <w:pPr>
              <w:jc w:val="distribute"/>
            </w:pPr>
          </w:p>
        </w:tc>
        <w:tc>
          <w:tcPr>
            <w:tcW w:w="2148" w:type="dxa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20" w:type="dxa"/>
            <w:vMerge/>
            <w:vAlign w:val="center"/>
          </w:tcPr>
          <w:p w:rsidR="009E05F6" w:rsidRDefault="009E05F6">
            <w:pPr>
              <w:jc w:val="distribute"/>
            </w:pPr>
          </w:p>
        </w:tc>
        <w:tc>
          <w:tcPr>
            <w:tcW w:w="2148" w:type="dxa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20" w:type="dxa"/>
            <w:vMerge w:val="restart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所有者</w:t>
            </w:r>
          </w:p>
        </w:tc>
        <w:tc>
          <w:tcPr>
            <w:tcW w:w="2148" w:type="dxa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20" w:type="dxa"/>
            <w:vMerge/>
            <w:vAlign w:val="center"/>
          </w:tcPr>
          <w:p w:rsidR="009E05F6" w:rsidRDefault="009E05F6">
            <w:pPr>
              <w:jc w:val="distribute"/>
            </w:pPr>
          </w:p>
        </w:tc>
        <w:tc>
          <w:tcPr>
            <w:tcW w:w="2148" w:type="dxa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20" w:type="dxa"/>
            <w:vMerge w:val="restart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2148" w:type="dxa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320" w:type="dxa"/>
            <w:vMerge/>
            <w:vAlign w:val="center"/>
          </w:tcPr>
          <w:p w:rsidR="009E05F6" w:rsidRDefault="009E05F6"/>
        </w:tc>
        <w:tc>
          <w:tcPr>
            <w:tcW w:w="2148" w:type="dxa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3468" w:type="dxa"/>
            <w:gridSpan w:val="2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軽自動車等の現況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468" w:type="dxa"/>
            <w:gridSpan w:val="2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滅失・盗難等発生年月日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468" w:type="dxa"/>
            <w:gridSpan w:val="2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滅失・盗難等発生場所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3468" w:type="dxa"/>
            <w:gridSpan w:val="2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登録の抹消ができない理由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  <w:tr w:rsidR="009E05F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468" w:type="dxa"/>
            <w:gridSpan w:val="2"/>
            <w:vAlign w:val="center"/>
          </w:tcPr>
          <w:p w:rsidR="009E05F6" w:rsidRDefault="009E05F6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5028" w:type="dxa"/>
            <w:gridSpan w:val="3"/>
            <w:vAlign w:val="center"/>
          </w:tcPr>
          <w:p w:rsidR="009E05F6" w:rsidRDefault="009E05F6">
            <w:r>
              <w:rPr>
                <w:rFonts w:hint="eastAsia"/>
              </w:rPr>
              <w:t xml:space="preserve">　</w:t>
            </w:r>
          </w:p>
        </w:tc>
      </w:tr>
    </w:tbl>
    <w:p w:rsidR="009E05F6" w:rsidRDefault="009E05F6"/>
    <w:p w:rsidR="009E05F6" w:rsidRDefault="009E05F6">
      <w:r>
        <w:rPr>
          <w:rFonts w:hint="eastAsia"/>
        </w:rPr>
        <w:t xml:space="preserve">　上記のとおり事実に相違ないことを申立てします。</w:t>
      </w:r>
    </w:p>
    <w:p w:rsidR="009E05F6" w:rsidRDefault="009E05F6">
      <w:r>
        <w:rPr>
          <w:rFonts w:hint="eastAsia"/>
        </w:rPr>
        <w:t xml:space="preserve">　　　　　　年　　　月　　　日</w:t>
      </w:r>
    </w:p>
    <w:p w:rsidR="009E05F6" w:rsidRDefault="009E05F6"/>
    <w:p w:rsidR="009E05F6" w:rsidRDefault="009E05F6">
      <w:pPr>
        <w:jc w:val="right"/>
      </w:pPr>
      <w:r>
        <w:rPr>
          <w:rFonts w:hint="eastAsia"/>
        </w:rPr>
        <w:t xml:space="preserve">申立人　　住所　　　　　　　　　　　　　</w:t>
      </w:r>
    </w:p>
    <w:p w:rsidR="009E05F6" w:rsidRDefault="00FB7BF9">
      <w:pPr>
        <w:jc w:val="right"/>
      </w:pPr>
      <w:r>
        <w:rPr>
          <w:noProof/>
        </w:rPr>
        <w:pict>
          <v:oval id="_x0000_s1026" style="position:absolute;left:0;text-align:left;margin-left:387.65pt;margin-top:2.2pt;width:12pt;height:12pt;z-index:251657728" o:allowincell="f" filled="f" strokeweight=".5pt">
            <o:lock v:ext="edit" aspectratio="t"/>
            <w10:anchorlock/>
          </v:oval>
        </w:pict>
      </w:r>
      <w:r w:rsidR="009E05F6">
        <w:rPr>
          <w:rFonts w:hint="eastAsia"/>
        </w:rPr>
        <w:t xml:space="preserve">氏名　　　　　　　　　　印　　</w:t>
      </w:r>
    </w:p>
    <w:p w:rsidR="009E05F6" w:rsidRDefault="009E05F6">
      <w:pPr>
        <w:jc w:val="right"/>
      </w:pPr>
      <w:r>
        <w:rPr>
          <w:rFonts w:hint="eastAsia"/>
        </w:rPr>
        <w:t xml:space="preserve">納税義務者との関係　　　　　　</w:t>
      </w:r>
    </w:p>
    <w:p w:rsidR="009E05F6" w:rsidRDefault="009E05F6"/>
    <w:p w:rsidR="009E05F6" w:rsidRDefault="009E05F6">
      <w:r>
        <w:rPr>
          <w:rFonts w:hint="eastAsia"/>
        </w:rPr>
        <w:t xml:space="preserve">　</w:t>
      </w:r>
      <w:r w:rsidR="00D70FDD">
        <w:rPr>
          <w:rFonts w:hint="eastAsia"/>
        </w:rPr>
        <w:t>日南</w:t>
      </w:r>
      <w:r>
        <w:rPr>
          <w:rFonts w:hint="eastAsia"/>
        </w:rPr>
        <w:t>町長　　　　様</w:t>
      </w:r>
    </w:p>
    <w:sectPr w:rsidR="009E05F6">
      <w:type w:val="nextColumn"/>
      <w:pgSz w:w="11907" w:h="16840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BF9" w:rsidRDefault="00FB7BF9" w:rsidP="009E05F6">
      <w:r>
        <w:separator/>
      </w:r>
    </w:p>
  </w:endnote>
  <w:endnote w:type="continuationSeparator" w:id="0">
    <w:p w:rsidR="00FB7BF9" w:rsidRDefault="00FB7BF9" w:rsidP="009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BF9" w:rsidRDefault="00FB7BF9" w:rsidP="009E05F6">
      <w:r>
        <w:separator/>
      </w:r>
    </w:p>
  </w:footnote>
  <w:footnote w:type="continuationSeparator" w:id="0">
    <w:p w:rsidR="00FB7BF9" w:rsidRDefault="00FB7BF9" w:rsidP="009E0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5F6"/>
    <w:rsid w:val="009E05F6"/>
    <w:rsid w:val="00A00E67"/>
    <w:rsid w:val="00D70FDD"/>
    <w:rsid w:val="00F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9969FF-18DD-4850-BDD4-82FDE25A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higasizawate</dc:creator>
  <cp:keywords/>
  <dc:description/>
  <cp:lastModifiedBy>Hidenori Suzuki</cp:lastModifiedBy>
  <cp:revision>2</cp:revision>
  <dcterms:created xsi:type="dcterms:W3CDTF">2025-09-14T12:38:00Z</dcterms:created>
  <dcterms:modified xsi:type="dcterms:W3CDTF">2025-09-14T12:38:00Z</dcterms:modified>
</cp:coreProperties>
</file>