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64" w:rsidRDefault="00E1323F">
      <w:pPr>
        <w:rPr>
          <w:rFonts w:ascii="ＭＳ 明朝" w:eastAsia="ＭＳ 明朝" w:hAnsi="ＭＳ 明朝"/>
        </w:rPr>
      </w:pPr>
      <w:r w:rsidRPr="00E1323F">
        <w:rPr>
          <w:rFonts w:ascii="ＭＳ 明朝" w:eastAsia="ＭＳ 明朝" w:hAnsi="ＭＳ 明朝" w:hint="eastAsia"/>
        </w:rPr>
        <w:t>様式第</w:t>
      </w:r>
      <w:r w:rsidR="00564EBB">
        <w:rPr>
          <w:rFonts w:ascii="ＭＳ 明朝" w:eastAsia="ＭＳ 明朝" w:hAnsi="ＭＳ 明朝"/>
        </w:rPr>
        <w:t>9</w:t>
      </w:r>
      <w:r w:rsidRPr="00E1323F">
        <w:rPr>
          <w:rFonts w:ascii="ＭＳ 明朝" w:eastAsia="ＭＳ 明朝" w:hAnsi="ＭＳ 明朝" w:hint="eastAsia"/>
        </w:rPr>
        <w:t>号(第</w:t>
      </w:r>
      <w:r w:rsidR="00D92BB9">
        <w:rPr>
          <w:rFonts w:ascii="ＭＳ 明朝" w:eastAsia="ＭＳ 明朝" w:hAnsi="ＭＳ 明朝" w:hint="eastAsia"/>
        </w:rPr>
        <w:t>1</w:t>
      </w:r>
      <w:r w:rsidR="00441D3F">
        <w:rPr>
          <w:rFonts w:ascii="ＭＳ 明朝" w:eastAsia="ＭＳ 明朝" w:hAnsi="ＭＳ 明朝"/>
        </w:rPr>
        <w:t>7</w:t>
      </w:r>
      <w:r w:rsidR="00627DEE">
        <w:rPr>
          <w:rFonts w:ascii="ＭＳ 明朝" w:eastAsia="ＭＳ 明朝" w:hAnsi="ＭＳ 明朝" w:hint="eastAsia"/>
        </w:rPr>
        <w:t>条</w:t>
      </w:r>
      <w:r w:rsidRPr="00E1323F">
        <w:rPr>
          <w:rFonts w:ascii="ＭＳ 明朝" w:eastAsia="ＭＳ 明朝" w:hAnsi="ＭＳ 明朝" w:hint="eastAsia"/>
        </w:rPr>
        <w:t>第2項</w:t>
      </w:r>
      <w:r w:rsidR="00627DEE">
        <w:rPr>
          <w:rFonts w:ascii="ＭＳ 明朝" w:eastAsia="ＭＳ 明朝" w:hAnsi="ＭＳ 明朝" w:hint="eastAsia"/>
        </w:rPr>
        <w:t>関係</w:t>
      </w:r>
      <w:bookmarkStart w:id="0" w:name="_GoBack"/>
      <w:bookmarkEnd w:id="0"/>
      <w:r w:rsidRPr="00E1323F">
        <w:rPr>
          <w:rFonts w:ascii="ＭＳ 明朝" w:eastAsia="ＭＳ 明朝" w:hAnsi="ＭＳ 明朝" w:hint="eastAsia"/>
        </w:rPr>
        <w:t>)</w:t>
      </w:r>
    </w:p>
    <w:p w:rsidR="00E1323F" w:rsidRDefault="00E1323F">
      <w:pPr>
        <w:rPr>
          <w:rFonts w:ascii="ＭＳ 明朝" w:eastAsia="ＭＳ 明朝" w:hAnsi="ＭＳ 明朝"/>
        </w:rPr>
      </w:pPr>
    </w:p>
    <w:p w:rsidR="00E1323F" w:rsidRPr="00196AD9" w:rsidRDefault="00E1323F" w:rsidP="00E1323F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>第　　　　　号</w:t>
      </w:r>
    </w:p>
    <w:p w:rsidR="00E1323F" w:rsidRPr="00196AD9" w:rsidRDefault="00E1323F" w:rsidP="00E1323F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E1323F" w:rsidRPr="00196AD9" w:rsidRDefault="00E1323F" w:rsidP="00E1323F">
      <w:pPr>
        <w:wordWrap w:val="0"/>
        <w:overflowPunct w:val="0"/>
        <w:autoSpaceDE w:val="0"/>
        <w:autoSpaceDN w:val="0"/>
        <w:ind w:right="1260"/>
        <w:jc w:val="right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住所　　　　　　　　</w:t>
      </w:r>
    </w:p>
    <w:p w:rsidR="00E1323F" w:rsidRPr="00196AD9" w:rsidRDefault="00E1323F" w:rsidP="00E1323F">
      <w:pPr>
        <w:wordWrap w:val="0"/>
        <w:overflowPunct w:val="0"/>
        <w:autoSpaceDE w:val="0"/>
        <w:autoSpaceDN w:val="0"/>
        <w:ind w:right="1260"/>
        <w:jc w:val="right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 xml:space="preserve">氏名　　　　　　　　</w:t>
      </w:r>
    </w:p>
    <w:p w:rsidR="00E1323F" w:rsidRPr="00196AD9" w:rsidRDefault="00E1323F" w:rsidP="00E1323F">
      <w:pPr>
        <w:wordWrap w:val="0"/>
        <w:overflowPunct w:val="0"/>
        <w:autoSpaceDE w:val="0"/>
        <w:autoSpaceDN w:val="0"/>
        <w:ind w:left="315" w:hanging="315"/>
        <w:rPr>
          <w:rFonts w:ascii="ＭＳ 明朝" w:eastAsia="ＭＳ 明朝" w:hAnsi="ＭＳ 明朝"/>
        </w:rPr>
      </w:pPr>
    </w:p>
    <w:p w:rsidR="00E1323F" w:rsidRDefault="00E1323F" w:rsidP="00E1323F">
      <w:pPr>
        <w:ind w:firstLineChars="100" w:firstLine="210"/>
        <w:rPr>
          <w:rFonts w:ascii="ＭＳ 明朝" w:eastAsia="ＭＳ 明朝" w:hAnsi="ＭＳ 明朝"/>
        </w:rPr>
      </w:pPr>
      <w:r w:rsidRPr="00196AD9">
        <w:rPr>
          <w:rFonts w:ascii="ＭＳ 明朝" w:eastAsia="ＭＳ 明朝" w:hAnsi="ＭＳ 明朝" w:hint="eastAsia"/>
        </w:rPr>
        <w:t>鳥取県屋外広告物条例</w:t>
      </w:r>
      <w:r w:rsidRPr="00196AD9">
        <w:rPr>
          <w:rFonts w:ascii="ＭＳ 明朝" w:eastAsia="ＭＳ 明朝" w:hAnsi="ＭＳ 明朝"/>
        </w:rPr>
        <w:t>(</w:t>
      </w:r>
      <w:r w:rsidRPr="00196AD9">
        <w:rPr>
          <w:rFonts w:ascii="ＭＳ 明朝" w:eastAsia="ＭＳ 明朝" w:hAnsi="ＭＳ 明朝" w:hint="eastAsia"/>
        </w:rPr>
        <w:t>昭和37</w:t>
      </w:r>
      <w:r>
        <w:rPr>
          <w:rFonts w:ascii="ＭＳ 明朝" w:eastAsia="ＭＳ 明朝" w:hAnsi="ＭＳ 明朝" w:hint="eastAsia"/>
        </w:rPr>
        <w:t>年鳥取</w:t>
      </w:r>
      <w:r w:rsidRPr="00196AD9">
        <w:rPr>
          <w:rFonts w:ascii="ＭＳ 明朝" w:eastAsia="ＭＳ 明朝" w:hAnsi="ＭＳ 明朝" w:hint="eastAsia"/>
        </w:rPr>
        <w:t>県条例第31号</w:t>
      </w:r>
      <w:r w:rsidRPr="00196AD9">
        <w:rPr>
          <w:rFonts w:ascii="ＭＳ 明朝" w:eastAsia="ＭＳ 明朝" w:hAnsi="ＭＳ 明朝"/>
        </w:rPr>
        <w:t>)</w:t>
      </w:r>
      <w:r w:rsidRPr="00196AD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/>
        </w:rPr>
        <w:t>8</w:t>
      </w:r>
      <w:r w:rsidRPr="00196AD9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、</w:t>
      </w:r>
      <w:r w:rsidRPr="00E1323F">
        <w:rPr>
          <w:rFonts w:ascii="ＭＳ 明朝" w:eastAsia="ＭＳ 明朝" w:hAnsi="ＭＳ 明朝" w:hint="eastAsia"/>
        </w:rPr>
        <w:t>下記の屋外広告物を除却することを命じます。</w:t>
      </w:r>
    </w:p>
    <w:p w:rsidR="00E1323F" w:rsidRDefault="00E1323F" w:rsidP="00E1323F">
      <w:pPr>
        <w:rPr>
          <w:rFonts w:ascii="ＭＳ 明朝" w:eastAsia="ＭＳ 明朝" w:hAnsi="ＭＳ 明朝"/>
        </w:rPr>
      </w:pPr>
    </w:p>
    <w:p w:rsidR="00E1323F" w:rsidRDefault="00E1323F" w:rsidP="00E1323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E1323F" w:rsidRDefault="00E1323F" w:rsidP="00E1323F">
      <w:pPr>
        <w:rPr>
          <w:rFonts w:ascii="ＭＳ 明朝" w:eastAsia="ＭＳ 明朝" w:hAnsi="ＭＳ 明朝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551"/>
        <w:gridCol w:w="7081"/>
      </w:tblGrid>
      <w:tr w:rsidR="00E1323F" w:rsidRPr="00E1323F" w:rsidTr="00F350E9">
        <w:trPr>
          <w:trHeight w:val="454"/>
        </w:trPr>
        <w:tc>
          <w:tcPr>
            <w:tcW w:w="2551" w:type="dxa"/>
            <w:tcFitText/>
            <w:vAlign w:val="center"/>
          </w:tcPr>
          <w:p w:rsidR="00E1323F" w:rsidRPr="00E1323F" w:rsidRDefault="00E1323F" w:rsidP="00E1323F">
            <w:pPr>
              <w:rPr>
                <w:rFonts w:ascii="ＭＳ 明朝" w:eastAsia="ＭＳ 明朝" w:hAnsi="ＭＳ 明朝"/>
              </w:rPr>
            </w:pPr>
            <w:r w:rsidRPr="00F350E9">
              <w:rPr>
                <w:rFonts w:ascii="ＭＳ 明朝" w:eastAsia="ＭＳ 明朝" w:hAnsi="ＭＳ 明朝" w:hint="eastAsia"/>
                <w:spacing w:val="60"/>
                <w:kern w:val="0"/>
              </w:rPr>
              <w:t>表示(設置</w:t>
            </w:r>
            <w:r w:rsidRPr="00F350E9">
              <w:rPr>
                <w:rFonts w:ascii="ＭＳ 明朝" w:eastAsia="ＭＳ 明朝" w:hAnsi="ＭＳ 明朝"/>
                <w:spacing w:val="60"/>
                <w:kern w:val="0"/>
              </w:rPr>
              <w:t>)</w:t>
            </w:r>
            <w:r w:rsidRPr="00F350E9">
              <w:rPr>
                <w:rFonts w:ascii="ＭＳ 明朝" w:eastAsia="ＭＳ 明朝" w:hAnsi="ＭＳ 明朝" w:hint="eastAsia"/>
                <w:spacing w:val="60"/>
                <w:kern w:val="0"/>
              </w:rPr>
              <w:t>場所</w:t>
            </w:r>
          </w:p>
        </w:tc>
        <w:tc>
          <w:tcPr>
            <w:tcW w:w="7081" w:type="dxa"/>
            <w:vAlign w:val="center"/>
          </w:tcPr>
          <w:p w:rsidR="00E1323F" w:rsidRPr="00E1323F" w:rsidRDefault="00E1323F" w:rsidP="00E1323F">
            <w:pPr>
              <w:rPr>
                <w:rFonts w:ascii="ＭＳ 明朝" w:eastAsia="ＭＳ 明朝" w:hAnsi="ＭＳ 明朝"/>
              </w:rPr>
            </w:pPr>
          </w:p>
        </w:tc>
      </w:tr>
      <w:tr w:rsidR="00E1323F" w:rsidRPr="00E1323F" w:rsidTr="00F350E9">
        <w:trPr>
          <w:trHeight w:val="454"/>
        </w:trPr>
        <w:tc>
          <w:tcPr>
            <w:tcW w:w="2551" w:type="dxa"/>
            <w:tcFitText/>
            <w:vAlign w:val="center"/>
          </w:tcPr>
          <w:p w:rsidR="00E1323F" w:rsidRPr="00E1323F" w:rsidRDefault="0086665A" w:rsidP="00E1323F">
            <w:pPr>
              <w:rPr>
                <w:rFonts w:ascii="ＭＳ 明朝" w:eastAsia="ＭＳ 明朝" w:hAnsi="ＭＳ 明朝"/>
              </w:rPr>
            </w:pPr>
            <w:r w:rsidRPr="0086665A">
              <w:rPr>
                <w:rFonts w:ascii="ＭＳ 明朝" w:eastAsia="ＭＳ 明朝" w:hAnsi="ＭＳ 明朝" w:hint="eastAsia"/>
                <w:spacing w:val="60"/>
                <w:kern w:val="0"/>
              </w:rPr>
              <w:t>広告物等の</w:t>
            </w:r>
            <w:r w:rsidR="00E1323F" w:rsidRPr="0086665A">
              <w:rPr>
                <w:rFonts w:ascii="ＭＳ 明朝" w:eastAsia="ＭＳ 明朝" w:hAnsi="ＭＳ 明朝" w:hint="eastAsia"/>
                <w:spacing w:val="60"/>
                <w:kern w:val="0"/>
              </w:rPr>
              <w:t>種類</w:t>
            </w:r>
          </w:p>
        </w:tc>
        <w:tc>
          <w:tcPr>
            <w:tcW w:w="7081" w:type="dxa"/>
            <w:vAlign w:val="center"/>
          </w:tcPr>
          <w:p w:rsidR="00E1323F" w:rsidRPr="00E1323F" w:rsidRDefault="00E1323F" w:rsidP="00E1323F">
            <w:pPr>
              <w:rPr>
                <w:rFonts w:ascii="ＭＳ 明朝" w:eastAsia="ＭＳ 明朝" w:hAnsi="ＭＳ 明朝"/>
              </w:rPr>
            </w:pPr>
          </w:p>
        </w:tc>
      </w:tr>
      <w:tr w:rsidR="0086665A" w:rsidRPr="00E1323F" w:rsidTr="00F350E9">
        <w:trPr>
          <w:trHeight w:val="454"/>
        </w:trPr>
        <w:tc>
          <w:tcPr>
            <w:tcW w:w="2551" w:type="dxa"/>
            <w:tcFitText/>
            <w:vAlign w:val="center"/>
          </w:tcPr>
          <w:p w:rsidR="0086665A" w:rsidRPr="00E1323F" w:rsidRDefault="0086665A" w:rsidP="00E1323F">
            <w:pPr>
              <w:rPr>
                <w:rFonts w:ascii="ＭＳ 明朝" w:eastAsia="ＭＳ 明朝" w:hAnsi="ＭＳ 明朝"/>
                <w:spacing w:val="106"/>
                <w:kern w:val="0"/>
              </w:rPr>
            </w:pPr>
            <w:r w:rsidRPr="0086665A">
              <w:rPr>
                <w:rFonts w:ascii="ＭＳ 明朝" w:eastAsia="ＭＳ 明朝" w:hAnsi="ＭＳ 明朝" w:hint="eastAsia"/>
                <w:spacing w:val="947"/>
                <w:kern w:val="0"/>
              </w:rPr>
              <w:t>数</w:t>
            </w:r>
            <w:r w:rsidRPr="0086665A">
              <w:rPr>
                <w:rFonts w:ascii="ＭＳ 明朝" w:eastAsia="ＭＳ 明朝" w:hAnsi="ＭＳ 明朝" w:hint="eastAsia"/>
                <w:kern w:val="0"/>
              </w:rPr>
              <w:t>量</w:t>
            </w:r>
          </w:p>
        </w:tc>
        <w:tc>
          <w:tcPr>
            <w:tcW w:w="7081" w:type="dxa"/>
            <w:vAlign w:val="center"/>
          </w:tcPr>
          <w:p w:rsidR="0086665A" w:rsidRPr="00E1323F" w:rsidRDefault="0086665A" w:rsidP="00E1323F">
            <w:pPr>
              <w:rPr>
                <w:rFonts w:ascii="ＭＳ 明朝" w:eastAsia="ＭＳ 明朝" w:hAnsi="ＭＳ 明朝"/>
              </w:rPr>
            </w:pPr>
          </w:p>
        </w:tc>
      </w:tr>
      <w:tr w:rsidR="00E1323F" w:rsidRPr="00E1323F" w:rsidTr="00F350E9">
        <w:trPr>
          <w:trHeight w:val="454"/>
        </w:trPr>
        <w:tc>
          <w:tcPr>
            <w:tcW w:w="2551" w:type="dxa"/>
            <w:tcFitText/>
            <w:vAlign w:val="center"/>
          </w:tcPr>
          <w:p w:rsidR="00E1323F" w:rsidRPr="00E1323F" w:rsidRDefault="00E1323F" w:rsidP="00E1323F">
            <w:pPr>
              <w:rPr>
                <w:rFonts w:ascii="ＭＳ 明朝" w:eastAsia="ＭＳ 明朝" w:hAnsi="ＭＳ 明朝"/>
              </w:rPr>
            </w:pPr>
            <w:r w:rsidRPr="0086665A">
              <w:rPr>
                <w:rFonts w:ascii="ＭＳ 明朝" w:eastAsia="ＭＳ 明朝" w:hAnsi="ＭＳ 明朝" w:hint="eastAsia"/>
                <w:spacing w:val="240"/>
                <w:kern w:val="0"/>
              </w:rPr>
              <w:t>履行期</w:t>
            </w:r>
            <w:r w:rsidRPr="0086665A">
              <w:rPr>
                <w:rFonts w:ascii="ＭＳ 明朝" w:eastAsia="ＭＳ 明朝" w:hAnsi="ＭＳ 明朝" w:hint="eastAsia"/>
                <w:spacing w:val="15"/>
                <w:kern w:val="0"/>
              </w:rPr>
              <w:t>限</w:t>
            </w:r>
          </w:p>
        </w:tc>
        <w:tc>
          <w:tcPr>
            <w:tcW w:w="7081" w:type="dxa"/>
            <w:vAlign w:val="center"/>
          </w:tcPr>
          <w:p w:rsidR="00E1323F" w:rsidRPr="00E1323F" w:rsidRDefault="00E1323F" w:rsidP="00E1323F">
            <w:pPr>
              <w:rPr>
                <w:rFonts w:ascii="ＭＳ 明朝" w:eastAsia="ＭＳ 明朝" w:hAnsi="ＭＳ 明朝"/>
              </w:rPr>
            </w:pPr>
          </w:p>
        </w:tc>
      </w:tr>
      <w:tr w:rsidR="00E1323F" w:rsidRPr="00E1323F" w:rsidTr="00F350E9">
        <w:trPr>
          <w:trHeight w:val="454"/>
        </w:trPr>
        <w:tc>
          <w:tcPr>
            <w:tcW w:w="2551" w:type="dxa"/>
            <w:tcFitText/>
            <w:vAlign w:val="center"/>
          </w:tcPr>
          <w:p w:rsidR="00E1323F" w:rsidRPr="00E1323F" w:rsidRDefault="00E1323F" w:rsidP="00E1323F">
            <w:pPr>
              <w:rPr>
                <w:rFonts w:ascii="ＭＳ 明朝" w:eastAsia="ＭＳ 明朝" w:hAnsi="ＭＳ 明朝"/>
              </w:rPr>
            </w:pPr>
            <w:r w:rsidRPr="00E1323F">
              <w:rPr>
                <w:rFonts w:ascii="ＭＳ 明朝" w:eastAsia="ＭＳ 明朝" w:hAnsi="ＭＳ 明朝" w:hint="eastAsia"/>
                <w:spacing w:val="947"/>
                <w:kern w:val="0"/>
              </w:rPr>
              <w:t>理</w:t>
            </w:r>
            <w:r w:rsidRPr="00E1323F">
              <w:rPr>
                <w:rFonts w:ascii="ＭＳ 明朝" w:eastAsia="ＭＳ 明朝" w:hAnsi="ＭＳ 明朝" w:hint="eastAsia"/>
                <w:kern w:val="0"/>
              </w:rPr>
              <w:t>由</w:t>
            </w:r>
          </w:p>
        </w:tc>
        <w:tc>
          <w:tcPr>
            <w:tcW w:w="7081" w:type="dxa"/>
            <w:vAlign w:val="center"/>
          </w:tcPr>
          <w:p w:rsidR="00E1323F" w:rsidRPr="00E1323F" w:rsidRDefault="00E1323F" w:rsidP="00E1323F">
            <w:pPr>
              <w:rPr>
                <w:rFonts w:ascii="ＭＳ 明朝" w:eastAsia="ＭＳ 明朝" w:hAnsi="ＭＳ 明朝"/>
              </w:rPr>
            </w:pPr>
          </w:p>
        </w:tc>
      </w:tr>
    </w:tbl>
    <w:p w:rsidR="00E1323F" w:rsidRDefault="00E1323F" w:rsidP="00E1323F">
      <w:pPr>
        <w:rPr>
          <w:rFonts w:ascii="ＭＳ 明朝" w:eastAsia="ＭＳ 明朝" w:hAnsi="ＭＳ 明朝"/>
        </w:rPr>
      </w:pPr>
    </w:p>
    <w:p w:rsidR="00E1323F" w:rsidRPr="00E1323F" w:rsidRDefault="00E1323F" w:rsidP="00E1323F">
      <w:pPr>
        <w:ind w:firstLineChars="400" w:firstLine="840"/>
        <w:rPr>
          <w:rFonts w:ascii="ＭＳ 明朝" w:eastAsia="ＭＳ 明朝" w:hAnsi="ＭＳ 明朝"/>
        </w:rPr>
      </w:pPr>
      <w:r w:rsidRPr="00E1323F">
        <w:rPr>
          <w:rFonts w:ascii="ＭＳ 明朝" w:eastAsia="ＭＳ 明朝" w:hAnsi="ＭＳ 明朝" w:hint="eastAsia"/>
        </w:rPr>
        <w:t>年　　　月　　　日</w:t>
      </w:r>
    </w:p>
    <w:p w:rsidR="00E1323F" w:rsidRPr="00E1323F" w:rsidRDefault="00E1323F" w:rsidP="00E1323F">
      <w:pPr>
        <w:rPr>
          <w:rFonts w:ascii="ＭＳ 明朝" w:eastAsia="ＭＳ 明朝" w:hAnsi="ＭＳ 明朝"/>
        </w:rPr>
      </w:pPr>
    </w:p>
    <w:p w:rsidR="00E1323F" w:rsidRPr="00E1323F" w:rsidRDefault="00E1323F" w:rsidP="004B24FA">
      <w:pPr>
        <w:ind w:firstLineChars="2800" w:firstLine="5880"/>
        <w:rPr>
          <w:rFonts w:ascii="ＭＳ 明朝" w:eastAsia="ＭＳ 明朝" w:hAnsi="ＭＳ 明朝"/>
        </w:rPr>
      </w:pPr>
      <w:r w:rsidRPr="00E1323F">
        <w:rPr>
          <w:rFonts w:ascii="ＭＳ 明朝" w:eastAsia="ＭＳ 明朝" w:hAnsi="ＭＳ 明朝" w:hint="eastAsia"/>
        </w:rPr>
        <w:t>日南町長</w:t>
      </w:r>
    </w:p>
    <w:p w:rsidR="00E1323F" w:rsidRPr="00E1323F" w:rsidRDefault="00E1323F" w:rsidP="00E1323F">
      <w:pPr>
        <w:rPr>
          <w:rFonts w:ascii="ＭＳ 明朝" w:eastAsia="ＭＳ 明朝" w:hAnsi="ＭＳ 明朝"/>
        </w:rPr>
      </w:pPr>
    </w:p>
    <w:p w:rsidR="00E1323F" w:rsidRPr="00E1323F" w:rsidRDefault="00E1323F" w:rsidP="00E1323F">
      <w:pPr>
        <w:rPr>
          <w:rFonts w:ascii="ＭＳ 明朝" w:eastAsia="ＭＳ 明朝" w:hAnsi="ＭＳ 明朝"/>
        </w:rPr>
      </w:pPr>
      <w:r w:rsidRPr="00E1323F">
        <w:rPr>
          <w:rFonts w:ascii="ＭＳ 明朝" w:eastAsia="ＭＳ 明朝" w:hAnsi="ＭＳ 明朝" w:hint="eastAsia"/>
        </w:rPr>
        <w:t>教示</w:t>
      </w:r>
    </w:p>
    <w:p w:rsidR="00E1323F" w:rsidRPr="00E1323F" w:rsidRDefault="00E1323F" w:rsidP="00E1323F">
      <w:pPr>
        <w:ind w:left="210" w:hangingChars="100" w:hanging="210"/>
        <w:rPr>
          <w:rFonts w:ascii="ＭＳ 明朝" w:eastAsia="ＭＳ 明朝" w:hAnsi="ＭＳ 明朝"/>
        </w:rPr>
      </w:pPr>
      <w:r w:rsidRPr="00E1323F">
        <w:rPr>
          <w:rFonts w:ascii="ＭＳ 明朝" w:eastAsia="ＭＳ 明朝" w:hAnsi="ＭＳ 明朝"/>
        </w:rPr>
        <w:t>1</w:t>
      </w:r>
      <w:r w:rsidRPr="00E1323F">
        <w:rPr>
          <w:rFonts w:ascii="ＭＳ 明朝" w:eastAsia="ＭＳ 明朝" w:hAnsi="ＭＳ 明朝" w:hint="eastAsia"/>
        </w:rPr>
        <w:t xml:space="preserve">　この処分に対して不服がある場合は、行政不服審査法(平成26年法律第68号)第2条の規定により、日南町長に対して審査請求することができる。審査請求は、行政不服審査法第18条の規定により、この処分があったことを知った日の翌日から起算して3ヶ月以内又はこの処分があった日の翌日から起算して1年以内に日南町長に対してすることができる。</w:t>
      </w:r>
    </w:p>
    <w:p w:rsidR="00E1323F" w:rsidRPr="00E1323F" w:rsidRDefault="00E1323F" w:rsidP="00E1323F">
      <w:pPr>
        <w:ind w:left="210" w:hangingChars="100" w:hanging="210"/>
        <w:rPr>
          <w:rFonts w:ascii="ＭＳ 明朝" w:eastAsia="ＭＳ 明朝" w:hAnsi="ＭＳ 明朝"/>
        </w:rPr>
      </w:pPr>
      <w:r w:rsidRPr="00E1323F">
        <w:rPr>
          <w:rFonts w:ascii="ＭＳ 明朝" w:eastAsia="ＭＳ 明朝" w:hAnsi="ＭＳ 明朝"/>
        </w:rPr>
        <w:t>2</w:t>
      </w:r>
      <w:r w:rsidRPr="00E1323F">
        <w:rPr>
          <w:rFonts w:ascii="ＭＳ 明朝" w:eastAsia="ＭＳ 明朝" w:hAnsi="ＭＳ 明朝" w:hint="eastAsia"/>
        </w:rPr>
        <w:t xml:space="preserve">　この処分の取り消しの訴えは、行政事件訴訟法(昭和37年法律第139号)第8条及び第11条の規定により、日南町を被告として(訴訟において日南町を代表する者は日南町長となる。</w:t>
      </w:r>
      <w:proofErr w:type="gramStart"/>
      <w:r w:rsidRPr="00E1323F">
        <w:rPr>
          <w:rFonts w:ascii="ＭＳ 明朝" w:eastAsia="ＭＳ 明朝" w:hAnsi="ＭＳ 明朝" w:hint="eastAsia"/>
        </w:rPr>
        <w:t>)提起することができる</w:t>
      </w:r>
      <w:proofErr w:type="gramEnd"/>
      <w:r w:rsidRPr="00E1323F">
        <w:rPr>
          <w:rFonts w:ascii="ＭＳ 明朝" w:eastAsia="ＭＳ 明朝" w:hAnsi="ＭＳ 明朝" w:hint="eastAsia"/>
        </w:rPr>
        <w:t>。取消訴訟は、行政事件訴訟法第14条の規定により、この処分があったことを知った日の翌日から起算して6ヶ月以内又はこの処分若しくは決裁の日から起算して1年以内にすることができる。</w:t>
      </w:r>
    </w:p>
    <w:p w:rsidR="00E1323F" w:rsidRPr="00E1323F" w:rsidRDefault="00E1323F" w:rsidP="00E1323F">
      <w:pPr>
        <w:rPr>
          <w:rFonts w:ascii="ＭＳ 明朝" w:eastAsia="ＭＳ 明朝" w:hAnsi="ＭＳ 明朝"/>
        </w:rPr>
      </w:pPr>
    </w:p>
    <w:p w:rsidR="00E1323F" w:rsidRPr="00E1323F" w:rsidRDefault="00E1323F" w:rsidP="00E1323F">
      <w:pPr>
        <w:rPr>
          <w:rFonts w:ascii="ＭＳ 明朝" w:eastAsia="ＭＳ 明朝" w:hAnsi="ＭＳ 明朝"/>
        </w:rPr>
      </w:pPr>
      <w:r w:rsidRPr="00E1323F">
        <w:rPr>
          <w:rFonts w:ascii="ＭＳ 明朝" w:eastAsia="ＭＳ 明朝" w:hAnsi="ＭＳ 明朝" w:hint="eastAsia"/>
        </w:rPr>
        <w:t>（不服申し立て先：　　　　　　　　　　　　　）</w:t>
      </w:r>
    </w:p>
    <w:sectPr w:rsidR="00E1323F" w:rsidRPr="00E1323F" w:rsidSect="00E1323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3F"/>
    <w:rsid w:val="00111B73"/>
    <w:rsid w:val="00441D3F"/>
    <w:rsid w:val="004B24FA"/>
    <w:rsid w:val="004E5AD0"/>
    <w:rsid w:val="00564EBB"/>
    <w:rsid w:val="00627DEE"/>
    <w:rsid w:val="007C329F"/>
    <w:rsid w:val="00863B64"/>
    <w:rsid w:val="0086665A"/>
    <w:rsid w:val="00CC0468"/>
    <w:rsid w:val="00D92BB9"/>
    <w:rsid w:val="00E1323F"/>
    <w:rsid w:val="00F3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4C2A6-CE5B-41E6-8AC5-04914497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24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12</cp:revision>
  <cp:lastPrinted>2017-04-23T02:24:00Z</cp:lastPrinted>
  <dcterms:created xsi:type="dcterms:W3CDTF">2017-04-14T12:48:00Z</dcterms:created>
  <dcterms:modified xsi:type="dcterms:W3CDTF">2017-05-10T23:29:00Z</dcterms:modified>
</cp:coreProperties>
</file>