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169" w:rsidRDefault="00113169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 w:hint="eastAsia"/>
          <w:sz w:val="24"/>
        </w:rPr>
      </w:pPr>
    </w:p>
    <w:p w:rsidR="00001868" w:rsidRDefault="009D2B03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01868">
        <w:rPr>
          <w:rFonts w:ascii="ＭＳ 明朝" w:hAnsi="ＭＳ 明朝" w:hint="eastAsia"/>
          <w:sz w:val="24"/>
        </w:rPr>
        <w:t>様式第</w:t>
      </w:r>
      <w:r w:rsidR="00836053">
        <w:rPr>
          <w:rFonts w:ascii="ＭＳ 明朝" w:hAnsi="ＭＳ 明朝" w:hint="eastAsia"/>
          <w:sz w:val="24"/>
        </w:rPr>
        <w:t>４</w:t>
      </w:r>
      <w:r w:rsidR="00001868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p w:rsidR="00001868" w:rsidRDefault="00001868">
      <w:pPr>
        <w:rPr>
          <w:rFonts w:ascii="ＭＳ 明朝" w:hAnsi="ＭＳ 明朝" w:hint="eastAsia"/>
          <w:sz w:val="24"/>
        </w:rPr>
      </w:pPr>
    </w:p>
    <w:p w:rsidR="00052D75" w:rsidRDefault="00052D75" w:rsidP="00052D75">
      <w:pPr>
        <w:jc w:val="right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年　　月　　日</w:t>
      </w:r>
    </w:p>
    <w:p w:rsidR="000C28A5" w:rsidRDefault="000C28A5">
      <w:pPr>
        <w:rPr>
          <w:rFonts w:ascii="ＭＳ 明朝" w:hAnsi="ＭＳ 明朝" w:hint="eastAsia"/>
          <w:sz w:val="24"/>
        </w:rPr>
      </w:pPr>
    </w:p>
    <w:p w:rsidR="000C28A5" w:rsidRDefault="00052D75" w:rsidP="009D2B03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日南町長　様</w:t>
      </w:r>
    </w:p>
    <w:p w:rsidR="000C28A5" w:rsidRDefault="000C28A5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 w:hint="eastAsia"/>
          <w:sz w:val="24"/>
        </w:rPr>
      </w:pPr>
    </w:p>
    <w:p w:rsidR="009D2B03" w:rsidRDefault="000C64AF" w:rsidP="000C64AF">
      <w:pPr>
        <w:ind w:firstLineChars="1900" w:firstLine="45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</w:t>
      </w:r>
      <w:r w:rsidR="009D2B03">
        <w:rPr>
          <w:rFonts w:ascii="ＭＳ 明朝" w:hAnsi="ＭＳ 明朝" w:hint="eastAsia"/>
          <w:sz w:val="24"/>
        </w:rPr>
        <w:t xml:space="preserve">　　住所</w:t>
      </w:r>
    </w:p>
    <w:p w:rsidR="000C64AF" w:rsidRPr="009D2B03" w:rsidRDefault="000C64AF" w:rsidP="00250CB3">
      <w:pPr>
        <w:rPr>
          <w:rFonts w:hint="eastAsia"/>
          <w:sz w:val="24"/>
        </w:rPr>
      </w:pPr>
    </w:p>
    <w:p w:rsidR="00052D75" w:rsidRDefault="009D2B03" w:rsidP="009D2B03">
      <w:pPr>
        <w:ind w:firstLineChars="2100" w:firstLine="5040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代表者氏名　　　　　　　　　　　　　</w:t>
      </w:r>
      <w:r w:rsidR="00052D75">
        <w:rPr>
          <w:sz w:val="24"/>
        </w:rPr>
        <w:fldChar w:fldCharType="begin"/>
      </w:r>
      <w:r w:rsidR="00052D75">
        <w:rPr>
          <w:sz w:val="24"/>
        </w:rPr>
        <w:instrText xml:space="preserve"> eq \o\ac(</w:instrText>
      </w:r>
      <w:r w:rsidR="00052D75">
        <w:rPr>
          <w:rFonts w:hint="eastAsia"/>
          <w:sz w:val="24"/>
        </w:rPr>
        <w:instrText>○</w:instrText>
      </w:r>
      <w:r w:rsidR="00052D75">
        <w:rPr>
          <w:sz w:val="24"/>
        </w:rPr>
        <w:instrText>,</w:instrText>
      </w:r>
      <w:r w:rsidR="00052D75">
        <w:rPr>
          <w:rFonts w:ascii="ＭＳ 明朝" w:hint="eastAsia"/>
          <w:position w:val="2"/>
          <w:sz w:val="16"/>
        </w:rPr>
        <w:instrText>印</w:instrText>
      </w:r>
      <w:r w:rsidR="00052D75">
        <w:rPr>
          <w:sz w:val="24"/>
        </w:rPr>
        <w:instrText>)</w:instrText>
      </w:r>
      <w:r w:rsidR="00052D75">
        <w:rPr>
          <w:sz w:val="24"/>
        </w:rPr>
        <w:fldChar w:fldCharType="end"/>
      </w:r>
    </w:p>
    <w:p w:rsidR="00052D75" w:rsidRPr="009D2B03" w:rsidRDefault="00052D75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/>
          <w:sz w:val="24"/>
        </w:rPr>
      </w:pPr>
    </w:p>
    <w:p w:rsidR="00250CB3" w:rsidRPr="000C64AF" w:rsidRDefault="00250CB3">
      <w:pPr>
        <w:rPr>
          <w:rFonts w:ascii="ＭＳ 明朝" w:hAnsi="ＭＳ 明朝" w:hint="eastAsia"/>
          <w:sz w:val="24"/>
        </w:rPr>
      </w:pPr>
    </w:p>
    <w:p w:rsidR="00001868" w:rsidRDefault="00CE0C4D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</w:t>
      </w:r>
      <w:r w:rsidR="00250CB3">
        <w:rPr>
          <w:rFonts w:ascii="ＭＳ 明朝" w:hAnsi="ＭＳ 明朝" w:hint="eastAsia"/>
          <w:sz w:val="24"/>
        </w:rPr>
        <w:t>トマト選果場利用促進</w:t>
      </w:r>
      <w:r w:rsidR="00451F0B">
        <w:rPr>
          <w:rFonts w:ascii="ＭＳ 明朝" w:hAnsi="ＭＳ 明朝" w:hint="eastAsia"/>
          <w:sz w:val="24"/>
        </w:rPr>
        <w:t>事業中止</w:t>
      </w:r>
      <w:r w:rsidR="00052D75">
        <w:rPr>
          <w:rFonts w:ascii="ＭＳ 明朝" w:hAnsi="ＭＳ 明朝" w:hint="eastAsia"/>
          <w:sz w:val="24"/>
        </w:rPr>
        <w:t>申請書</w:t>
      </w:r>
    </w:p>
    <w:p w:rsidR="00052D75" w:rsidRPr="00250CB3" w:rsidRDefault="00052D75" w:rsidP="00052D75">
      <w:pPr>
        <w:rPr>
          <w:rFonts w:ascii="ＭＳ 明朝" w:hAnsi="ＭＳ 明朝"/>
          <w:sz w:val="24"/>
        </w:rPr>
      </w:pPr>
    </w:p>
    <w:p w:rsidR="00250CB3" w:rsidRPr="009D2B03" w:rsidRDefault="00250CB3" w:rsidP="00052D75">
      <w:pPr>
        <w:rPr>
          <w:rFonts w:ascii="ＭＳ 明朝" w:hAnsi="ＭＳ 明朝" w:hint="eastAsia"/>
          <w:sz w:val="24"/>
        </w:rPr>
      </w:pPr>
    </w:p>
    <w:p w:rsidR="00052D75" w:rsidRDefault="00D71F05" w:rsidP="00122E6D">
      <w:pPr>
        <w:ind w:firstLineChars="300" w:firstLine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日付　　第　　　　　　号で交付決定のあった</w:t>
      </w:r>
      <w:r w:rsidR="00250CB3">
        <w:rPr>
          <w:rFonts w:ascii="ＭＳ 明朝" w:hAnsi="ＭＳ 明朝" w:hint="eastAsia"/>
          <w:sz w:val="24"/>
        </w:rPr>
        <w:t>日南町トマト選果場利用促進</w:t>
      </w:r>
      <w:r>
        <w:rPr>
          <w:rFonts w:ascii="ＭＳ 明朝" w:hAnsi="ＭＳ 明朝" w:hint="eastAsia"/>
          <w:sz w:val="24"/>
        </w:rPr>
        <w:t>事業について、</w:t>
      </w:r>
      <w:r w:rsidR="00250CB3">
        <w:rPr>
          <w:rFonts w:ascii="ＭＳ 明朝" w:hAnsi="ＭＳ 明朝" w:hint="eastAsia"/>
          <w:sz w:val="24"/>
        </w:rPr>
        <w:t>日南町トマト選果場利用促進</w:t>
      </w:r>
      <w:r w:rsidR="00451F0B">
        <w:rPr>
          <w:rFonts w:ascii="ＭＳ 明朝" w:hAnsi="ＭＳ 明朝" w:hint="eastAsia"/>
          <w:sz w:val="24"/>
        </w:rPr>
        <w:t>事業</w:t>
      </w:r>
      <w:r w:rsidR="00A262B1">
        <w:rPr>
          <w:rFonts w:ascii="ＭＳ 明朝" w:hAnsi="ＭＳ 明朝" w:hint="eastAsia"/>
          <w:sz w:val="24"/>
        </w:rPr>
        <w:t>補助金交付要綱第１１条</w:t>
      </w:r>
      <w:r w:rsidR="00052D75">
        <w:rPr>
          <w:rFonts w:ascii="ＭＳ 明朝" w:hAnsi="ＭＳ 明朝" w:hint="eastAsia"/>
          <w:sz w:val="24"/>
        </w:rPr>
        <w:t>の規定により、</w:t>
      </w:r>
      <w:r w:rsidR="00451F0B">
        <w:rPr>
          <w:rFonts w:ascii="ＭＳ 明朝" w:hAnsi="ＭＳ 明朝" w:hint="eastAsia"/>
          <w:sz w:val="24"/>
        </w:rPr>
        <w:t>中止</w:t>
      </w:r>
      <w:r>
        <w:rPr>
          <w:rFonts w:ascii="ＭＳ 明朝" w:hAnsi="ＭＳ 明朝" w:hint="eastAsia"/>
          <w:sz w:val="24"/>
        </w:rPr>
        <w:t>したいので、関係</w:t>
      </w:r>
      <w:r w:rsidR="00052D75">
        <w:rPr>
          <w:rFonts w:ascii="ＭＳ 明朝" w:hAnsi="ＭＳ 明朝" w:hint="eastAsia"/>
          <w:sz w:val="24"/>
        </w:rPr>
        <w:t>書類を添えて申請します。</w:t>
      </w:r>
    </w:p>
    <w:p w:rsidR="00056EC1" w:rsidRPr="00250CB3" w:rsidRDefault="00056EC1" w:rsidP="00052D75">
      <w:pPr>
        <w:ind w:firstLineChars="100" w:firstLine="240"/>
        <w:rPr>
          <w:rFonts w:ascii="ＭＳ 明朝" w:hAnsi="ＭＳ 明朝" w:hint="eastAsia"/>
          <w:sz w:val="24"/>
        </w:rPr>
      </w:pPr>
    </w:p>
    <w:p w:rsidR="00056EC1" w:rsidRDefault="00056EC1" w:rsidP="00056EC1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001868" w:rsidRDefault="00001868">
      <w:pPr>
        <w:jc w:val="right"/>
        <w:rPr>
          <w:rFonts w:ascii="ＭＳ 明朝" w:hAnsi="ＭＳ 明朝" w:hint="eastAsia"/>
          <w:sz w:val="24"/>
        </w:rPr>
      </w:pPr>
    </w:p>
    <w:p w:rsidR="007F74BF" w:rsidRDefault="007F74BF" w:rsidP="007F74BF">
      <w:pPr>
        <w:rPr>
          <w:rFonts w:ascii="ＭＳ 明朝" w:hAnsi="ＭＳ 明朝" w:hint="eastAsia"/>
          <w:sz w:val="24"/>
        </w:rPr>
      </w:pPr>
    </w:p>
    <w:p w:rsidR="000F2E84" w:rsidRPr="000F2E84" w:rsidRDefault="00451F0B" w:rsidP="00451F0B">
      <w:pPr>
        <w:ind w:leftChars="1" w:left="240" w:hangingChars="99" w:hanging="238"/>
        <w:rPr>
          <w:rFonts w:hint="eastAsia"/>
          <w:sz w:val="24"/>
        </w:rPr>
      </w:pPr>
      <w:r>
        <w:rPr>
          <w:rFonts w:hint="eastAsia"/>
          <w:sz w:val="24"/>
        </w:rPr>
        <w:t xml:space="preserve">１　　</w:t>
      </w:r>
      <w:r w:rsidR="000F2E84" w:rsidRPr="000F2E84">
        <w:rPr>
          <w:rFonts w:hint="eastAsia"/>
          <w:sz w:val="24"/>
        </w:rPr>
        <w:t>前回交付決定額　　　　　　　　　　　　円</w:t>
      </w:r>
    </w:p>
    <w:p w:rsidR="000F2E84" w:rsidRPr="000F2E84" w:rsidRDefault="000F2E84" w:rsidP="000F2E84">
      <w:pPr>
        <w:ind w:leftChars="112" w:left="235" w:firstLineChars="200" w:firstLine="480"/>
        <w:rPr>
          <w:rFonts w:hint="eastAsia"/>
          <w:sz w:val="24"/>
        </w:rPr>
      </w:pPr>
      <w:r w:rsidRPr="000F2E84">
        <w:rPr>
          <w:rFonts w:hint="eastAsia"/>
          <w:sz w:val="24"/>
        </w:rPr>
        <w:t>変更（増減）額　　　　　　　　　　　　円</w:t>
      </w:r>
    </w:p>
    <w:p w:rsidR="000F2E84" w:rsidRPr="000F2E84" w:rsidRDefault="000F2E84" w:rsidP="000F2E84">
      <w:pPr>
        <w:rPr>
          <w:rFonts w:hint="eastAsia"/>
          <w:sz w:val="24"/>
        </w:rPr>
      </w:pPr>
    </w:p>
    <w:p w:rsidR="000F2E84" w:rsidRPr="000F2E84" w:rsidRDefault="00451F0B" w:rsidP="000F2E84">
      <w:pPr>
        <w:rPr>
          <w:sz w:val="24"/>
        </w:rPr>
      </w:pPr>
      <w:r>
        <w:rPr>
          <w:rFonts w:hint="eastAsia"/>
          <w:sz w:val="24"/>
        </w:rPr>
        <w:t>２　中止の理由</w:t>
      </w:r>
    </w:p>
    <w:tbl>
      <w:tblPr>
        <w:tblW w:w="0" w:type="auto"/>
        <w:tblInd w:w="2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227"/>
      </w:tblGrid>
      <w:tr w:rsidR="00451F0B" w:rsidRPr="000F2E84" w:rsidTr="00451F0B">
        <w:trPr>
          <w:trHeight w:val="3261"/>
        </w:trPr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0B" w:rsidRPr="000F2E84" w:rsidRDefault="00451F0B" w:rsidP="000F2E84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</w:tr>
    </w:tbl>
    <w:p w:rsidR="00ED7B03" w:rsidRDefault="00ED7B03" w:rsidP="000F2E84">
      <w:pPr>
        <w:rPr>
          <w:rFonts w:ascii="ＭＳ 明朝" w:hAnsi="ＭＳ 明朝"/>
          <w:sz w:val="24"/>
        </w:rPr>
      </w:pPr>
    </w:p>
    <w:sectPr w:rsidR="00ED7B03">
      <w:type w:val="continuous"/>
      <w:pgSz w:w="11906" w:h="16838" w:code="9"/>
      <w:pgMar w:top="851" w:right="1134" w:bottom="495" w:left="1134" w:header="851" w:footer="992" w:gutter="0"/>
      <w:cols w:space="425"/>
      <w:docGrid w:type="line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4689" w:rsidRDefault="00874689">
      <w:r>
        <w:separator/>
      </w:r>
    </w:p>
  </w:endnote>
  <w:endnote w:type="continuationSeparator" w:id="0">
    <w:p w:rsidR="00874689" w:rsidRDefault="0087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4689" w:rsidRDefault="00874689">
      <w:r>
        <w:separator/>
      </w:r>
    </w:p>
  </w:footnote>
  <w:footnote w:type="continuationSeparator" w:id="0">
    <w:p w:rsidR="00874689" w:rsidRDefault="00874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73B"/>
    <w:multiLevelType w:val="hybridMultilevel"/>
    <w:tmpl w:val="605885C4"/>
    <w:lvl w:ilvl="0" w:tplc="9B1ABDA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D04A25"/>
    <w:multiLevelType w:val="hybridMultilevel"/>
    <w:tmpl w:val="73E807E6"/>
    <w:lvl w:ilvl="0" w:tplc="03AA0296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35D85796"/>
    <w:multiLevelType w:val="hybridMultilevel"/>
    <w:tmpl w:val="3710D62A"/>
    <w:lvl w:ilvl="0" w:tplc="FF502AA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B193D"/>
    <w:multiLevelType w:val="hybridMultilevel"/>
    <w:tmpl w:val="3E0CD384"/>
    <w:lvl w:ilvl="0" w:tplc="FFFFFFFF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836A7E"/>
    <w:multiLevelType w:val="multilevel"/>
    <w:tmpl w:val="7A44EA26"/>
    <w:lvl w:ilvl="0">
      <w:start w:val="1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68D0"/>
    <w:multiLevelType w:val="hybridMultilevel"/>
    <w:tmpl w:val="24F67DE2"/>
    <w:lvl w:ilvl="0" w:tplc="76925E7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5478449A"/>
    <w:multiLevelType w:val="hybridMultilevel"/>
    <w:tmpl w:val="6302DBC0"/>
    <w:lvl w:ilvl="0" w:tplc="B22A85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0111A9"/>
    <w:multiLevelType w:val="hybridMultilevel"/>
    <w:tmpl w:val="A572B30E"/>
    <w:lvl w:ilvl="0" w:tplc="B7248C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1C60CB"/>
    <w:multiLevelType w:val="hybridMultilevel"/>
    <w:tmpl w:val="D952E22E"/>
    <w:lvl w:ilvl="0" w:tplc="DF1CB07A">
      <w:start w:val="3"/>
      <w:numFmt w:val="decimal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9" w15:restartNumberingAfterBreak="0">
    <w:nsid w:val="5EFE099B"/>
    <w:multiLevelType w:val="hybridMultilevel"/>
    <w:tmpl w:val="375AF3C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6AB6C1C"/>
    <w:multiLevelType w:val="hybridMultilevel"/>
    <w:tmpl w:val="C44C3F1C"/>
    <w:lvl w:ilvl="0" w:tplc="FE98A1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93442C0"/>
    <w:multiLevelType w:val="hybridMultilevel"/>
    <w:tmpl w:val="568A717E"/>
    <w:lvl w:ilvl="0" w:tplc="EA46FF5E">
      <w:start w:val="1"/>
      <w:numFmt w:val="decimal"/>
      <w:lvlText w:val="(%1)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6B36407E"/>
    <w:multiLevelType w:val="hybridMultilevel"/>
    <w:tmpl w:val="A3AEB804"/>
    <w:lvl w:ilvl="0" w:tplc="207CB93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C60403"/>
    <w:multiLevelType w:val="hybridMultilevel"/>
    <w:tmpl w:val="51489096"/>
    <w:lvl w:ilvl="0" w:tplc="A2B2046E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C75214"/>
    <w:multiLevelType w:val="hybridMultilevel"/>
    <w:tmpl w:val="64581742"/>
    <w:lvl w:ilvl="0" w:tplc="B54CA86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741567473">
    <w:abstractNumId w:val="9"/>
  </w:num>
  <w:num w:numId="2" w16cid:durableId="1379622922">
    <w:abstractNumId w:val="13"/>
  </w:num>
  <w:num w:numId="3" w16cid:durableId="988748087">
    <w:abstractNumId w:val="3"/>
  </w:num>
  <w:num w:numId="4" w16cid:durableId="237059334">
    <w:abstractNumId w:val="2"/>
  </w:num>
  <w:num w:numId="5" w16cid:durableId="1554853451">
    <w:abstractNumId w:val="5"/>
  </w:num>
  <w:num w:numId="6" w16cid:durableId="630522658">
    <w:abstractNumId w:val="10"/>
  </w:num>
  <w:num w:numId="7" w16cid:durableId="1413772464">
    <w:abstractNumId w:val="4"/>
  </w:num>
  <w:num w:numId="8" w16cid:durableId="1445297864">
    <w:abstractNumId w:val="1"/>
  </w:num>
  <w:num w:numId="9" w16cid:durableId="243344429">
    <w:abstractNumId w:val="11"/>
  </w:num>
  <w:num w:numId="10" w16cid:durableId="218327512">
    <w:abstractNumId w:val="8"/>
  </w:num>
  <w:num w:numId="11" w16cid:durableId="1281886339">
    <w:abstractNumId w:val="12"/>
  </w:num>
  <w:num w:numId="12" w16cid:durableId="1281231202">
    <w:abstractNumId w:val="7"/>
  </w:num>
  <w:num w:numId="13" w16cid:durableId="685837656">
    <w:abstractNumId w:val="14"/>
  </w:num>
  <w:num w:numId="14" w16cid:durableId="540822652">
    <w:abstractNumId w:val="6"/>
  </w:num>
  <w:num w:numId="15" w16cid:durableId="8823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023"/>
    <w:rsid w:val="00001868"/>
    <w:rsid w:val="00052D75"/>
    <w:rsid w:val="00056EC1"/>
    <w:rsid w:val="000C28A5"/>
    <w:rsid w:val="000C64AF"/>
    <w:rsid w:val="000F2E84"/>
    <w:rsid w:val="00113169"/>
    <w:rsid w:val="00122E6D"/>
    <w:rsid w:val="001D1A5E"/>
    <w:rsid w:val="00250CB3"/>
    <w:rsid w:val="002C564E"/>
    <w:rsid w:val="00347935"/>
    <w:rsid w:val="003D33C1"/>
    <w:rsid w:val="00451F0B"/>
    <w:rsid w:val="00585F95"/>
    <w:rsid w:val="005A7D58"/>
    <w:rsid w:val="005C1023"/>
    <w:rsid w:val="00637ED1"/>
    <w:rsid w:val="006D4692"/>
    <w:rsid w:val="006F694D"/>
    <w:rsid w:val="007820AA"/>
    <w:rsid w:val="00790DC8"/>
    <w:rsid w:val="007F4C39"/>
    <w:rsid w:val="007F74BF"/>
    <w:rsid w:val="008143ED"/>
    <w:rsid w:val="00836053"/>
    <w:rsid w:val="00853F8C"/>
    <w:rsid w:val="00874689"/>
    <w:rsid w:val="00924EE3"/>
    <w:rsid w:val="0096305E"/>
    <w:rsid w:val="009676EC"/>
    <w:rsid w:val="00971564"/>
    <w:rsid w:val="0099658C"/>
    <w:rsid w:val="009D2B03"/>
    <w:rsid w:val="009D5E02"/>
    <w:rsid w:val="009E6297"/>
    <w:rsid w:val="00A027BB"/>
    <w:rsid w:val="00A262B1"/>
    <w:rsid w:val="00A3243B"/>
    <w:rsid w:val="00BD602A"/>
    <w:rsid w:val="00BF0BE0"/>
    <w:rsid w:val="00C20756"/>
    <w:rsid w:val="00CE0C4D"/>
    <w:rsid w:val="00D65146"/>
    <w:rsid w:val="00D71F05"/>
    <w:rsid w:val="00ED7B03"/>
    <w:rsid w:val="00F05DA9"/>
    <w:rsid w:val="00F53F8D"/>
    <w:rsid w:val="00F95BEE"/>
    <w:rsid w:val="00F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95A17D-E4DA-49B0-BBF1-A7AEA91F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pPr>
      <w:jc w:val="center"/>
    </w:pPr>
    <w:rPr>
      <w:rFonts w:eastAsia="ＤＦ中丸ゴシック体"/>
      <w:sz w:val="20"/>
      <w:szCs w:val="18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 Indent"/>
    <w:basedOn w:val="a"/>
    <w:semiHidden/>
    <w:pPr>
      <w:ind w:left="50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帯広市ユニバーサルデザイン住宅建設資金貸付等に関する規則</vt:lpstr>
      <vt:lpstr>　　　　帯広市ユニバーサルデザイン住宅建設資金貸付等に関する規則</vt:lpstr>
    </vt:vector>
  </TitlesOfParts>
  <Company>帯広市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帯広市ユニバーサルデザイン住宅建設資金貸付等に関する規則</dc:title>
  <dc:subject/>
  <dc:creator>建築課臨時職員</dc:creator>
  <cp:keywords/>
  <cp:lastModifiedBy>Hidenori Suzuki</cp:lastModifiedBy>
  <cp:revision>2</cp:revision>
  <cp:lastPrinted>2016-01-18T02:58:00Z</cp:lastPrinted>
  <dcterms:created xsi:type="dcterms:W3CDTF">2025-09-14T12:37:00Z</dcterms:created>
  <dcterms:modified xsi:type="dcterms:W3CDTF">2025-09-14T12:37:00Z</dcterms:modified>
</cp:coreProperties>
</file>