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38D" w:rsidRDefault="00A5138D" w:rsidP="00C57016">
      <w:pPr>
        <w:adjustRightInd/>
        <w:spacing w:line="280" w:lineRule="exact"/>
        <w:ind w:firstLineChars="100" w:firstLine="206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別表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693"/>
        <w:gridCol w:w="2119"/>
      </w:tblGrid>
      <w:tr w:rsidR="00DC23B5" w:rsidTr="002603EA">
        <w:tc>
          <w:tcPr>
            <w:tcW w:w="2122" w:type="dxa"/>
          </w:tcPr>
          <w:p w:rsidR="00DC23B5" w:rsidRPr="0019056A" w:rsidRDefault="00DC23B5" w:rsidP="002603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19056A">
              <w:rPr>
                <w:rFonts w:hint="eastAsia"/>
                <w:sz w:val="18"/>
                <w:szCs w:val="18"/>
              </w:rPr>
              <w:t>１</w:t>
            </w:r>
          </w:p>
          <w:p w:rsidR="00DC23B5" w:rsidRDefault="00DC23B5" w:rsidP="002603EA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9056A">
              <w:rPr>
                <w:rFonts w:hint="eastAsia"/>
                <w:sz w:val="18"/>
                <w:szCs w:val="18"/>
              </w:rPr>
              <w:t>対象事業</w:t>
            </w:r>
          </w:p>
        </w:tc>
        <w:tc>
          <w:tcPr>
            <w:tcW w:w="2126" w:type="dxa"/>
          </w:tcPr>
          <w:p w:rsidR="00DC23B5" w:rsidRPr="0019056A" w:rsidRDefault="00DC23B5" w:rsidP="002603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19056A">
              <w:rPr>
                <w:rFonts w:hint="eastAsia"/>
                <w:sz w:val="18"/>
                <w:szCs w:val="18"/>
              </w:rPr>
              <w:t>２</w:t>
            </w:r>
          </w:p>
          <w:p w:rsidR="00DC23B5" w:rsidRDefault="00DC23B5" w:rsidP="002603EA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9056A">
              <w:rPr>
                <w:rFonts w:hint="eastAsia"/>
                <w:sz w:val="18"/>
                <w:szCs w:val="18"/>
              </w:rPr>
              <w:t>交付対象経費</w:t>
            </w:r>
          </w:p>
        </w:tc>
        <w:tc>
          <w:tcPr>
            <w:tcW w:w="2693" w:type="dxa"/>
          </w:tcPr>
          <w:p w:rsidR="00DC23B5" w:rsidRPr="0019056A" w:rsidRDefault="00DC23B5" w:rsidP="002603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19056A">
              <w:rPr>
                <w:rFonts w:hint="eastAsia"/>
                <w:sz w:val="18"/>
                <w:szCs w:val="18"/>
              </w:rPr>
              <w:t>３</w:t>
            </w:r>
          </w:p>
          <w:p w:rsidR="00DC23B5" w:rsidRDefault="00DC23B5" w:rsidP="002603EA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9056A">
              <w:rPr>
                <w:rFonts w:hint="eastAsia"/>
                <w:sz w:val="18"/>
                <w:szCs w:val="18"/>
              </w:rPr>
              <w:t>交付単価</w:t>
            </w:r>
          </w:p>
        </w:tc>
        <w:tc>
          <w:tcPr>
            <w:tcW w:w="2119" w:type="dxa"/>
          </w:tcPr>
          <w:p w:rsidR="00DC23B5" w:rsidRPr="0019056A" w:rsidRDefault="00DC23B5" w:rsidP="002603E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19056A">
              <w:rPr>
                <w:rFonts w:hint="eastAsia"/>
                <w:sz w:val="18"/>
                <w:szCs w:val="18"/>
              </w:rPr>
              <w:t>４</w:t>
            </w:r>
          </w:p>
          <w:p w:rsidR="00DC23B5" w:rsidRDefault="00DC23B5" w:rsidP="002603EA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19056A">
              <w:rPr>
                <w:rFonts w:hint="eastAsia"/>
                <w:sz w:val="18"/>
                <w:szCs w:val="18"/>
              </w:rPr>
              <w:t>重要な変更</w:t>
            </w:r>
          </w:p>
        </w:tc>
      </w:tr>
      <w:tr w:rsidR="00DC23B5" w:rsidTr="003558B3">
        <w:trPr>
          <w:trHeight w:val="2845"/>
        </w:trPr>
        <w:tc>
          <w:tcPr>
            <w:tcW w:w="2122" w:type="dxa"/>
          </w:tcPr>
          <w:p w:rsidR="002603EA" w:rsidRDefault="00DC23B5" w:rsidP="00A5138D">
            <w:pPr>
              <w:adjustRightInd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１　</w:t>
            </w:r>
            <w:r w:rsidRPr="0019056A">
              <w:rPr>
                <w:rFonts w:hint="eastAsia"/>
                <w:sz w:val="18"/>
                <w:szCs w:val="18"/>
              </w:rPr>
              <w:t>経営転換協力金</w:t>
            </w:r>
          </w:p>
          <w:p w:rsidR="00DC23B5" w:rsidRDefault="002603EA" w:rsidP="002603EA">
            <w:pPr>
              <w:adjustRightInd/>
              <w:spacing w:line="280" w:lineRule="exact"/>
              <w:ind w:firstLineChars="100" w:firstLine="166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C23B5" w:rsidRPr="0019056A">
              <w:rPr>
                <w:rFonts w:hint="eastAsia"/>
                <w:sz w:val="18"/>
                <w:szCs w:val="18"/>
              </w:rPr>
              <w:t>交付事業</w:t>
            </w:r>
          </w:p>
        </w:tc>
        <w:tc>
          <w:tcPr>
            <w:tcW w:w="2126" w:type="dxa"/>
          </w:tcPr>
          <w:p w:rsidR="00DC23B5" w:rsidRDefault="00DC23B5" w:rsidP="00A5138D">
            <w:pPr>
              <w:adjustRightInd/>
              <w:spacing w:line="280" w:lineRule="exact"/>
              <w:rPr>
                <w:rFonts w:asciiTheme="minorEastAsia" w:eastAsiaTheme="minorEastAsia" w:hAnsiTheme="minorEastAsia"/>
              </w:rPr>
            </w:pPr>
            <w:r w:rsidRPr="0019056A">
              <w:rPr>
                <w:rFonts w:hint="eastAsia"/>
                <w:sz w:val="18"/>
                <w:szCs w:val="18"/>
              </w:rPr>
              <w:t>国実施要綱の別記</w:t>
            </w:r>
            <w:r>
              <w:rPr>
                <w:rFonts w:hint="eastAsia"/>
                <w:sz w:val="18"/>
                <w:szCs w:val="18"/>
              </w:rPr>
              <w:t>１</w:t>
            </w:r>
            <w:r w:rsidRPr="0019056A">
              <w:rPr>
                <w:rFonts w:hint="eastAsia"/>
                <w:sz w:val="18"/>
                <w:szCs w:val="18"/>
              </w:rPr>
              <w:t>の第１</w:t>
            </w:r>
            <w:r>
              <w:rPr>
                <w:rFonts w:hint="eastAsia"/>
                <w:sz w:val="18"/>
                <w:szCs w:val="18"/>
              </w:rPr>
              <w:t>３</w:t>
            </w:r>
            <w:r w:rsidRPr="0019056A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１の（</w:t>
            </w:r>
            <w:r w:rsidRPr="0019056A"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19056A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ア</w:t>
            </w:r>
            <w:r w:rsidRPr="0019056A">
              <w:rPr>
                <w:rFonts w:hint="eastAsia"/>
                <w:sz w:val="18"/>
                <w:szCs w:val="18"/>
              </w:rPr>
              <w:t>に基づき交付対象者に交付する経営転換協力金</w:t>
            </w:r>
          </w:p>
        </w:tc>
        <w:tc>
          <w:tcPr>
            <w:tcW w:w="2693" w:type="dxa"/>
          </w:tcPr>
          <w:p w:rsidR="003558B3" w:rsidRDefault="00DC23B5" w:rsidP="002603EA">
            <w:pPr>
              <w:spacing w:line="260" w:lineRule="exact"/>
              <w:ind w:firstLineChars="100" w:firstLine="166"/>
              <w:rPr>
                <w:sz w:val="18"/>
                <w:szCs w:val="18"/>
              </w:rPr>
            </w:pPr>
            <w:r w:rsidRPr="0019056A">
              <w:rPr>
                <w:rFonts w:hint="eastAsia"/>
                <w:sz w:val="18"/>
                <w:szCs w:val="18"/>
              </w:rPr>
              <w:t>交付対象者が交付要件を満たした農地の面積に応じた次の額</w:t>
            </w:r>
            <w:r w:rsidR="002603EA">
              <w:rPr>
                <w:rFonts w:hint="eastAsia"/>
                <w:sz w:val="18"/>
                <w:szCs w:val="18"/>
              </w:rPr>
              <w:t xml:space="preserve">　</w:t>
            </w:r>
          </w:p>
          <w:p w:rsidR="003558B3" w:rsidRDefault="00DC23B5" w:rsidP="00A32D2F">
            <w:pPr>
              <w:ind w:firstLineChars="100" w:firstLine="166"/>
              <w:rPr>
                <w:sz w:val="18"/>
                <w:szCs w:val="18"/>
              </w:rPr>
            </w:pPr>
            <w:r w:rsidRPr="0019056A">
              <w:rPr>
                <w:rFonts w:hint="eastAsia"/>
                <w:sz w:val="18"/>
                <w:szCs w:val="18"/>
              </w:rPr>
              <w:t>ア　0.5</w:t>
            </w:r>
            <w:r w:rsidR="002603EA">
              <w:rPr>
                <w:rFonts w:hint="eastAsia"/>
                <w:sz w:val="18"/>
                <w:szCs w:val="18"/>
              </w:rPr>
              <w:t>ﾍｸﾀｰﾙ</w:t>
            </w:r>
            <w:r w:rsidRPr="0019056A">
              <w:rPr>
                <w:rFonts w:hint="eastAsia"/>
                <w:sz w:val="18"/>
                <w:szCs w:val="18"/>
              </w:rPr>
              <w:t>以下</w:t>
            </w:r>
          </w:p>
          <w:p w:rsidR="003558B3" w:rsidRDefault="00DC23B5" w:rsidP="00A32D2F">
            <w:pPr>
              <w:ind w:firstLineChars="100" w:firstLine="166"/>
              <w:rPr>
                <w:sz w:val="18"/>
                <w:szCs w:val="18"/>
              </w:rPr>
            </w:pPr>
            <w:r w:rsidRPr="0019056A">
              <w:rPr>
                <w:rFonts w:hint="eastAsia"/>
                <w:sz w:val="18"/>
                <w:szCs w:val="18"/>
              </w:rPr>
              <w:t xml:space="preserve">　　　300千円／戸</w:t>
            </w:r>
          </w:p>
          <w:p w:rsidR="002603EA" w:rsidRDefault="003558B3" w:rsidP="00A32D2F">
            <w:pPr>
              <w:ind w:firstLineChars="100" w:firstLine="166"/>
              <w:rPr>
                <w:sz w:val="18"/>
                <w:szCs w:val="18"/>
              </w:rPr>
            </w:pPr>
            <w:r w:rsidRPr="0019056A">
              <w:rPr>
                <w:rFonts w:hint="eastAsia"/>
                <w:sz w:val="18"/>
                <w:szCs w:val="18"/>
              </w:rPr>
              <w:t>イ　0.5</w:t>
            </w:r>
            <w:r>
              <w:rPr>
                <w:rFonts w:hint="eastAsia"/>
                <w:sz w:val="18"/>
                <w:szCs w:val="18"/>
              </w:rPr>
              <w:t>ﾍｸﾀｰﾙ</w:t>
            </w:r>
            <w:r w:rsidRPr="0019056A">
              <w:rPr>
                <w:rFonts w:hint="eastAsia"/>
                <w:sz w:val="18"/>
                <w:szCs w:val="18"/>
              </w:rPr>
              <w:t>超2.0</w:t>
            </w:r>
            <w:r>
              <w:rPr>
                <w:rFonts w:hint="eastAsia"/>
                <w:sz w:val="18"/>
                <w:szCs w:val="18"/>
              </w:rPr>
              <w:t>ﾍｸﾀｰﾙ</w:t>
            </w:r>
            <w:r w:rsidRPr="0019056A">
              <w:rPr>
                <w:rFonts w:hint="eastAsia"/>
                <w:sz w:val="18"/>
                <w:szCs w:val="18"/>
              </w:rPr>
              <w:t>以下</w:t>
            </w:r>
            <w:r w:rsidR="00DC23B5" w:rsidRPr="0019056A">
              <w:rPr>
                <w:rFonts w:hint="eastAsia"/>
                <w:sz w:val="18"/>
                <w:szCs w:val="18"/>
              </w:rPr>
              <w:t xml:space="preserve">　</w:t>
            </w:r>
          </w:p>
          <w:p w:rsidR="003558B3" w:rsidRDefault="00DC23B5" w:rsidP="00A32D2F">
            <w:pPr>
              <w:tabs>
                <w:tab w:val="right" w:pos="2477"/>
              </w:tabs>
              <w:ind w:leftChars="100" w:left="206" w:firstLineChars="300" w:firstLine="498"/>
              <w:jc w:val="left"/>
              <w:rPr>
                <w:sz w:val="18"/>
                <w:szCs w:val="18"/>
              </w:rPr>
            </w:pPr>
            <w:r w:rsidRPr="0019056A">
              <w:rPr>
                <w:rFonts w:hint="eastAsia"/>
                <w:sz w:val="18"/>
                <w:szCs w:val="18"/>
              </w:rPr>
              <w:t>500千円／戸</w:t>
            </w:r>
            <w:r w:rsidR="003558B3">
              <w:rPr>
                <w:rFonts w:hint="eastAsia"/>
                <w:sz w:val="18"/>
                <w:szCs w:val="18"/>
              </w:rPr>
              <w:t xml:space="preserve">　</w:t>
            </w:r>
          </w:p>
          <w:p w:rsidR="003558B3" w:rsidRDefault="003558B3" w:rsidP="00A32D2F">
            <w:pPr>
              <w:ind w:firstLineChars="100" w:firstLine="16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ウ</w:t>
            </w:r>
            <w:r w:rsidRPr="0019056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2.0ﾍｸﾀｰﾙ超</w:t>
            </w:r>
          </w:p>
          <w:p w:rsidR="00DC23B5" w:rsidRPr="007B655B" w:rsidRDefault="003558B3" w:rsidP="00A32D2F">
            <w:pPr>
              <w:ind w:firstLineChars="100" w:firstLine="166"/>
              <w:rPr>
                <w:sz w:val="18"/>
                <w:szCs w:val="18"/>
              </w:rPr>
            </w:pPr>
            <w:r w:rsidRPr="0019056A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9056A">
              <w:rPr>
                <w:rFonts w:hint="eastAsia"/>
                <w:sz w:val="18"/>
                <w:szCs w:val="18"/>
              </w:rPr>
              <w:t>00千円／戸</w:t>
            </w:r>
          </w:p>
        </w:tc>
        <w:tc>
          <w:tcPr>
            <w:tcW w:w="2119" w:type="dxa"/>
            <w:vMerge w:val="restart"/>
          </w:tcPr>
          <w:p w:rsidR="002603EA" w:rsidRDefault="00DC23B5" w:rsidP="00DC23B5">
            <w:pPr>
              <w:spacing w:line="260" w:lineRule="exact"/>
              <w:rPr>
                <w:sz w:val="18"/>
                <w:szCs w:val="18"/>
              </w:rPr>
            </w:pPr>
            <w:r w:rsidRPr="0019056A">
              <w:rPr>
                <w:rFonts w:hint="eastAsia"/>
                <w:sz w:val="18"/>
                <w:szCs w:val="18"/>
              </w:rPr>
              <w:t>１　補助金の増額</w:t>
            </w:r>
            <w:r>
              <w:rPr>
                <w:rFonts w:hint="eastAsia"/>
                <w:sz w:val="18"/>
                <w:szCs w:val="18"/>
              </w:rPr>
              <w:t>及び</w:t>
            </w:r>
          </w:p>
          <w:p w:rsidR="00DC23B5" w:rsidRPr="0019056A" w:rsidRDefault="002603EA" w:rsidP="002603EA">
            <w:pPr>
              <w:spacing w:line="260" w:lineRule="exact"/>
              <w:ind w:firstLineChars="200" w:firstLine="3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減額</w:t>
            </w:r>
          </w:p>
          <w:p w:rsidR="00DC23B5" w:rsidRDefault="00DC23B5" w:rsidP="002603EA">
            <w:pPr>
              <w:spacing w:line="260" w:lineRule="exact"/>
              <w:ind w:left="332" w:hangingChars="200" w:hanging="332"/>
              <w:rPr>
                <w:sz w:val="18"/>
                <w:szCs w:val="18"/>
              </w:rPr>
            </w:pPr>
            <w:r w:rsidRPr="0019056A">
              <w:rPr>
                <w:rFonts w:hint="eastAsia"/>
                <w:sz w:val="18"/>
                <w:szCs w:val="18"/>
              </w:rPr>
              <w:t>２　対象事業の新設</w:t>
            </w:r>
            <w:r>
              <w:rPr>
                <w:rFonts w:hint="eastAsia"/>
                <w:sz w:val="18"/>
                <w:szCs w:val="18"/>
              </w:rPr>
              <w:t>及び</w:t>
            </w:r>
            <w:r w:rsidRPr="0019056A">
              <w:rPr>
                <w:rFonts w:hint="eastAsia"/>
                <w:sz w:val="18"/>
                <w:szCs w:val="18"/>
              </w:rPr>
              <w:t>中止</w:t>
            </w:r>
          </w:p>
          <w:p w:rsidR="00DC23B5" w:rsidRPr="00A5138D" w:rsidRDefault="00DC23B5" w:rsidP="00A5138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DC23B5" w:rsidTr="003558B3">
        <w:trPr>
          <w:trHeight w:val="1692"/>
        </w:trPr>
        <w:tc>
          <w:tcPr>
            <w:tcW w:w="2122" w:type="dxa"/>
          </w:tcPr>
          <w:p w:rsidR="002603EA" w:rsidRDefault="00DC23B5" w:rsidP="00A5138D">
            <w:pPr>
              <w:adjustRightInd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２　</w:t>
            </w:r>
            <w:r w:rsidRPr="0019056A">
              <w:rPr>
                <w:rFonts w:hint="eastAsia"/>
                <w:sz w:val="18"/>
                <w:szCs w:val="18"/>
              </w:rPr>
              <w:t>分散錯圃解消協力金</w:t>
            </w:r>
          </w:p>
          <w:p w:rsidR="00DC23B5" w:rsidRDefault="00DC23B5" w:rsidP="002603EA">
            <w:pPr>
              <w:adjustRightInd/>
              <w:spacing w:line="280" w:lineRule="exact"/>
              <w:ind w:firstLineChars="200" w:firstLine="332"/>
              <w:rPr>
                <w:rFonts w:asciiTheme="minorEastAsia" w:eastAsiaTheme="minorEastAsia" w:hAnsiTheme="minorEastAsia"/>
              </w:rPr>
            </w:pPr>
            <w:r w:rsidRPr="0019056A">
              <w:rPr>
                <w:rFonts w:hint="eastAsia"/>
                <w:sz w:val="18"/>
                <w:szCs w:val="18"/>
              </w:rPr>
              <w:t>交付事業</w:t>
            </w:r>
          </w:p>
        </w:tc>
        <w:tc>
          <w:tcPr>
            <w:tcW w:w="2126" w:type="dxa"/>
          </w:tcPr>
          <w:p w:rsidR="00DC23B5" w:rsidRDefault="00DC23B5" w:rsidP="00A5138D">
            <w:pPr>
              <w:adjustRightInd/>
              <w:spacing w:line="280" w:lineRule="exact"/>
              <w:rPr>
                <w:rFonts w:asciiTheme="minorEastAsia" w:eastAsiaTheme="minorEastAsia" w:hAnsiTheme="minorEastAsia"/>
              </w:rPr>
            </w:pPr>
            <w:r w:rsidRPr="0019056A">
              <w:rPr>
                <w:rFonts w:hint="eastAsia"/>
                <w:sz w:val="18"/>
                <w:szCs w:val="18"/>
              </w:rPr>
              <w:t>国実施要綱の別記２の第１の３の（２）に</w:t>
            </w:r>
            <w:r>
              <w:rPr>
                <w:rFonts w:hint="eastAsia"/>
                <w:sz w:val="18"/>
                <w:szCs w:val="18"/>
              </w:rPr>
              <w:t>基づき</w:t>
            </w:r>
            <w:r w:rsidRPr="0019056A">
              <w:rPr>
                <w:rFonts w:hint="eastAsia"/>
                <w:sz w:val="18"/>
                <w:szCs w:val="18"/>
              </w:rPr>
              <w:t>交付対象者に交付する分散錯圃解消協力金</w:t>
            </w:r>
          </w:p>
        </w:tc>
        <w:tc>
          <w:tcPr>
            <w:tcW w:w="2693" w:type="dxa"/>
          </w:tcPr>
          <w:p w:rsidR="00DC23B5" w:rsidRPr="0019056A" w:rsidRDefault="00DC23B5" w:rsidP="00A5138D">
            <w:pPr>
              <w:spacing w:line="260" w:lineRule="exact"/>
              <w:rPr>
                <w:sz w:val="18"/>
                <w:szCs w:val="18"/>
              </w:rPr>
            </w:pPr>
            <w:r w:rsidRPr="0019056A">
              <w:rPr>
                <w:rFonts w:hint="eastAsia"/>
                <w:sz w:val="18"/>
                <w:szCs w:val="18"/>
              </w:rPr>
              <w:t>交付対象者が交付要件を満たした農地の面積応じた次の額</w:t>
            </w:r>
          </w:p>
          <w:p w:rsidR="00DC23B5" w:rsidRDefault="00DC23B5" w:rsidP="00A5138D">
            <w:pPr>
              <w:adjustRightInd/>
              <w:spacing w:line="280" w:lineRule="exact"/>
              <w:rPr>
                <w:rFonts w:asciiTheme="minorEastAsia" w:eastAsiaTheme="minorEastAsia" w:hAnsiTheme="minorEastAsia"/>
              </w:rPr>
            </w:pPr>
            <w:r w:rsidRPr="0019056A">
              <w:rPr>
                <w:rFonts w:hint="eastAsia"/>
                <w:sz w:val="18"/>
                <w:szCs w:val="18"/>
              </w:rPr>
              <w:t>5,000円／10アール</w:t>
            </w:r>
          </w:p>
        </w:tc>
        <w:tc>
          <w:tcPr>
            <w:tcW w:w="2119" w:type="dxa"/>
            <w:vMerge/>
          </w:tcPr>
          <w:p w:rsidR="00DC23B5" w:rsidRPr="00DC23B5" w:rsidRDefault="00DC23B5" w:rsidP="00A5138D">
            <w:pPr>
              <w:adjustRightInd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A5138D" w:rsidRDefault="00A5138D" w:rsidP="00C57016">
      <w:pPr>
        <w:adjustRightInd/>
        <w:spacing w:line="280" w:lineRule="exact"/>
        <w:ind w:firstLineChars="100" w:firstLine="206"/>
        <w:rPr>
          <w:rFonts w:asciiTheme="minorEastAsia" w:eastAsiaTheme="minorEastAsia" w:hAnsiTheme="minorEastAsia"/>
        </w:rPr>
      </w:pPr>
    </w:p>
    <w:p w:rsidR="00A5138D" w:rsidRPr="00C57016" w:rsidRDefault="00A5138D" w:rsidP="00C57016">
      <w:pPr>
        <w:adjustRightInd/>
        <w:spacing w:line="280" w:lineRule="exact"/>
        <w:ind w:firstLineChars="100" w:firstLine="206"/>
        <w:rPr>
          <w:rFonts w:asciiTheme="minorEastAsia" w:eastAsiaTheme="minorEastAsia" w:hAnsiTheme="minorEastAsia"/>
        </w:rPr>
      </w:pPr>
    </w:p>
    <w:sectPr w:rsidR="00A5138D" w:rsidRPr="00C57016" w:rsidSect="00077177">
      <w:pgSz w:w="11906" w:h="16838" w:code="9"/>
      <w:pgMar w:top="1418" w:right="1418" w:bottom="1418" w:left="1418" w:header="720" w:footer="720" w:gutter="0"/>
      <w:cols w:space="720"/>
      <w:noEndnote/>
      <w:docGrid w:type="linesAndChars" w:linePitch="304" w:charSpace="-28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6AE" w:rsidRDefault="004566AE">
      <w:r>
        <w:separator/>
      </w:r>
    </w:p>
  </w:endnote>
  <w:endnote w:type="continuationSeparator" w:id="0">
    <w:p w:rsidR="004566AE" w:rsidRDefault="0045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6AE" w:rsidRDefault="004566A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4566AE" w:rsidRDefault="00456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3"/>
  <w:drawingGridVerticalSpacing w:val="15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FD"/>
    <w:rsid w:val="0000307D"/>
    <w:rsid w:val="00004CE2"/>
    <w:rsid w:val="00005B8A"/>
    <w:rsid w:val="000077EE"/>
    <w:rsid w:val="00077177"/>
    <w:rsid w:val="0009360D"/>
    <w:rsid w:val="001772FB"/>
    <w:rsid w:val="00183A22"/>
    <w:rsid w:val="001C27DC"/>
    <w:rsid w:val="001C2E8A"/>
    <w:rsid w:val="001D0735"/>
    <w:rsid w:val="001D7F0B"/>
    <w:rsid w:val="00200B89"/>
    <w:rsid w:val="00223477"/>
    <w:rsid w:val="00227689"/>
    <w:rsid w:val="002603EA"/>
    <w:rsid w:val="00277074"/>
    <w:rsid w:val="0028495E"/>
    <w:rsid w:val="002B70BD"/>
    <w:rsid w:val="002D1D12"/>
    <w:rsid w:val="00306866"/>
    <w:rsid w:val="00310BAC"/>
    <w:rsid w:val="003558B3"/>
    <w:rsid w:val="00357A17"/>
    <w:rsid w:val="003A75E7"/>
    <w:rsid w:val="003C73E4"/>
    <w:rsid w:val="00420DF3"/>
    <w:rsid w:val="0045500D"/>
    <w:rsid w:val="004566AE"/>
    <w:rsid w:val="00470249"/>
    <w:rsid w:val="00483817"/>
    <w:rsid w:val="005060E7"/>
    <w:rsid w:val="005115A9"/>
    <w:rsid w:val="00560381"/>
    <w:rsid w:val="0056043F"/>
    <w:rsid w:val="00585FD8"/>
    <w:rsid w:val="005C2B8F"/>
    <w:rsid w:val="005C62C9"/>
    <w:rsid w:val="005E42DF"/>
    <w:rsid w:val="00606333"/>
    <w:rsid w:val="0063748C"/>
    <w:rsid w:val="00643F0E"/>
    <w:rsid w:val="00647542"/>
    <w:rsid w:val="00654062"/>
    <w:rsid w:val="00666B69"/>
    <w:rsid w:val="00680854"/>
    <w:rsid w:val="006A2CFD"/>
    <w:rsid w:val="006B50A5"/>
    <w:rsid w:val="006C1C8C"/>
    <w:rsid w:val="006E5E6E"/>
    <w:rsid w:val="006F6909"/>
    <w:rsid w:val="006F7FA7"/>
    <w:rsid w:val="00700307"/>
    <w:rsid w:val="007202EE"/>
    <w:rsid w:val="00730DFE"/>
    <w:rsid w:val="0074487D"/>
    <w:rsid w:val="00761CD4"/>
    <w:rsid w:val="0077243E"/>
    <w:rsid w:val="00776F46"/>
    <w:rsid w:val="007E4B8A"/>
    <w:rsid w:val="007F2925"/>
    <w:rsid w:val="00862D86"/>
    <w:rsid w:val="00895A9C"/>
    <w:rsid w:val="008A65EC"/>
    <w:rsid w:val="008B6D87"/>
    <w:rsid w:val="008C0352"/>
    <w:rsid w:val="008F4C9A"/>
    <w:rsid w:val="00924529"/>
    <w:rsid w:val="00965DA7"/>
    <w:rsid w:val="00A11160"/>
    <w:rsid w:val="00A32D2F"/>
    <w:rsid w:val="00A5138D"/>
    <w:rsid w:val="00AC3552"/>
    <w:rsid w:val="00AD5DF7"/>
    <w:rsid w:val="00AF3427"/>
    <w:rsid w:val="00B002AE"/>
    <w:rsid w:val="00B15E40"/>
    <w:rsid w:val="00B84903"/>
    <w:rsid w:val="00C22E90"/>
    <w:rsid w:val="00C2442C"/>
    <w:rsid w:val="00C2655E"/>
    <w:rsid w:val="00C57016"/>
    <w:rsid w:val="00C5765E"/>
    <w:rsid w:val="00C82D4D"/>
    <w:rsid w:val="00CC33BB"/>
    <w:rsid w:val="00D63F65"/>
    <w:rsid w:val="00D8242A"/>
    <w:rsid w:val="00D9604F"/>
    <w:rsid w:val="00DB5DFF"/>
    <w:rsid w:val="00DC23B5"/>
    <w:rsid w:val="00DC7925"/>
    <w:rsid w:val="00DE16AA"/>
    <w:rsid w:val="00E54081"/>
    <w:rsid w:val="00E74515"/>
    <w:rsid w:val="00E85C08"/>
    <w:rsid w:val="00F01E2A"/>
    <w:rsid w:val="00F116CC"/>
    <w:rsid w:val="00F1401A"/>
    <w:rsid w:val="00FD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D732D5-AC99-4C95-BDB9-85434BEB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9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925"/>
    <w:rPr>
      <w:rFonts w:ascii="ＭＳ 明朝" w:hAnsi="ＭＳ 明朝"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F2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925"/>
    <w:rPr>
      <w:rFonts w:ascii="ＭＳ 明朝" w:hAnsi="ＭＳ 明朝" w:cs="ＭＳ 明朝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30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0DF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27689"/>
  </w:style>
  <w:style w:type="character" w:customStyle="1" w:styleId="aa">
    <w:name w:val="日付 (文字)"/>
    <w:basedOn w:val="a0"/>
    <w:link w:val="a9"/>
    <w:uiPriority w:val="99"/>
    <w:semiHidden/>
    <w:rsid w:val="00227689"/>
    <w:rPr>
      <w:rFonts w:ascii="ＭＳ 明朝" w:hAnsi="ＭＳ 明朝" w:cs="ＭＳ 明朝"/>
      <w:kern w:val="0"/>
      <w:sz w:val="22"/>
    </w:rPr>
  </w:style>
  <w:style w:type="paragraph" w:styleId="ab">
    <w:name w:val="List Paragraph"/>
    <w:basedOn w:val="a"/>
    <w:uiPriority w:val="34"/>
    <w:qFormat/>
    <w:rsid w:val="00E54081"/>
    <w:pPr>
      <w:ind w:leftChars="400" w:left="840"/>
    </w:pPr>
  </w:style>
  <w:style w:type="table" w:styleId="ac">
    <w:name w:val="Table Grid"/>
    <w:basedOn w:val="a1"/>
    <w:uiPriority w:val="59"/>
    <w:rsid w:val="00A51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E80A3-4368-4EAF-A447-E252BBD1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265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坪倉　利男</cp:lastModifiedBy>
  <cp:revision>15</cp:revision>
  <cp:lastPrinted>2014-02-20T06:12:00Z</cp:lastPrinted>
  <dcterms:created xsi:type="dcterms:W3CDTF">2014-02-20T00:18:00Z</dcterms:created>
  <dcterms:modified xsi:type="dcterms:W3CDTF">2014-05-09T01:48:00Z</dcterms:modified>
</cp:coreProperties>
</file>