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E2C" w:rsidRDefault="00031E2C">
      <w:pPr>
        <w:rPr>
          <w:color w:val="000000"/>
        </w:rPr>
      </w:pPr>
      <w:r>
        <w:rPr>
          <w:rFonts w:hint="eastAsia"/>
          <w:color w:val="000000"/>
        </w:rPr>
        <w:t>様式第２号その９（第６条、第９条、第１１条関係）</w:t>
      </w:r>
    </w:p>
    <w:p w:rsidR="00031E2C" w:rsidRDefault="00031E2C">
      <w:pPr>
        <w:jc w:val="center"/>
        <w:rPr>
          <w:color w:val="000000"/>
        </w:rPr>
      </w:pPr>
    </w:p>
    <w:p w:rsidR="00031E2C" w:rsidRDefault="00031E2C">
      <w:pPr>
        <w:jc w:val="center"/>
        <w:rPr>
          <w:color w:val="000000"/>
        </w:rPr>
      </w:pPr>
      <w:r>
        <w:rPr>
          <w:rFonts w:hint="eastAsia"/>
          <w:color w:val="000000"/>
        </w:rPr>
        <w:t>日南町チャレンジ企業支援事業計画書（変更事業計画書・事業実績書）</w:t>
      </w:r>
    </w:p>
    <w:p w:rsidR="00031E2C" w:rsidRDefault="00031E2C">
      <w:pPr>
        <w:jc w:val="center"/>
        <w:rPr>
          <w:color w:val="000000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060"/>
      </w:tblGrid>
      <w:tr w:rsidR="00000000">
        <w:trPr>
          <w:trHeight w:val="602"/>
        </w:trPr>
        <w:tc>
          <w:tcPr>
            <w:tcW w:w="2235" w:type="dxa"/>
            <w:vAlign w:val="center"/>
          </w:tcPr>
          <w:p w:rsidR="00031E2C" w:rsidRDefault="00031E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　補助事業名称</w:t>
            </w:r>
          </w:p>
        </w:tc>
        <w:tc>
          <w:tcPr>
            <w:tcW w:w="7060" w:type="dxa"/>
            <w:vAlign w:val="center"/>
          </w:tcPr>
          <w:p w:rsidR="00031E2C" w:rsidRDefault="00031E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日南町チャレンジ企業支援事業</w:t>
            </w:r>
          </w:p>
          <w:p w:rsidR="00031E2C" w:rsidRDefault="00031E2C">
            <w:pPr>
              <w:ind w:firstLineChars="1400" w:firstLine="3080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</w:rPr>
              <w:t>（エネルギー価格高騰対策支援事業）</w:t>
            </w:r>
          </w:p>
        </w:tc>
      </w:tr>
      <w:tr w:rsidR="00000000">
        <w:trPr>
          <w:trHeight w:val="566"/>
        </w:trPr>
        <w:tc>
          <w:tcPr>
            <w:tcW w:w="2235" w:type="dxa"/>
            <w:vAlign w:val="center"/>
          </w:tcPr>
          <w:p w:rsidR="00031E2C" w:rsidRDefault="00031E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事業実施期間</w:t>
            </w:r>
          </w:p>
        </w:tc>
        <w:tc>
          <w:tcPr>
            <w:tcW w:w="7060" w:type="dxa"/>
            <w:vAlign w:val="center"/>
          </w:tcPr>
          <w:p w:rsidR="00031E2C" w:rsidRDefault="00031E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　　年　　月　　日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から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令和　　年　　月　　日</w:t>
            </w:r>
          </w:p>
        </w:tc>
      </w:tr>
      <w:tr w:rsidR="00000000">
        <w:trPr>
          <w:trHeight w:val="545"/>
        </w:trPr>
        <w:tc>
          <w:tcPr>
            <w:tcW w:w="2235" w:type="dxa"/>
            <w:vAlign w:val="center"/>
          </w:tcPr>
          <w:p w:rsidR="00031E2C" w:rsidRDefault="00031E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　事業実施場所</w:t>
            </w:r>
          </w:p>
        </w:tc>
        <w:tc>
          <w:tcPr>
            <w:tcW w:w="7060" w:type="dxa"/>
            <w:vAlign w:val="center"/>
          </w:tcPr>
          <w:p w:rsidR="00031E2C" w:rsidRDefault="00031E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日南町</w:t>
            </w:r>
          </w:p>
        </w:tc>
      </w:tr>
      <w:tr w:rsidR="00000000">
        <w:trPr>
          <w:trHeight w:val="1549"/>
        </w:trPr>
        <w:tc>
          <w:tcPr>
            <w:tcW w:w="2235" w:type="dxa"/>
            <w:vAlign w:val="center"/>
          </w:tcPr>
          <w:p w:rsidR="00031E2C" w:rsidRDefault="00031E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　事業目的</w:t>
            </w:r>
          </w:p>
        </w:tc>
        <w:tc>
          <w:tcPr>
            <w:tcW w:w="7060" w:type="dxa"/>
            <w:vAlign w:val="center"/>
          </w:tcPr>
          <w:p w:rsidR="00031E2C" w:rsidRDefault="00031E2C">
            <w:pPr>
              <w:rPr>
                <w:color w:val="000000"/>
              </w:rPr>
            </w:pPr>
          </w:p>
        </w:tc>
      </w:tr>
      <w:tr w:rsidR="00000000">
        <w:trPr>
          <w:trHeight w:val="1557"/>
        </w:trPr>
        <w:tc>
          <w:tcPr>
            <w:tcW w:w="2235" w:type="dxa"/>
            <w:vAlign w:val="center"/>
          </w:tcPr>
          <w:p w:rsidR="00031E2C" w:rsidRDefault="00031E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　事業内容</w:t>
            </w:r>
          </w:p>
        </w:tc>
        <w:tc>
          <w:tcPr>
            <w:tcW w:w="7060" w:type="dxa"/>
            <w:vAlign w:val="center"/>
          </w:tcPr>
          <w:p w:rsidR="00031E2C" w:rsidRDefault="00031E2C">
            <w:pPr>
              <w:rPr>
                <w:color w:val="000000"/>
              </w:rPr>
            </w:pPr>
          </w:p>
        </w:tc>
      </w:tr>
      <w:tr w:rsidR="00000000">
        <w:trPr>
          <w:trHeight w:val="419"/>
        </w:trPr>
        <w:tc>
          <w:tcPr>
            <w:tcW w:w="9295" w:type="dxa"/>
            <w:gridSpan w:val="2"/>
            <w:vAlign w:val="center"/>
          </w:tcPr>
          <w:p w:rsidR="00031E2C" w:rsidRDefault="00031E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６　成果目標</w:t>
            </w:r>
          </w:p>
        </w:tc>
      </w:tr>
      <w:tr w:rsidR="00000000">
        <w:trPr>
          <w:trHeight w:val="992"/>
        </w:trPr>
        <w:tc>
          <w:tcPr>
            <w:tcW w:w="2235" w:type="dxa"/>
            <w:vMerge w:val="restart"/>
            <w:vAlign w:val="center"/>
          </w:tcPr>
          <w:p w:rsidR="00031E2C" w:rsidRDefault="00031E2C">
            <w:pPr>
              <w:ind w:firstLineChars="100" w:firstLine="24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(1)</w:t>
            </w:r>
            <w:r>
              <w:rPr>
                <w:rFonts w:hint="eastAsia"/>
                <w:color w:val="000000"/>
              </w:rPr>
              <w:t>必須要件</w:t>
            </w:r>
          </w:p>
        </w:tc>
        <w:tc>
          <w:tcPr>
            <w:tcW w:w="7060" w:type="dxa"/>
            <w:vAlign w:val="center"/>
          </w:tcPr>
          <w:p w:rsidR="00031E2C" w:rsidRDefault="00031E2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）エネルギー価格高騰により事業に影響を受け</w:t>
            </w:r>
            <w:r>
              <w:rPr>
                <w:rFonts w:hint="eastAsia"/>
                <w:color w:val="000000"/>
                <w:vertAlign w:val="superscript"/>
              </w:rPr>
              <w:t>※１</w:t>
            </w:r>
            <w:r>
              <w:rPr>
                <w:rFonts w:hint="eastAsia"/>
                <w:color w:val="000000"/>
              </w:rPr>
              <w:t>、事業活動の回復に資すると判断される内容であること</w:t>
            </w:r>
          </w:p>
        </w:tc>
      </w:tr>
      <w:tr w:rsidR="00000000">
        <w:trPr>
          <w:trHeight w:val="992"/>
        </w:trPr>
        <w:tc>
          <w:tcPr>
            <w:tcW w:w="2235" w:type="dxa"/>
            <w:vMerge/>
            <w:vAlign w:val="center"/>
          </w:tcPr>
          <w:p w:rsidR="00031E2C" w:rsidRDefault="00031E2C">
            <w:pPr>
              <w:ind w:firstLineChars="100" w:firstLine="240"/>
              <w:rPr>
                <w:rFonts w:hint="eastAsia"/>
                <w:color w:val="FF0000"/>
              </w:rPr>
            </w:pPr>
          </w:p>
        </w:tc>
        <w:tc>
          <w:tcPr>
            <w:tcW w:w="7060" w:type="dxa"/>
            <w:vAlign w:val="center"/>
          </w:tcPr>
          <w:p w:rsidR="00031E2C" w:rsidRDefault="00031E2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）現在の事業経営を、補助事業完了年度から起算して、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年以上継続する。</w:t>
            </w:r>
          </w:p>
        </w:tc>
      </w:tr>
    </w:tbl>
    <w:p w:rsidR="00031E2C" w:rsidRDefault="00031E2C">
      <w:pPr>
        <w:rPr>
          <w:color w:val="FF0000"/>
          <w:sz w:val="44"/>
        </w:rPr>
      </w:pPr>
      <w:r>
        <w:rPr>
          <w:rFonts w:hint="eastAsia"/>
          <w:color w:val="000000"/>
        </w:rPr>
        <w:t>※１：光熱費等が令和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年と比較して上昇していることが</w:t>
      </w:r>
      <w:r>
        <w:rPr>
          <w:color w:val="000000"/>
        </w:rPr>
        <w:t>確認できる</w:t>
      </w:r>
      <w:r>
        <w:rPr>
          <w:rFonts w:hint="eastAsia"/>
          <w:color w:val="000000"/>
        </w:rPr>
        <w:t>書類を添付する</w:t>
      </w:r>
      <w:r>
        <w:rPr>
          <w:color w:val="000000"/>
        </w:rPr>
        <w:t>こと。</w:t>
      </w:r>
    </w:p>
    <w:sectPr w:rsidR="00000000">
      <w:pgSz w:w="11906" w:h="16838"/>
      <w:pgMar w:top="1304" w:right="1418" w:bottom="1134" w:left="1418" w:header="851" w:footer="992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E2C" w:rsidRDefault="00031E2C">
      <w:r>
        <w:separator/>
      </w:r>
    </w:p>
  </w:endnote>
  <w:endnote w:type="continuationSeparator" w:id="0">
    <w:p w:rsidR="00031E2C" w:rsidRDefault="0003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E2C" w:rsidRDefault="00031E2C">
      <w:r>
        <w:separator/>
      </w:r>
    </w:p>
  </w:footnote>
  <w:footnote w:type="continuationSeparator" w:id="0">
    <w:p w:rsidR="00031E2C" w:rsidRDefault="00031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C11"/>
    <w:rsid w:val="00031E2C"/>
    <w:rsid w:val="0030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068DBD-FB7D-44BA-A80F-B3AE4AC9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link w:val="a3"/>
    <w:rPr>
      <w:rFonts w:ascii="ＭＳ 明朝" w:eastAsia="ＭＳ 明朝" w:hAnsi="ＭＳ 明朝"/>
      <w:lang w:val="en-US" w:eastAsia="ja-JP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link w:val="a5"/>
    <w:rPr>
      <w:rFonts w:ascii="ＭＳ 明朝" w:eastAsia="ＭＳ 明朝" w:hAnsi="ＭＳ 明朝"/>
      <w:lang w:val="en-US" w:eastAsia="ja-JP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lang w:val="en-US" w:eastAsia="ja-JP"/>
    </w:rPr>
  </w:style>
  <w:style w:type="table" w:styleId="ab">
    <w:name w:val="Table Grid"/>
    <w:basedOn w:val="a1"/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 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2025-09-14T12:34:00Z</dcterms:created>
  <dcterms:modified xsi:type="dcterms:W3CDTF">2025-09-14T12:34:00Z</dcterms:modified>
  <cp:category/>
  <cp:contentStatus/>
</cp:coreProperties>
</file>