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0AF" w:rsidRDefault="003E10AF">
      <w:pPr>
        <w:adjustRightInd/>
        <w:spacing w:line="448" w:lineRule="exact"/>
        <w:rPr>
          <w:rFonts w:ascii="ＭＳ 明朝" w:eastAsia="Times New Roman"/>
        </w:rPr>
      </w:pPr>
      <w:r>
        <w:rPr>
          <w:rFonts w:hint="eastAsia"/>
        </w:rPr>
        <w:t>別記様式（第３条関係）</w:t>
      </w:r>
    </w:p>
    <w:p w:rsidR="003E10AF" w:rsidRDefault="003E10AF">
      <w:pPr>
        <w:adjustRightInd/>
        <w:spacing w:line="448" w:lineRule="exact"/>
        <w:rPr>
          <w:rFonts w:ascii="ＭＳ 明朝" w:eastAsia="Times New Roman"/>
        </w:rPr>
      </w:pPr>
    </w:p>
    <w:p w:rsidR="003E10AF" w:rsidRDefault="003E10AF">
      <w:pPr>
        <w:adjustRightInd/>
        <w:spacing w:line="488" w:lineRule="exact"/>
        <w:jc w:val="center"/>
        <w:rPr>
          <w:rFonts w:ascii="ＭＳ 明朝" w:eastAsia="Times New Roman"/>
        </w:rPr>
      </w:pPr>
      <w:r>
        <w:rPr>
          <w:rFonts w:hint="eastAsia"/>
          <w:sz w:val="28"/>
          <w:szCs w:val="28"/>
        </w:rPr>
        <w:t>臨時的任用職員等任用（更新）協議書</w:t>
      </w:r>
    </w:p>
    <w:p w:rsidR="003E10AF" w:rsidRDefault="003E10AF">
      <w:pPr>
        <w:adjustRightInd/>
        <w:spacing w:line="448" w:lineRule="exact"/>
        <w:rPr>
          <w:rFonts w:ascii="ＭＳ 明朝" w:eastAsia="Times New Roman"/>
        </w:rPr>
      </w:pPr>
      <w:r>
        <w:rPr>
          <w:rFonts w:cs="Times New Roman"/>
        </w:rPr>
        <w:t xml:space="preserve">                                                 </w:t>
      </w:r>
      <w:r>
        <w:t xml:space="preserve">  </w:t>
      </w:r>
      <w:r>
        <w:rPr>
          <w:rFonts w:hint="eastAsia"/>
        </w:rPr>
        <w:t xml:space="preserve">　　年　　月　　日</w:t>
      </w:r>
    </w:p>
    <w:p w:rsidR="003E10AF" w:rsidRDefault="003E10AF">
      <w:pPr>
        <w:adjustRightInd/>
        <w:spacing w:line="448" w:lineRule="exact"/>
        <w:rPr>
          <w:rFonts w:ascii="ＭＳ 明朝" w:eastAsia="Times New Roman"/>
        </w:rPr>
      </w:pPr>
      <w:r>
        <w:rPr>
          <w:rFonts w:hint="eastAsia"/>
        </w:rPr>
        <w:t>副町長</w:t>
      </w:r>
    </w:p>
    <w:p w:rsidR="003E10AF" w:rsidRDefault="003E10AF">
      <w:pPr>
        <w:adjustRightInd/>
        <w:spacing w:line="448" w:lineRule="exact"/>
        <w:rPr>
          <w:rFonts w:ascii="ＭＳ 明朝" w:eastAsia="Times New Roman"/>
        </w:rPr>
      </w:pPr>
      <w:r>
        <w:rPr>
          <w:rFonts w:hint="eastAsia"/>
        </w:rPr>
        <w:t>総務課長　様</w:t>
      </w:r>
    </w:p>
    <w:p w:rsidR="003E10AF" w:rsidRDefault="003E10AF">
      <w:pPr>
        <w:adjustRightInd/>
        <w:spacing w:line="448" w:lineRule="exact"/>
        <w:rPr>
          <w:rFonts w:ascii="ＭＳ 明朝" w:eastAsia="Times New Roman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所属長</w:t>
      </w:r>
    </w:p>
    <w:p w:rsidR="003E10AF" w:rsidRDefault="003E10AF">
      <w:pPr>
        <w:adjustRightInd/>
        <w:spacing w:line="448" w:lineRule="exact"/>
        <w:rPr>
          <w:rFonts w:ascii="ＭＳ 明朝" w:eastAsia="Times New Roman"/>
        </w:rPr>
      </w:pPr>
    </w:p>
    <w:p w:rsidR="003E10AF" w:rsidRDefault="003E10AF">
      <w:pPr>
        <w:adjustRightInd/>
        <w:spacing w:line="448" w:lineRule="exact"/>
        <w:rPr>
          <w:rFonts w:ascii="ＭＳ 明朝" w:eastAsia="Times New Roman"/>
        </w:rPr>
      </w:pPr>
      <w:r>
        <w:rPr>
          <w:rFonts w:hint="eastAsia"/>
        </w:rPr>
        <w:t>次のとおり臨時的任用職員等の任用について協議します。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723"/>
        <w:gridCol w:w="482"/>
        <w:gridCol w:w="1807"/>
        <w:gridCol w:w="1084"/>
        <w:gridCol w:w="2771"/>
      </w:tblGrid>
      <w:tr w:rsidR="00000000">
        <w:trPr>
          <w:trHeight w:val="44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>臨時的任用職員　・　非常勤職員　・　嘱託職員</w:t>
            </w:r>
          </w:p>
        </w:tc>
      </w:tr>
      <w:tr w:rsidR="00000000">
        <w:trPr>
          <w:trHeight w:val="44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ascii="ＭＳ 明朝"/>
                <w:color w:val="auto"/>
              </w:rPr>
              <w:fldChar w:fldCharType="begin"/>
            </w:r>
            <w:r>
              <w:rPr>
                <w:rFonts w:ascii="ＭＳ 明朝"/>
                <w:color w:val="auto"/>
              </w:rPr>
              <w:instrText>eq \o\ad(</w:instrText>
            </w:r>
            <w:r>
              <w:rPr>
                <w:rFonts w:hint="eastAsia"/>
              </w:rPr>
              <w:instrText>勤務場所</w:instrText>
            </w:r>
            <w:r>
              <w:rPr>
                <w:rFonts w:ascii="ＭＳ 明朝" w:eastAsia="Times New Roman"/>
                <w:color w:val="auto"/>
              </w:rPr>
              <w:instrText>,</w:instrText>
            </w:r>
            <w:r>
              <w:rPr>
                <w:rFonts w:ascii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/>
                <w:color w:val="auto"/>
              </w:rPr>
              <w:instrText>)</w:instrText>
            </w:r>
            <w:r>
              <w:rPr>
                <w:rFonts w:ascii="ＭＳ 明朝"/>
                <w:color w:val="auto"/>
              </w:rPr>
              <w:fldChar w:fldCharType="end"/>
            </w:r>
          </w:p>
        </w:tc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eastAsia="Times New Roman"/>
                <w:color w:val="auto"/>
              </w:rPr>
            </w:pPr>
          </w:p>
        </w:tc>
      </w:tr>
      <w:tr w:rsidR="00000000">
        <w:trPr>
          <w:trHeight w:val="44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ascii="ＭＳ 明朝"/>
                <w:color w:val="auto"/>
              </w:rPr>
              <w:fldChar w:fldCharType="begin"/>
            </w:r>
            <w:r>
              <w:rPr>
                <w:rFonts w:ascii="ＭＳ 明朝"/>
                <w:color w:val="auto"/>
              </w:rPr>
              <w:instrText>eq \o\ad(</w:instrText>
            </w:r>
            <w:r>
              <w:rPr>
                <w:rFonts w:hint="eastAsia"/>
              </w:rPr>
              <w:instrText>任用期間</w:instrText>
            </w:r>
            <w:r>
              <w:rPr>
                <w:rFonts w:ascii="ＭＳ 明朝" w:eastAsia="Times New Roman"/>
                <w:color w:val="auto"/>
              </w:rPr>
              <w:instrText>,</w:instrText>
            </w:r>
            <w:r>
              <w:rPr>
                <w:rFonts w:ascii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/>
                <w:color w:val="auto"/>
              </w:rPr>
              <w:instrText>)</w:instrText>
            </w:r>
            <w:r>
              <w:rPr>
                <w:rFonts w:ascii="ＭＳ 明朝"/>
                <w:color w:val="auto"/>
              </w:rPr>
              <w:fldChar w:fldCharType="end"/>
            </w:r>
          </w:p>
        </w:tc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eastAsia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年　　月　　日から</w:t>
            </w:r>
            <w:r>
              <w:t xml:space="preserve">    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000000">
        <w:trPr>
          <w:trHeight w:val="44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ascii="ＭＳ 明朝"/>
                <w:color w:val="auto"/>
              </w:rPr>
              <w:fldChar w:fldCharType="begin"/>
            </w:r>
            <w:r>
              <w:rPr>
                <w:rFonts w:ascii="ＭＳ 明朝"/>
                <w:color w:val="auto"/>
              </w:rPr>
              <w:instrText>eq \o\ad(</w:instrText>
            </w:r>
            <w:r>
              <w:rPr>
                <w:rFonts w:hint="eastAsia"/>
              </w:rPr>
              <w:instrText>勤務日数</w:instrText>
            </w:r>
            <w:r>
              <w:rPr>
                <w:rFonts w:ascii="ＭＳ 明朝" w:eastAsia="Times New Roman"/>
                <w:color w:val="auto"/>
              </w:rPr>
              <w:instrText>,</w:instrText>
            </w:r>
            <w:r>
              <w:rPr>
                <w:rFonts w:ascii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/>
                <w:color w:val="auto"/>
              </w:rPr>
              <w:instrText>)</w:instrText>
            </w:r>
            <w:r>
              <w:rPr>
                <w:rFonts w:ascii="ＭＳ 明朝"/>
                <w:color w:val="auto"/>
              </w:rPr>
              <w:fldChar w:fldCharType="end"/>
            </w:r>
          </w:p>
        </w:tc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>週　　日間　・　月　　日間</w:t>
            </w:r>
          </w:p>
        </w:tc>
      </w:tr>
      <w:tr w:rsidR="00000000">
        <w:trPr>
          <w:trHeight w:val="44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ascii="ＭＳ 明朝"/>
                <w:color w:val="auto"/>
              </w:rPr>
              <w:fldChar w:fldCharType="begin"/>
            </w:r>
            <w:r>
              <w:rPr>
                <w:rFonts w:ascii="ＭＳ 明朝"/>
                <w:color w:val="auto"/>
              </w:rPr>
              <w:instrText>eq \o\ad(</w:instrText>
            </w:r>
            <w:r>
              <w:rPr>
                <w:rFonts w:hint="eastAsia"/>
              </w:rPr>
              <w:instrText>勤務時間</w:instrText>
            </w:r>
            <w:r>
              <w:rPr>
                <w:rFonts w:ascii="ＭＳ 明朝" w:eastAsia="Times New Roman"/>
                <w:color w:val="auto"/>
              </w:rPr>
              <w:instrText>,</w:instrText>
            </w:r>
            <w:r>
              <w:rPr>
                <w:rFonts w:ascii="ＭＳ 明朝" w:hint="eastAsia"/>
                <w:color w:val="auto"/>
                <w:sz w:val="21"/>
                <w:szCs w:val="21"/>
              </w:rPr>
              <w:instrText xml:space="preserve">　</w:instrText>
            </w:r>
            <w:r>
              <w:rPr>
                <w:rFonts w:ascii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/>
                <w:color w:val="auto"/>
              </w:rPr>
              <w:instrText>)</w:instrText>
            </w:r>
            <w:r>
              <w:rPr>
                <w:rFonts w:ascii="ＭＳ 明朝"/>
                <w:color w:val="auto"/>
              </w:rPr>
              <w:fldChar w:fldCharType="end"/>
            </w:r>
          </w:p>
        </w:tc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 xml:space="preserve">　　　時　　分　から　　　　時　　分まで</w:t>
            </w:r>
          </w:p>
        </w:tc>
      </w:tr>
      <w:tr w:rsidR="00000000">
        <w:trPr>
          <w:trHeight w:val="44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>任用の理由</w:t>
            </w:r>
          </w:p>
        </w:tc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eastAsia="Times New Roman"/>
                <w:color w:val="auto"/>
              </w:rPr>
            </w:pPr>
          </w:p>
        </w:tc>
      </w:tr>
      <w:tr w:rsidR="00000000">
        <w:trPr>
          <w:trHeight w:val="44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>職務の内容</w:t>
            </w:r>
          </w:p>
        </w:tc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eastAsia="Times New Roman"/>
                <w:color w:val="auto"/>
              </w:rPr>
            </w:pPr>
          </w:p>
        </w:tc>
      </w:tr>
      <w:tr w:rsidR="00000000">
        <w:trPr>
          <w:trHeight w:val="44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>賃　金　等</w:t>
            </w:r>
          </w:p>
        </w:tc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eastAsia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月額　　　　　　円・日額　　　　　円・時給　　　　円</w:t>
            </w:r>
          </w:p>
        </w:tc>
      </w:tr>
      <w:tr w:rsidR="00000000">
        <w:trPr>
          <w:trHeight w:val="896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>更新の場合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eastAsia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000000">
        <w:trPr>
          <w:trHeight w:val="448"/>
        </w:trPr>
        <w:tc>
          <w:tcPr>
            <w:tcW w:w="1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autoSpaceDE w:val="0"/>
              <w:autoSpaceDN w:val="0"/>
              <w:jc w:val="left"/>
              <w:textAlignment w:val="auto"/>
              <w:rPr>
                <w:rFonts w:ascii="ＭＳ 明朝" w:eastAsia="Times New Roman"/>
                <w:color w:val="auto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>勤務実績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年　　月　　日～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000000">
        <w:trPr>
          <w:trHeight w:val="1344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eastAsia="Times New Roman"/>
              </w:rPr>
            </w:pPr>
          </w:p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eastAsia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　　　考</w:t>
            </w:r>
          </w:p>
        </w:tc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eastAsia="Times New Roman"/>
                <w:color w:val="auto"/>
              </w:rPr>
            </w:pPr>
          </w:p>
        </w:tc>
      </w:tr>
    </w:tbl>
    <w:p w:rsidR="003E10AF" w:rsidRDefault="003E10AF">
      <w:pPr>
        <w:adjustRightInd/>
        <w:spacing w:line="448" w:lineRule="exact"/>
        <w:rPr>
          <w:rFonts w:ascii="ＭＳ 明朝" w:eastAsia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2891"/>
        <w:gridCol w:w="482"/>
        <w:gridCol w:w="482"/>
        <w:gridCol w:w="1205"/>
        <w:gridCol w:w="482"/>
        <w:gridCol w:w="1325"/>
      </w:tblGrid>
      <w:tr w:rsidR="00000000">
        <w:trPr>
          <w:trHeight w:val="44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>任用協議日</w:t>
            </w:r>
          </w:p>
        </w:tc>
        <w:tc>
          <w:tcPr>
            <w:tcW w:w="6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000000">
        <w:trPr>
          <w:trHeight w:val="1792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autoSpaceDE w:val="0"/>
              <w:autoSpaceDN w:val="0"/>
              <w:spacing w:line="448" w:lineRule="exact"/>
              <w:jc w:val="left"/>
              <w:rPr>
                <w:rFonts w:ascii="ＭＳ 明朝" w:eastAsia="Times New Roman"/>
              </w:rPr>
            </w:pPr>
          </w:p>
          <w:p w:rsidR="003E10AF" w:rsidRDefault="003E10AF">
            <w:pPr>
              <w:suppressAutoHyphens/>
              <w:kinsoku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>協議結果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eastAsia="Times New Roman"/>
                <w:color w:val="auto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</w:rPr>
            </w:pPr>
            <w:r>
              <w:rPr>
                <w:rFonts w:hint="eastAsia"/>
              </w:rPr>
              <w:t>決</w:t>
            </w:r>
          </w:p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</w:rPr>
            </w:pPr>
          </w:p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>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</w:rPr>
            </w:pPr>
            <w:r>
              <w:rPr>
                <w:rFonts w:hint="eastAsia"/>
              </w:rPr>
              <w:t>副</w:t>
            </w:r>
          </w:p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</w:rPr>
            </w:pPr>
            <w:r>
              <w:rPr>
                <w:rFonts w:hint="eastAsia"/>
              </w:rPr>
              <w:t>町</w:t>
            </w:r>
          </w:p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eastAsia="Times New Roman"/>
                <w:color w:val="auto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</w:rPr>
            </w:pPr>
            <w:r>
              <w:rPr>
                <w:rFonts w:hint="eastAsia"/>
              </w:rPr>
              <w:t>総</w:t>
            </w:r>
          </w:p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</w:rPr>
            </w:pPr>
            <w:r>
              <w:rPr>
                <w:rFonts w:hint="eastAsia"/>
              </w:rPr>
              <w:t>務</w:t>
            </w:r>
          </w:p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</w:rPr>
            </w:pPr>
            <w:r>
              <w:rPr>
                <w:rFonts w:hint="eastAsia"/>
              </w:rPr>
              <w:t>課</w:t>
            </w:r>
          </w:p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AF" w:rsidRDefault="003E10AF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eastAsia="Times New Roman"/>
                <w:color w:val="auto"/>
              </w:rPr>
            </w:pPr>
          </w:p>
        </w:tc>
      </w:tr>
    </w:tbl>
    <w:p w:rsidR="003E10AF" w:rsidRDefault="003E10AF">
      <w:pPr>
        <w:adjustRightInd/>
        <w:spacing w:line="448" w:lineRule="exact"/>
        <w:rPr>
          <w:rFonts w:ascii="ＭＳ 明朝" w:eastAsia="Times New Roman"/>
        </w:rPr>
      </w:pPr>
    </w:p>
    <w:sectPr w:rsidR="00000000">
      <w:headerReference w:type="default" r:id="rId6"/>
      <w:footerReference w:type="default" r:id="rId7"/>
      <w:type w:val="continuous"/>
      <w:pgSz w:w="11906" w:h="16838"/>
      <w:pgMar w:top="1700" w:right="1530" w:bottom="1700" w:left="1700" w:header="1134" w:footer="720" w:gutter="0"/>
      <w:pgNumType w:start="1"/>
      <w:cols w:space="720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0AF" w:rsidRDefault="003E10AF">
      <w:pPr>
        <w:overflowPunct/>
        <w:autoSpaceDE w:val="0"/>
        <w:autoSpaceDN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separator/>
      </w:r>
    </w:p>
  </w:endnote>
  <w:endnote w:type="continuationSeparator" w:id="0">
    <w:p w:rsidR="003E10AF" w:rsidRDefault="003E10AF">
      <w:pPr>
        <w:overflowPunct/>
        <w:autoSpaceDE w:val="0"/>
        <w:autoSpaceDN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0AF" w:rsidRDefault="003E10AF">
    <w:pPr>
      <w:autoSpaceDE w:val="0"/>
      <w:autoSpaceDN w:val="0"/>
      <w:jc w:val="left"/>
      <w:textAlignment w:val="auto"/>
      <w:rPr>
        <w:rFonts w:ascii="ＭＳ 明朝"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0AF" w:rsidRDefault="003E10AF">
      <w:pPr>
        <w:overflowPunct/>
        <w:autoSpaceDE w:val="0"/>
        <w:autoSpaceDN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separator/>
      </w:r>
    </w:p>
  </w:footnote>
  <w:footnote w:type="continuationSeparator" w:id="0">
    <w:p w:rsidR="003E10AF" w:rsidRDefault="003E10AF">
      <w:pPr>
        <w:overflowPunct/>
        <w:autoSpaceDE w:val="0"/>
        <w:autoSpaceDN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0AF" w:rsidRDefault="003E10AF">
    <w:pPr>
      <w:adjustRightInd/>
      <w:rPr>
        <w:rFonts w:ascii="ＭＳ 明朝"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0"/>
  <w:drawingGridVerticalSpacing w:val="447"/>
  <w:displayHorizontalDrawingGridEvery w:val="0"/>
  <w:doNotUseMarginsForDrawingGridOrigin/>
  <w:doNotShadeFormData/>
  <w:characterSpacingControl w:val="compressPunctuation"/>
  <w:noLineBreaksAfter w:lang="ja-JP" w:val="([{‘“〈《「『【〔〖・（．［｛￡￥"/>
  <w:noLineBreaksBefore w:lang="ja-JP" w:val="!),.:;?]}¨ˇˉ―‖’”…∶、。〃々〉》」』】〕〗・！＂＇），．：；？］｀｜｝～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WrapTextWithPunct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E10AF"/>
    <w:rsid w:val="003E10AF"/>
    <w:rsid w:val="005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BF21FF8-519E-4FE5-84FC-81507692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List Paragraph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0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0AF"/>
    <w:rPr>
      <w:rFonts w:eastAsia="ＭＳ 明朝" w:cs="ＭＳ 明朝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3E1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0AF"/>
    <w:rPr>
      <w:rFonts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596</dc:creator>
  <cp:keywords/>
  <dc:description/>
  <cp:lastModifiedBy>Hidenori Suzuki</cp:lastModifiedBy>
  <cp:revision>2</cp:revision>
  <dcterms:created xsi:type="dcterms:W3CDTF">2025-09-14T12:30:00Z</dcterms:created>
  <dcterms:modified xsi:type="dcterms:W3CDTF">2025-09-14T12:30:00Z</dcterms:modified>
</cp:coreProperties>
</file>