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439" w:rsidRPr="000C01C0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hAnsi="ＭＳ 明朝" w:cs="ＭＳ明朝" w:hint="eastAsia"/>
          <w:kern w:val="0"/>
          <w:sz w:val="24"/>
          <w:szCs w:val="24"/>
        </w:rPr>
        <w:t>３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号（第８条関係）</w:t>
      </w:r>
    </w:p>
    <w:p w:rsidR="00E24439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ゴシック" w:hint="eastAsia"/>
          <w:kern w:val="0"/>
          <w:sz w:val="24"/>
          <w:szCs w:val="24"/>
        </w:rPr>
      </w:pPr>
    </w:p>
    <w:p w:rsidR="00E24439" w:rsidRPr="000C01C0" w:rsidRDefault="009757B3" w:rsidP="00E24439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ゴシック"/>
          <w:kern w:val="0"/>
          <w:sz w:val="24"/>
          <w:szCs w:val="24"/>
        </w:rPr>
      </w:pPr>
      <w:r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ゴシック"/>
          <w:kern w:val="0"/>
          <w:sz w:val="24"/>
          <w:szCs w:val="24"/>
        </w:rPr>
        <w:t xml:space="preserve">　</w:t>
      </w:r>
      <w:r w:rsidR="00E24439">
        <w:rPr>
          <w:rFonts w:ascii="ＭＳ 明朝" w:hAnsi="ＭＳ 明朝" w:cs="ＭＳゴシック" w:hint="eastAsia"/>
          <w:kern w:val="0"/>
          <w:sz w:val="24"/>
          <w:szCs w:val="24"/>
        </w:rPr>
        <w:t xml:space="preserve">　　</w:t>
      </w:r>
      <w:r w:rsidR="00E24439" w:rsidRPr="000C01C0">
        <w:rPr>
          <w:rFonts w:ascii="ＭＳ 明朝" w:hAnsi="ＭＳ 明朝" w:cs="ＭＳゴシック" w:hint="eastAsia"/>
          <w:kern w:val="0"/>
          <w:sz w:val="24"/>
          <w:szCs w:val="24"/>
        </w:rPr>
        <w:t>年度</w:t>
      </w:r>
      <w:r w:rsidR="00E24439">
        <w:rPr>
          <w:rFonts w:ascii="ＭＳ 明朝" w:hAnsi="ＭＳ 明朝" w:cs="ＭＳゴシック" w:hint="eastAsia"/>
          <w:kern w:val="0"/>
          <w:sz w:val="24"/>
          <w:szCs w:val="24"/>
        </w:rPr>
        <w:t>日南町</w:t>
      </w:r>
      <w:r w:rsidR="00E24439" w:rsidRPr="000C01C0">
        <w:rPr>
          <w:rFonts w:ascii="ＭＳ 明朝" w:hAnsi="ＭＳ 明朝" w:cs="ＭＳゴシック" w:hint="eastAsia"/>
          <w:kern w:val="0"/>
          <w:sz w:val="24"/>
          <w:szCs w:val="24"/>
        </w:rPr>
        <w:t>微量ＰＣＢ廃棄物把握支援事業実施報告書</w:t>
      </w:r>
    </w:p>
    <w:p w:rsidR="00E24439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E24439" w:rsidRPr="000C01C0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１</w:t>
      </w:r>
      <w:r w:rsidRPr="000C01C0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事業実施報告</w:t>
      </w:r>
    </w:p>
    <w:p w:rsidR="00E24439" w:rsidRDefault="00E24439" w:rsidP="00E24439">
      <w:pPr>
        <w:autoSpaceDE w:val="0"/>
        <w:autoSpaceDN w:val="0"/>
        <w:adjustRightInd w:val="0"/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506"/>
        <w:gridCol w:w="6614"/>
      </w:tblGrid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 w:val="restart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Pr="000C01C0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事</w:t>
            </w:r>
          </w:p>
          <w:p w:rsidR="00E24439" w:rsidRPr="000C01C0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</w:t>
            </w:r>
          </w:p>
          <w:p w:rsidR="00E24439" w:rsidRPr="000C01C0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実</w:t>
            </w:r>
          </w:p>
          <w:p w:rsidR="00E24439" w:rsidRPr="000C01C0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施</w:t>
            </w:r>
          </w:p>
          <w:p w:rsidR="00E24439" w:rsidRPr="000C01C0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主</w:t>
            </w: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体</w:t>
            </w:r>
          </w:p>
        </w:tc>
        <w:tc>
          <w:tcPr>
            <w:tcW w:w="2506" w:type="dxa"/>
          </w:tcPr>
          <w:p w:rsidR="00E628B4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="00E628B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628B4" w:rsidTr="00E628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vMerge/>
          </w:tcPr>
          <w:p w:rsidR="00E628B4" w:rsidRDefault="00E628B4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628B4" w:rsidRPr="000C01C0" w:rsidRDefault="00E628B4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代　　　　表</w:t>
            </w:r>
          </w:p>
        </w:tc>
        <w:tc>
          <w:tcPr>
            <w:tcW w:w="6614" w:type="dxa"/>
          </w:tcPr>
          <w:p w:rsidR="00E628B4" w:rsidRDefault="00E628B4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="00E628B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資本金の額又は</w:t>
            </w: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出資の総額（円）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従業員数（人）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E628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E628B4">
              <w:rPr>
                <w:rFonts w:ascii="ＭＳ 明朝" w:hAnsi="ＭＳ 明朝" w:cs="ＭＳ明朝" w:hint="eastAsia"/>
                <w:spacing w:val="30"/>
                <w:kern w:val="0"/>
                <w:sz w:val="24"/>
                <w:szCs w:val="24"/>
                <w:fitText w:val="1440" w:id="37481985"/>
              </w:rPr>
              <w:t>主たる業</w:t>
            </w:r>
            <w:r w:rsidRPr="00E628B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440" w:id="37481985"/>
              </w:rPr>
              <w:t>種</w:t>
            </w:r>
          </w:p>
          <w:p w:rsidR="00E24439" w:rsidRPr="00D078AE" w:rsidRDefault="00E24439" w:rsidP="00E628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D078AE">
              <w:rPr>
                <w:rFonts w:ascii="ＭＳ 明朝" w:hAnsi="ＭＳ 明朝" w:cs="Century"/>
                <w:kern w:val="0"/>
                <w:sz w:val="18"/>
                <w:szCs w:val="18"/>
              </w:rPr>
              <w:t>(</w:t>
            </w:r>
            <w:r w:rsidRPr="00D078AE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日本産業分類の大分類</w:t>
            </w:r>
            <w:r w:rsidRPr="00D078AE">
              <w:rPr>
                <w:rFonts w:ascii="ＭＳ 明朝" w:hAnsi="ＭＳ 明朝" w:cs="Century"/>
                <w:kern w:val="0"/>
                <w:sz w:val="18"/>
                <w:szCs w:val="18"/>
              </w:rPr>
              <w:t>)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E628B4">
              <w:rPr>
                <w:rFonts w:ascii="ＭＳ 明朝" w:hAnsi="ＭＳ 明朝" w:cs="ＭＳ明朝" w:hint="eastAsia"/>
                <w:spacing w:val="180"/>
                <w:kern w:val="0"/>
                <w:sz w:val="24"/>
                <w:szCs w:val="24"/>
                <w:fitText w:val="1440" w:id="37481984"/>
              </w:rPr>
              <w:t>担当</w:t>
            </w:r>
            <w:r w:rsidRPr="00E628B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440" w:id="37481984"/>
              </w:rPr>
              <w:t>者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5" w:type="dxa"/>
            <w:vMerge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506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電話・ﾌｧｸｼﾐﾘ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調査対象機器の</w:t>
            </w:r>
            <w:r w:rsidR="00E628B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分析結果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別紙</w:t>
            </w:r>
            <w:r w:rsidR="00301FAE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２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のとおり</w:t>
            </w: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71" w:type="dxa"/>
            <w:gridSpan w:val="2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分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析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方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71" w:type="dxa"/>
            <w:gridSpan w:val="2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分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析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E628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事業完了年月日</w:t>
            </w:r>
          </w:p>
        </w:tc>
        <w:tc>
          <w:tcPr>
            <w:tcW w:w="6614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</w:tbl>
    <w:p w:rsidR="00301FAE" w:rsidRDefault="00301FAE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301FAE" w:rsidRDefault="00301FAE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E24439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２</w:t>
      </w:r>
      <w:r w:rsidRPr="000C01C0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事業</w:t>
      </w:r>
      <w:r w:rsidR="00D216EA">
        <w:rPr>
          <w:rFonts w:ascii="ＭＳ 明朝" w:hAnsi="ＭＳ 明朝" w:cs="ＭＳ明朝" w:hint="eastAsia"/>
          <w:kern w:val="0"/>
          <w:sz w:val="24"/>
          <w:szCs w:val="24"/>
        </w:rPr>
        <w:t>決算</w:t>
      </w:r>
    </w:p>
    <w:p w:rsidR="00D216EA" w:rsidRDefault="00D216EA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370"/>
        <w:gridCol w:w="4650"/>
      </w:tblGrid>
      <w:tr w:rsidR="00E24439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科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370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金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4650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訳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等</w:t>
            </w:r>
          </w:p>
        </w:tc>
      </w:tr>
      <w:tr w:rsidR="00E24439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370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E24439" w:rsidRDefault="00E24439" w:rsidP="000429C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E24439" w:rsidRDefault="00E24439" w:rsidP="00E2443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D216EA" w:rsidRDefault="00D216EA" w:rsidP="00E2443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E24439" w:rsidRPr="000C01C0" w:rsidRDefault="00E24439" w:rsidP="00E24439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添付書類（以下に掲げる書類の原本又は写し）</w:t>
      </w:r>
    </w:p>
    <w:p w:rsidR="000429C8" w:rsidRDefault="000429C8" w:rsidP="00D216EA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○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分析結果（分析した機器及び分析方法が明記されているもの）</w:t>
      </w:r>
    </w:p>
    <w:p w:rsidR="00E24439" w:rsidRPr="000C01C0" w:rsidRDefault="00D216EA" w:rsidP="00D216EA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○</w:t>
      </w:r>
      <w:r w:rsidR="00E24439" w:rsidRPr="000C01C0">
        <w:rPr>
          <w:rFonts w:ascii="ＭＳ 明朝" w:hAnsi="ＭＳ 明朝" w:cs="ＭＳ明朝" w:hint="eastAsia"/>
          <w:kern w:val="0"/>
          <w:sz w:val="24"/>
          <w:szCs w:val="24"/>
        </w:rPr>
        <w:t>分析等に係る領収書等</w:t>
      </w:r>
    </w:p>
    <w:p w:rsidR="00E24439" w:rsidRDefault="00E24439" w:rsidP="006C21C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D216EA" w:rsidRDefault="00D216EA" w:rsidP="006C21C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D216EA" w:rsidRDefault="00D216EA" w:rsidP="006C21C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kern w:val="0"/>
          <w:sz w:val="24"/>
          <w:szCs w:val="24"/>
        </w:rPr>
        <w:sectPr w:rsidR="00D216EA" w:rsidSect="00D216EA">
          <w:pgSz w:w="11906" w:h="16838" w:code="9"/>
          <w:pgMar w:top="1134" w:right="1134" w:bottom="1134" w:left="1134" w:header="1134" w:footer="720" w:gutter="0"/>
          <w:cols w:space="425"/>
          <w:noEndnote/>
          <w:docGrid w:linePitch="383" w:charSpace="409"/>
        </w:sectPr>
      </w:pPr>
    </w:p>
    <w:p w:rsidR="00D216EA" w:rsidRDefault="00D216EA" w:rsidP="00D216EA">
      <w:pPr>
        <w:spacing w:line="360" w:lineRule="exact"/>
        <w:rPr>
          <w:rFonts w:ascii="ＭＳ 明朝" w:hAnsi="ＭＳ 明朝" w:cs="ＭＳ明朝" w:hint="eastAsia"/>
          <w:kern w:val="0"/>
        </w:rPr>
      </w:pPr>
      <w:r w:rsidRPr="007518B2">
        <w:rPr>
          <w:rFonts w:ascii="ＭＳ 明朝" w:hAnsi="ＭＳ 明朝" w:cs="ＭＳ明朝" w:hint="eastAsia"/>
          <w:kern w:val="0"/>
        </w:rPr>
        <w:t>（別紙</w:t>
      </w:r>
      <w:r w:rsidR="007005E9">
        <w:rPr>
          <w:rFonts w:ascii="ＭＳ 明朝" w:hAnsi="ＭＳ 明朝" w:cs="ＭＳ明朝" w:hint="eastAsia"/>
          <w:kern w:val="0"/>
        </w:rPr>
        <w:t>２</w:t>
      </w:r>
      <w:r w:rsidRPr="007518B2">
        <w:rPr>
          <w:rFonts w:ascii="ＭＳ 明朝" w:hAnsi="ＭＳ 明朝" w:cs="ＭＳ明朝" w:hint="eastAsia"/>
          <w:kern w:val="0"/>
        </w:rPr>
        <w:t>）</w:t>
      </w:r>
    </w:p>
    <w:p w:rsidR="00D216EA" w:rsidRPr="00301FAE" w:rsidRDefault="00D216EA" w:rsidP="00D216EA">
      <w:pPr>
        <w:spacing w:line="360" w:lineRule="exact"/>
        <w:jc w:val="center"/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</w:pPr>
      <w:r w:rsidRPr="00301FAE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調　査　対　象　機　器　の　概　要</w:t>
      </w:r>
    </w:p>
    <w:p w:rsidR="00D216EA" w:rsidRDefault="00D216EA" w:rsidP="00D216EA">
      <w:pPr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D216EA" w:rsidRPr="00301FAE" w:rsidRDefault="00D216EA" w:rsidP="00D216EA">
      <w:pPr>
        <w:spacing w:line="360" w:lineRule="exact"/>
        <w:rPr>
          <w:rFonts w:ascii="ＭＳ ゴシック" w:eastAsia="ＭＳ ゴシック" w:hAnsi="ＭＳ ゴシック" w:cs="ＭＳ明朝" w:hint="eastAsia"/>
          <w:kern w:val="0"/>
        </w:rPr>
      </w:pPr>
      <w:r w:rsidRPr="00301FAE">
        <w:rPr>
          <w:rFonts w:ascii="ＭＳ ゴシック" w:eastAsia="ＭＳ ゴシック" w:hAnsi="ＭＳ ゴシック" w:cs="ＭＳ明朝" w:hint="eastAsia"/>
          <w:kern w:val="0"/>
        </w:rPr>
        <w:t>○保管又は使用している事業場</w:t>
      </w:r>
    </w:p>
    <w:p w:rsidR="00D216EA" w:rsidRPr="00F03124" w:rsidRDefault="00D216EA" w:rsidP="00D216EA">
      <w:pPr>
        <w:spacing w:line="360" w:lineRule="exact"/>
        <w:ind w:firstLineChars="200" w:firstLine="420"/>
        <w:rPr>
          <w:rFonts w:ascii="ＭＳ 明朝" w:hAnsi="ＭＳ 明朝" w:cs="ＭＳ明朝" w:hint="eastAsia"/>
          <w:kern w:val="0"/>
        </w:rPr>
      </w:pPr>
      <w:r w:rsidRPr="00F03124">
        <w:rPr>
          <w:rFonts w:ascii="ＭＳ 明朝" w:hAnsi="ＭＳ 明朝" w:cs="ＭＳ明朝" w:hint="eastAsia"/>
          <w:kern w:val="0"/>
        </w:rPr>
        <w:t>名　　称</w:t>
      </w:r>
    </w:p>
    <w:p w:rsidR="00D216EA" w:rsidRPr="00F03124" w:rsidRDefault="00D216EA" w:rsidP="00D216EA">
      <w:pPr>
        <w:spacing w:line="360" w:lineRule="exact"/>
        <w:ind w:leftChars="200" w:left="420"/>
        <w:rPr>
          <w:rFonts w:ascii="ＭＳ 明朝" w:hAnsi="ＭＳ 明朝" w:cs="ＭＳ明朝" w:hint="eastAsia"/>
          <w:kern w:val="0"/>
        </w:rPr>
      </w:pPr>
      <w:r w:rsidRPr="00D216EA">
        <w:rPr>
          <w:rFonts w:ascii="ＭＳ 明朝" w:hAnsi="ＭＳ 明朝" w:cs="ＭＳ明朝" w:hint="eastAsia"/>
          <w:spacing w:val="52"/>
          <w:kern w:val="0"/>
          <w:fitText w:val="840" w:id="37474816"/>
        </w:rPr>
        <w:t>所在</w:t>
      </w:r>
      <w:r w:rsidRPr="00D216EA">
        <w:rPr>
          <w:rFonts w:ascii="ＭＳ 明朝" w:hAnsi="ＭＳ 明朝" w:cs="ＭＳ明朝" w:hint="eastAsia"/>
          <w:spacing w:val="1"/>
          <w:kern w:val="0"/>
          <w:fitText w:val="840" w:id="37474816"/>
        </w:rPr>
        <w:t>地</w:t>
      </w:r>
    </w:p>
    <w:p w:rsidR="00D216EA" w:rsidRPr="00F03124" w:rsidRDefault="00D216EA" w:rsidP="00D216EA">
      <w:pPr>
        <w:spacing w:line="360" w:lineRule="exact"/>
        <w:ind w:firstLineChars="200" w:firstLine="420"/>
        <w:rPr>
          <w:rFonts w:ascii="ＭＳ 明朝" w:hAnsi="ＭＳ 明朝" w:cs="ＭＳ明朝" w:hint="eastAsia"/>
          <w:kern w:val="0"/>
        </w:rPr>
      </w:pPr>
      <w:r w:rsidRPr="00F03124">
        <w:rPr>
          <w:rFonts w:ascii="ＭＳ 明朝" w:hAnsi="ＭＳ 明朝" w:cs="ＭＳ明朝" w:hint="eastAsia"/>
          <w:kern w:val="0"/>
        </w:rPr>
        <w:t>電話番号</w:t>
      </w:r>
    </w:p>
    <w:p w:rsidR="00D216EA" w:rsidRDefault="00D216EA" w:rsidP="00D216EA">
      <w:pPr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301FAE" w:rsidRPr="00301FAE" w:rsidRDefault="00301FAE" w:rsidP="00D216EA">
      <w:pPr>
        <w:spacing w:line="360" w:lineRule="exact"/>
        <w:rPr>
          <w:rFonts w:ascii="ＭＳ ゴシック" w:eastAsia="ＭＳ ゴシック" w:hAnsi="ＭＳ ゴシック" w:cs="ＭＳ明朝" w:hint="eastAsia"/>
          <w:kern w:val="0"/>
        </w:rPr>
      </w:pPr>
      <w:r w:rsidRPr="00301FAE">
        <w:rPr>
          <w:rFonts w:ascii="ＭＳ ゴシック" w:eastAsia="ＭＳ ゴシック" w:hAnsi="ＭＳ ゴシック" w:cs="ＭＳ明朝" w:hint="eastAsia"/>
          <w:kern w:val="0"/>
        </w:rPr>
        <w:t>○絶縁油中のＰＣＢ濃度が</w:t>
      </w:r>
      <w:r w:rsidRPr="00301FAE">
        <w:rPr>
          <w:rFonts w:ascii="ＭＳ ゴシック" w:eastAsia="ＭＳ ゴシック" w:hAnsi="ＭＳ ゴシック" w:cs="ＭＳ明朝"/>
          <w:kern w:val="0"/>
        </w:rPr>
        <w:t>0.5mg/kg</w:t>
      </w:r>
      <w:r w:rsidRPr="00301FAE">
        <w:rPr>
          <w:rFonts w:ascii="ＭＳ ゴシック" w:eastAsia="ＭＳ ゴシック" w:hAnsi="ＭＳ ゴシック" w:cs="ＭＳ明朝" w:hint="eastAsia"/>
          <w:kern w:val="0"/>
        </w:rPr>
        <w:t>を超えるもの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42"/>
        <w:gridCol w:w="1701"/>
        <w:gridCol w:w="1560"/>
        <w:gridCol w:w="1559"/>
        <w:gridCol w:w="1559"/>
        <w:gridCol w:w="1276"/>
        <w:gridCol w:w="1276"/>
        <w:gridCol w:w="1701"/>
        <w:gridCol w:w="1701"/>
      </w:tblGrid>
      <w:tr w:rsidR="00D216EA" w:rsidTr="000429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0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№</w:t>
            </w:r>
          </w:p>
        </w:tc>
        <w:tc>
          <w:tcPr>
            <w:tcW w:w="1842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機器の種類</w:t>
            </w:r>
          </w:p>
        </w:tc>
        <w:tc>
          <w:tcPr>
            <w:tcW w:w="1701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型式</w:t>
            </w:r>
          </w:p>
        </w:tc>
        <w:tc>
          <w:tcPr>
            <w:tcW w:w="1560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製造番号</w:t>
            </w:r>
          </w:p>
        </w:tc>
        <w:tc>
          <w:tcPr>
            <w:tcW w:w="1559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定格容量等</w:t>
            </w:r>
          </w:p>
        </w:tc>
        <w:tc>
          <w:tcPr>
            <w:tcW w:w="1559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製造者名</w:t>
            </w:r>
          </w:p>
        </w:tc>
        <w:tc>
          <w:tcPr>
            <w:tcW w:w="1276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製造年月</w:t>
            </w:r>
          </w:p>
        </w:tc>
        <w:tc>
          <w:tcPr>
            <w:tcW w:w="1276" w:type="dxa"/>
          </w:tcPr>
          <w:p w:rsidR="00D216EA" w:rsidRPr="005A31AE" w:rsidRDefault="00D216EA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保管又は</w:t>
            </w:r>
          </w:p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使用中の別</w:t>
            </w:r>
          </w:p>
        </w:tc>
        <w:tc>
          <w:tcPr>
            <w:tcW w:w="1701" w:type="dxa"/>
          </w:tcPr>
          <w:p w:rsidR="00D216EA" w:rsidRPr="005A31AE" w:rsidRDefault="00D216EA" w:rsidP="000429C8">
            <w:pPr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絶縁油中の濃度</w:t>
            </w:r>
          </w:p>
          <w:p w:rsidR="00D216EA" w:rsidRPr="005A31AE" w:rsidRDefault="00D216EA" w:rsidP="000429C8">
            <w:pPr>
              <w:spacing w:line="360" w:lineRule="exact"/>
              <w:ind w:left="-6"/>
              <w:jc w:val="right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/>
                <w:kern w:val="0"/>
              </w:rPr>
              <w:t>(mg/kg)</w:t>
            </w:r>
          </w:p>
        </w:tc>
        <w:tc>
          <w:tcPr>
            <w:tcW w:w="1701" w:type="dxa"/>
            <w:vAlign w:val="center"/>
          </w:tcPr>
          <w:p w:rsidR="00D216EA" w:rsidRPr="005A31AE" w:rsidRDefault="00D216EA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備　　考</w:t>
            </w:r>
          </w:p>
        </w:tc>
      </w:tr>
      <w:tr w:rsidR="00D216EA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</w:tr>
      <w:tr w:rsidR="00D216EA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301FAE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20" w:type="dxa"/>
          </w:tcPr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0429C8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</w:tbl>
    <w:p w:rsidR="00D216EA" w:rsidRDefault="00D216EA" w:rsidP="006C21C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301FAE" w:rsidRPr="00301FAE" w:rsidRDefault="00301FAE" w:rsidP="00301FAE">
      <w:pPr>
        <w:spacing w:line="360" w:lineRule="exact"/>
        <w:rPr>
          <w:rFonts w:ascii="ＭＳ ゴシック" w:eastAsia="ＭＳ ゴシック" w:hAnsi="ＭＳ ゴシック" w:cs="ＭＳ明朝" w:hint="eastAsia"/>
          <w:kern w:val="0"/>
        </w:rPr>
      </w:pPr>
      <w:r w:rsidRPr="00301FAE">
        <w:rPr>
          <w:rFonts w:ascii="ＭＳ ゴシック" w:eastAsia="ＭＳ ゴシック" w:hAnsi="ＭＳ ゴシック" w:cs="ＭＳ明朝" w:hint="eastAsia"/>
          <w:kern w:val="0"/>
        </w:rPr>
        <w:t>○絶縁油中のＰＣＢ濃度が</w:t>
      </w:r>
      <w:r w:rsidRPr="00301FAE">
        <w:rPr>
          <w:rFonts w:ascii="ＭＳ ゴシック" w:eastAsia="ＭＳ ゴシック" w:hAnsi="ＭＳ ゴシック" w:cs="ＭＳ明朝"/>
          <w:kern w:val="0"/>
        </w:rPr>
        <w:t>0.5mg/kg</w:t>
      </w:r>
      <w:r w:rsidRPr="00301FAE">
        <w:rPr>
          <w:rFonts w:ascii="ＭＳ ゴシック" w:eastAsia="ＭＳ ゴシック" w:hAnsi="ＭＳ ゴシック" w:cs="ＭＳ明朝" w:hint="eastAsia"/>
          <w:kern w:val="0"/>
        </w:rPr>
        <w:t>以下のもの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42"/>
        <w:gridCol w:w="1701"/>
        <w:gridCol w:w="1560"/>
        <w:gridCol w:w="1559"/>
        <w:gridCol w:w="1559"/>
        <w:gridCol w:w="1276"/>
        <w:gridCol w:w="1276"/>
        <w:gridCol w:w="1701"/>
        <w:gridCol w:w="1701"/>
      </w:tblGrid>
      <w:tr w:rsidR="00301FAE" w:rsidTr="000429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0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№</w:t>
            </w:r>
          </w:p>
        </w:tc>
        <w:tc>
          <w:tcPr>
            <w:tcW w:w="1842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機器の種類</w:t>
            </w:r>
          </w:p>
        </w:tc>
        <w:tc>
          <w:tcPr>
            <w:tcW w:w="1701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型式</w:t>
            </w:r>
          </w:p>
        </w:tc>
        <w:tc>
          <w:tcPr>
            <w:tcW w:w="1560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製造番号</w:t>
            </w:r>
          </w:p>
        </w:tc>
        <w:tc>
          <w:tcPr>
            <w:tcW w:w="1559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定格容量等</w:t>
            </w:r>
          </w:p>
        </w:tc>
        <w:tc>
          <w:tcPr>
            <w:tcW w:w="1559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製造者名</w:t>
            </w:r>
          </w:p>
        </w:tc>
        <w:tc>
          <w:tcPr>
            <w:tcW w:w="1276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製造年月</w:t>
            </w:r>
          </w:p>
        </w:tc>
        <w:tc>
          <w:tcPr>
            <w:tcW w:w="1276" w:type="dxa"/>
          </w:tcPr>
          <w:p w:rsidR="00301FAE" w:rsidRPr="005A31AE" w:rsidRDefault="00301FAE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保管又は</w:t>
            </w:r>
          </w:p>
          <w:p w:rsidR="00301FAE" w:rsidRPr="00F03124" w:rsidRDefault="00301FAE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使用中の別</w:t>
            </w:r>
          </w:p>
        </w:tc>
        <w:tc>
          <w:tcPr>
            <w:tcW w:w="1701" w:type="dxa"/>
          </w:tcPr>
          <w:p w:rsidR="00301FAE" w:rsidRPr="005A31AE" w:rsidRDefault="00301FAE" w:rsidP="000429C8">
            <w:pPr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絶縁油中の濃度</w:t>
            </w:r>
          </w:p>
          <w:p w:rsidR="00301FAE" w:rsidRPr="005A31AE" w:rsidRDefault="00301FAE" w:rsidP="000429C8">
            <w:pPr>
              <w:spacing w:line="360" w:lineRule="exact"/>
              <w:ind w:left="-6"/>
              <w:jc w:val="right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/>
                <w:kern w:val="0"/>
              </w:rPr>
              <w:t>(mg/kg)</w:t>
            </w:r>
          </w:p>
        </w:tc>
        <w:tc>
          <w:tcPr>
            <w:tcW w:w="1701" w:type="dxa"/>
            <w:vAlign w:val="center"/>
          </w:tcPr>
          <w:p w:rsidR="00301FAE" w:rsidRPr="005A31AE" w:rsidRDefault="00301FAE" w:rsidP="000429C8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備　　考</w:t>
            </w:r>
          </w:p>
        </w:tc>
      </w:tr>
      <w:tr w:rsidR="00301FAE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301FAE" w:rsidRPr="00F03124" w:rsidRDefault="00301FAE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60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</w:tr>
      <w:tr w:rsidR="00301FAE" w:rsidTr="000429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301FAE" w:rsidRPr="00F03124" w:rsidRDefault="00301FAE" w:rsidP="000429C8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301FAE" w:rsidTr="00D140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01FAE" w:rsidRPr="00F03124" w:rsidRDefault="00301FAE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14059" w:rsidTr="00E628B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0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:rsidR="00301FAE" w:rsidRPr="00F03124" w:rsidRDefault="00301FAE" w:rsidP="00A043A6">
            <w:pPr>
              <w:spacing w:line="70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14059" w:rsidTr="00D140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D14059" w:rsidRPr="00F03124" w:rsidRDefault="00D14059" w:rsidP="00D14059">
            <w:pPr>
              <w:spacing w:line="18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301FAE" w:rsidTr="00A043A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420" w:type="dxa"/>
          </w:tcPr>
          <w:p w:rsidR="00301FAE" w:rsidRPr="00F03124" w:rsidRDefault="00301FAE" w:rsidP="000429C8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301FAE" w:rsidRPr="00F03124" w:rsidRDefault="00301FAE" w:rsidP="000429C8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</w:tbl>
    <w:p w:rsidR="006C21C4" w:rsidRPr="00301FAE" w:rsidRDefault="006C21C4" w:rsidP="00A043A6">
      <w:pPr>
        <w:spacing w:line="20" w:lineRule="exact"/>
        <w:rPr>
          <w:rFonts w:hint="eastAsia"/>
        </w:rPr>
      </w:pPr>
    </w:p>
    <w:sectPr w:rsidR="006C21C4" w:rsidRPr="00301FAE" w:rsidSect="00A043A6">
      <w:pgSz w:w="16838" w:h="11906" w:orient="landscape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FA5" w:rsidRDefault="00AB3FA5" w:rsidP="00AB3FA5">
      <w:r>
        <w:separator/>
      </w:r>
    </w:p>
  </w:endnote>
  <w:endnote w:type="continuationSeparator" w:id="0">
    <w:p w:rsidR="00AB3FA5" w:rsidRDefault="00AB3FA5" w:rsidP="00A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FA5" w:rsidRDefault="00AB3FA5" w:rsidP="00AB3FA5">
      <w:r>
        <w:separator/>
      </w:r>
    </w:p>
  </w:footnote>
  <w:footnote w:type="continuationSeparator" w:id="0">
    <w:p w:rsidR="00AB3FA5" w:rsidRDefault="00AB3FA5" w:rsidP="00AB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A06"/>
    <w:multiLevelType w:val="hybridMultilevel"/>
    <w:tmpl w:val="C6F65894"/>
    <w:lvl w:ilvl="0" w:tplc="826A912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561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9A7"/>
    <w:rsid w:val="00001D48"/>
    <w:rsid w:val="000303A2"/>
    <w:rsid w:val="000429C8"/>
    <w:rsid w:val="00063857"/>
    <w:rsid w:val="00083920"/>
    <w:rsid w:val="000C01C0"/>
    <w:rsid w:val="000C59A7"/>
    <w:rsid w:val="00127E31"/>
    <w:rsid w:val="00132F36"/>
    <w:rsid w:val="001478EC"/>
    <w:rsid w:val="00203B4E"/>
    <w:rsid w:val="0023391B"/>
    <w:rsid w:val="002542E3"/>
    <w:rsid w:val="00262A97"/>
    <w:rsid w:val="002A08F9"/>
    <w:rsid w:val="00300044"/>
    <w:rsid w:val="00301FAE"/>
    <w:rsid w:val="00303906"/>
    <w:rsid w:val="00332F7A"/>
    <w:rsid w:val="0037020D"/>
    <w:rsid w:val="003B5037"/>
    <w:rsid w:val="003B64A6"/>
    <w:rsid w:val="003B6597"/>
    <w:rsid w:val="003C12B2"/>
    <w:rsid w:val="003D1AF5"/>
    <w:rsid w:val="003E0348"/>
    <w:rsid w:val="003E0D49"/>
    <w:rsid w:val="003E2C49"/>
    <w:rsid w:val="003E5AA0"/>
    <w:rsid w:val="0040381E"/>
    <w:rsid w:val="00413FAA"/>
    <w:rsid w:val="00421B78"/>
    <w:rsid w:val="00466889"/>
    <w:rsid w:val="00484E5B"/>
    <w:rsid w:val="0055712E"/>
    <w:rsid w:val="005724AF"/>
    <w:rsid w:val="005A31AE"/>
    <w:rsid w:val="005A79CE"/>
    <w:rsid w:val="005B0219"/>
    <w:rsid w:val="005B4854"/>
    <w:rsid w:val="005D0E8D"/>
    <w:rsid w:val="00620E0A"/>
    <w:rsid w:val="00631831"/>
    <w:rsid w:val="00636172"/>
    <w:rsid w:val="0068084B"/>
    <w:rsid w:val="006B3D53"/>
    <w:rsid w:val="006C21C4"/>
    <w:rsid w:val="007005E9"/>
    <w:rsid w:val="00706135"/>
    <w:rsid w:val="007348AD"/>
    <w:rsid w:val="007518B2"/>
    <w:rsid w:val="007813C2"/>
    <w:rsid w:val="007C667D"/>
    <w:rsid w:val="00813149"/>
    <w:rsid w:val="008436D8"/>
    <w:rsid w:val="00846727"/>
    <w:rsid w:val="00855C29"/>
    <w:rsid w:val="00857CEB"/>
    <w:rsid w:val="0087115E"/>
    <w:rsid w:val="008A6079"/>
    <w:rsid w:val="00915FAD"/>
    <w:rsid w:val="009757B3"/>
    <w:rsid w:val="0098718D"/>
    <w:rsid w:val="009A122C"/>
    <w:rsid w:val="009D16E5"/>
    <w:rsid w:val="00A043A6"/>
    <w:rsid w:val="00A4775B"/>
    <w:rsid w:val="00A85C88"/>
    <w:rsid w:val="00AB2394"/>
    <w:rsid w:val="00AB3FA5"/>
    <w:rsid w:val="00AB494A"/>
    <w:rsid w:val="00AE228F"/>
    <w:rsid w:val="00B46D9A"/>
    <w:rsid w:val="00BC6495"/>
    <w:rsid w:val="00BE3F11"/>
    <w:rsid w:val="00C11E26"/>
    <w:rsid w:val="00C46AF0"/>
    <w:rsid w:val="00C65685"/>
    <w:rsid w:val="00CB248D"/>
    <w:rsid w:val="00D078AE"/>
    <w:rsid w:val="00D14059"/>
    <w:rsid w:val="00D216EA"/>
    <w:rsid w:val="00D40C5E"/>
    <w:rsid w:val="00D667D0"/>
    <w:rsid w:val="00D9219F"/>
    <w:rsid w:val="00DB0622"/>
    <w:rsid w:val="00DE55E3"/>
    <w:rsid w:val="00DF3DDB"/>
    <w:rsid w:val="00DF5D11"/>
    <w:rsid w:val="00DF7338"/>
    <w:rsid w:val="00E0048E"/>
    <w:rsid w:val="00E24439"/>
    <w:rsid w:val="00E26DF1"/>
    <w:rsid w:val="00E62898"/>
    <w:rsid w:val="00E628B4"/>
    <w:rsid w:val="00E70B14"/>
    <w:rsid w:val="00E90739"/>
    <w:rsid w:val="00E96676"/>
    <w:rsid w:val="00F03124"/>
    <w:rsid w:val="00F036C9"/>
    <w:rsid w:val="00F712FA"/>
    <w:rsid w:val="00FB3D43"/>
    <w:rsid w:val="00FB59C4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0781A-BBCE-4EEA-A843-29F42101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37020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rsid w:val="00AB3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3FA5"/>
    <w:rPr>
      <w:kern w:val="2"/>
      <w:sz w:val="21"/>
      <w:szCs w:val="21"/>
    </w:rPr>
  </w:style>
  <w:style w:type="paragraph" w:styleId="a6">
    <w:name w:val="footer"/>
    <w:basedOn w:val="a"/>
    <w:link w:val="a7"/>
    <w:rsid w:val="00AB3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3FA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微量ＰＣＢ廃棄物把握支援事業補助金交付要綱</vt:lpstr>
      <vt:lpstr>微量ＰＣＢ廃棄物把握支援事業補助金交付要綱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微量ＰＣＢ廃棄物把握支援事業補助金交付要綱</dc:title>
  <dc:subject/>
  <dc:creator>292</dc:creator>
  <cp:keywords/>
  <dc:description/>
  <cp:lastModifiedBy>Hidenori Suzuki</cp:lastModifiedBy>
  <cp:revision>2</cp:revision>
  <cp:lastPrinted>2012-04-26T02:49:00Z</cp:lastPrinted>
  <dcterms:created xsi:type="dcterms:W3CDTF">2025-09-14T12:30:00Z</dcterms:created>
  <dcterms:modified xsi:type="dcterms:W3CDTF">2025-09-14T12:30:00Z</dcterms:modified>
</cp:coreProperties>
</file>