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21E" w:rsidRPr="002F4EBB" w:rsidRDefault="00A9621E" w:rsidP="00A9621E">
      <w:pPr>
        <w:rPr>
          <w:rFonts w:hint="default"/>
        </w:rPr>
      </w:pPr>
      <w:bookmarkStart w:id="0" w:name="_GoBack"/>
      <w:bookmarkEnd w:id="0"/>
    </w:p>
    <w:p w:rsidR="00A9621E" w:rsidRPr="002F4EBB" w:rsidRDefault="00A9621E" w:rsidP="00A9621E">
      <w:pPr>
        <w:rPr>
          <w:rFonts w:eastAsia="Times New Roman" w:hint="default"/>
        </w:rPr>
      </w:pPr>
      <w:r w:rsidRPr="002F4EBB">
        <w:t>様式第</w:t>
      </w:r>
      <w:r w:rsidRPr="002F4EBB">
        <w:t>34</w:t>
      </w:r>
      <w:r w:rsidRPr="002F4EBB">
        <w:t>号</w:t>
      </w:r>
      <w:r w:rsidRPr="002F4EBB">
        <w:t>(</w:t>
      </w:r>
      <w:r w:rsidRPr="002F4EBB">
        <w:t>第</w:t>
      </w:r>
      <w:r w:rsidRPr="002F4EBB">
        <w:t>18</w:t>
      </w:r>
      <w:r w:rsidRPr="002F4EBB">
        <w:t>条関係</w:t>
      </w:r>
      <w:r w:rsidRPr="002F4EBB">
        <w:t>)</w:t>
      </w:r>
    </w:p>
    <w:p w:rsidR="00A9621E" w:rsidRPr="002F4EBB" w:rsidRDefault="00A9621E" w:rsidP="00A9621E">
      <w:pPr>
        <w:jc w:val="right"/>
        <w:rPr>
          <w:rFonts w:eastAsia="Times New Roman" w:hint="default"/>
        </w:rPr>
      </w:pPr>
      <w:r w:rsidRPr="002F4EBB">
        <w:t xml:space="preserve">第　　　　　号　　</w:t>
      </w:r>
    </w:p>
    <w:p w:rsidR="00A9621E" w:rsidRPr="002F4EBB" w:rsidRDefault="00A9621E" w:rsidP="00A9621E">
      <w:pPr>
        <w:jc w:val="right"/>
        <w:rPr>
          <w:rFonts w:eastAsia="Times New Roman" w:hint="default"/>
        </w:rPr>
      </w:pPr>
      <w:r w:rsidRPr="002F4EBB">
        <w:t xml:space="preserve">年　　月　　日　　</w:t>
      </w:r>
    </w:p>
    <w:p w:rsidR="00A9621E" w:rsidRPr="002F4EBB" w:rsidRDefault="00A9621E" w:rsidP="00A9621E">
      <w:pPr>
        <w:rPr>
          <w:rFonts w:eastAsia="Times New Roman" w:hint="default"/>
        </w:rPr>
      </w:pPr>
      <w:r w:rsidRPr="002F4EBB">
        <w:t xml:space="preserve">　　　　　　　　様</w:t>
      </w:r>
    </w:p>
    <w:p w:rsidR="00A9621E" w:rsidRPr="002F4EBB" w:rsidRDefault="00A9621E" w:rsidP="00A9621E">
      <w:pPr>
        <w:jc w:val="right"/>
        <w:rPr>
          <w:rFonts w:eastAsia="Times New Roman" w:hint="default"/>
        </w:rPr>
      </w:pPr>
      <w:r w:rsidRPr="002F4EBB">
        <w:t xml:space="preserve">日南町福祉事務所長　　　　</w:t>
      </w:r>
    </w:p>
    <w:p w:rsidR="00A9621E" w:rsidRPr="002F4EBB" w:rsidRDefault="00A9621E" w:rsidP="00A9621E">
      <w:pPr>
        <w:rPr>
          <w:rFonts w:eastAsia="Times New Roman" w:hint="default"/>
        </w:rPr>
      </w:pPr>
    </w:p>
    <w:p w:rsidR="00A9621E" w:rsidRPr="002F4EBB" w:rsidRDefault="00A9621E" w:rsidP="00A9621E">
      <w:pPr>
        <w:rPr>
          <w:rFonts w:eastAsia="Times New Roman" w:hint="default"/>
        </w:rPr>
      </w:pPr>
    </w:p>
    <w:p w:rsidR="00A9621E" w:rsidRPr="002F4EBB" w:rsidRDefault="00A9621E" w:rsidP="00A9621E">
      <w:pPr>
        <w:jc w:val="center"/>
        <w:rPr>
          <w:rFonts w:eastAsia="Times New Roman" w:hint="default"/>
        </w:rPr>
      </w:pPr>
      <w:r w:rsidRPr="002F4EBB">
        <w:t>進学準備給付金支給</w:t>
      </w:r>
      <w:r w:rsidRPr="002F4EBB">
        <w:t>(</w:t>
      </w:r>
      <w:r w:rsidRPr="002F4EBB">
        <w:t>不支給</w:t>
      </w:r>
      <w:r w:rsidRPr="002F4EBB">
        <w:t>)</w:t>
      </w:r>
      <w:r w:rsidRPr="002F4EBB">
        <w:t>決定通知書</w:t>
      </w:r>
    </w:p>
    <w:p w:rsidR="00A9621E" w:rsidRPr="002F4EBB" w:rsidRDefault="00A9621E" w:rsidP="00A9621E">
      <w:pPr>
        <w:rPr>
          <w:rFonts w:eastAsia="Times New Roman" w:hint="default"/>
        </w:rPr>
      </w:pPr>
    </w:p>
    <w:p w:rsidR="00A9621E" w:rsidRPr="002F4EBB" w:rsidRDefault="00A9621E" w:rsidP="00A9621E">
      <w:pPr>
        <w:rPr>
          <w:rFonts w:eastAsia="Times New Roman" w:hint="default"/>
        </w:rPr>
      </w:pPr>
      <w:r w:rsidRPr="002F4EBB">
        <w:t xml:space="preserve">　　　　年　　　月　　　日付けで申請された生活保護法による進学準備給付金を、下記のとおり決定しましたので通知します。</w:t>
      </w:r>
    </w:p>
    <w:p w:rsidR="00A9621E" w:rsidRPr="002F4EBB" w:rsidRDefault="00A9621E" w:rsidP="00A9621E">
      <w:pPr>
        <w:jc w:val="center"/>
        <w:rPr>
          <w:rFonts w:eastAsia="Times New Roman" w:hint="default"/>
        </w:rPr>
      </w:pPr>
      <w:r w:rsidRPr="002F4EBB">
        <w:t>記</w:t>
      </w:r>
    </w:p>
    <w:p w:rsidR="00A9621E" w:rsidRPr="002F4EBB" w:rsidRDefault="00A9621E" w:rsidP="00A9621E">
      <w:pPr>
        <w:rPr>
          <w:rFonts w:eastAsia="Times New Roman" w:hint="default"/>
        </w:rPr>
      </w:pPr>
    </w:p>
    <w:p w:rsidR="00A9621E" w:rsidRPr="002F4EBB" w:rsidRDefault="00A9621E" w:rsidP="00A9621E">
      <w:pPr>
        <w:rPr>
          <w:rFonts w:eastAsia="Times New Roman" w:hint="default"/>
        </w:rPr>
      </w:pPr>
      <w:r w:rsidRPr="002F4EBB">
        <w:t>○　支給の可否</w:t>
      </w:r>
    </w:p>
    <w:p w:rsidR="00A9621E" w:rsidRPr="002F4EBB" w:rsidRDefault="00A9621E" w:rsidP="00A9621E">
      <w:pPr>
        <w:rPr>
          <w:rFonts w:eastAsia="Times New Roman" w:hint="default"/>
        </w:rPr>
      </w:pPr>
      <w:r w:rsidRPr="002F4EBB">
        <w:t xml:space="preserve">　□　支給</w:t>
      </w:r>
    </w:p>
    <w:p w:rsidR="00A9621E" w:rsidRPr="002F4EBB" w:rsidRDefault="00A9621E" w:rsidP="00A9621E">
      <w:pPr>
        <w:rPr>
          <w:rFonts w:eastAsia="Times New Roman" w:hint="default"/>
        </w:rPr>
      </w:pPr>
      <w:r w:rsidRPr="002F4EBB">
        <w:t xml:space="preserve">　□　不支給</w:t>
      </w:r>
    </w:p>
    <w:p w:rsidR="00A9621E" w:rsidRPr="002F4EBB" w:rsidRDefault="00A9621E" w:rsidP="00A9621E">
      <w:pPr>
        <w:rPr>
          <w:rFonts w:eastAsia="Times New Roman" w:hint="default"/>
        </w:rPr>
      </w:pPr>
    </w:p>
    <w:p w:rsidR="00A9621E" w:rsidRPr="002F4EBB" w:rsidRDefault="00A9621E" w:rsidP="00A9621E">
      <w:pPr>
        <w:rPr>
          <w:rFonts w:eastAsia="Times New Roman" w:hint="default"/>
        </w:rPr>
      </w:pPr>
      <w:r w:rsidRPr="002F4EBB">
        <w:t>○　進学準備給付金を支給する場合、支給額、支給日、支給方法</w:t>
      </w:r>
    </w:p>
    <w:p w:rsidR="00A9621E" w:rsidRPr="002F4EBB" w:rsidRDefault="00A9621E" w:rsidP="00A9621E">
      <w:pPr>
        <w:rPr>
          <w:rFonts w:eastAsia="Times New Roman" w:hint="default"/>
        </w:rPr>
      </w:pPr>
      <w:r w:rsidRPr="002F4EBB">
        <w:t xml:space="preserve">　支給額　　　　　　　　　　　　　　　　　　　　　円</w:t>
      </w:r>
    </w:p>
    <w:p w:rsidR="00A9621E" w:rsidRPr="002F4EBB" w:rsidRDefault="00A9621E" w:rsidP="00A9621E">
      <w:pPr>
        <w:rPr>
          <w:rFonts w:eastAsia="Times New Roman" w:hint="default"/>
        </w:rPr>
      </w:pPr>
      <w:r w:rsidRPr="002F4EBB">
        <w:t xml:space="preserve">　支給日　　　　　　　　　　　　　　　年　　月　　日</w:t>
      </w:r>
    </w:p>
    <w:p w:rsidR="00A9621E" w:rsidRPr="002F4EBB" w:rsidRDefault="00A9621E" w:rsidP="00A9621E">
      <w:pPr>
        <w:rPr>
          <w:rFonts w:eastAsia="Times New Roman" w:hint="default"/>
        </w:rPr>
      </w:pPr>
    </w:p>
    <w:p w:rsidR="00A9621E" w:rsidRPr="002F4EBB" w:rsidRDefault="00A9621E" w:rsidP="00A9621E">
      <w:pPr>
        <w:rPr>
          <w:rFonts w:eastAsia="Times New Roman" w:hint="default"/>
        </w:rPr>
      </w:pPr>
    </w:p>
    <w:p w:rsidR="00A9621E" w:rsidRPr="002F4EBB" w:rsidRDefault="00A9621E" w:rsidP="00A9621E">
      <w:pPr>
        <w:rPr>
          <w:rFonts w:eastAsia="Times New Roman" w:hint="default"/>
        </w:rPr>
      </w:pPr>
      <w:r w:rsidRPr="002F4EBB">
        <w:t>○　不支給の場合、その理由</w:t>
      </w:r>
    </w:p>
    <w:p w:rsidR="00A9621E" w:rsidRPr="002F4EBB" w:rsidRDefault="00A9621E" w:rsidP="00A9621E">
      <w:pPr>
        <w:rPr>
          <w:rFonts w:eastAsia="Times New Roman" w:hint="default"/>
        </w:rPr>
      </w:pPr>
    </w:p>
    <w:p w:rsidR="00A9621E" w:rsidRPr="002F4EBB" w:rsidRDefault="00A9621E" w:rsidP="00A9621E">
      <w:pPr>
        <w:rPr>
          <w:rFonts w:eastAsia="Times New Roman" w:hint="default"/>
        </w:rPr>
      </w:pPr>
    </w:p>
    <w:p w:rsidR="00A9621E" w:rsidRPr="002F4EBB" w:rsidRDefault="00A9621E" w:rsidP="00A9621E">
      <w:pPr>
        <w:spacing w:line="240" w:lineRule="exact"/>
        <w:rPr>
          <w:rFonts w:eastAsia="Times New Roman" w:hint="default"/>
        </w:rPr>
      </w:pPr>
      <w:r w:rsidRPr="002F4EBB">
        <w:t>(</w:t>
      </w:r>
      <w:r w:rsidRPr="002F4EBB">
        <w:t>備考</w:t>
      </w:r>
      <w:r w:rsidRPr="002F4EBB">
        <w:t>)</w:t>
      </w:r>
    </w:p>
    <w:p w:rsidR="00A9621E" w:rsidRPr="002F4EBB" w:rsidRDefault="00A9621E" w:rsidP="00A9621E">
      <w:pPr>
        <w:spacing w:line="240" w:lineRule="exact"/>
        <w:rPr>
          <w:rFonts w:eastAsia="Times New Roman" w:hint="default"/>
        </w:rPr>
      </w:pPr>
      <w:r w:rsidRPr="002F4EBB">
        <w:t>(1)</w:t>
      </w:r>
      <w:r w:rsidRPr="002F4EBB">
        <w:t xml:space="preserve">　この決定通知が申請書受理後</w:t>
      </w:r>
      <w:r w:rsidRPr="002F4EBB">
        <w:t>14</w:t>
      </w:r>
      <w:r w:rsidRPr="002F4EBB">
        <w:t>日を経過した理由</w:t>
      </w:r>
    </w:p>
    <w:p w:rsidR="00A9621E" w:rsidRPr="002F4EBB" w:rsidRDefault="00A9621E" w:rsidP="00A9621E">
      <w:pPr>
        <w:spacing w:line="240" w:lineRule="exact"/>
        <w:ind w:left="315" w:hanging="315"/>
        <w:rPr>
          <w:rFonts w:eastAsia="Times New Roman" w:hint="default"/>
        </w:rPr>
      </w:pPr>
      <w:r w:rsidRPr="002F4EBB">
        <w:t>(2)</w:t>
      </w:r>
      <w:r w:rsidRPr="002F4EBB">
        <w:t xml:space="preserve">　この決定に不服があるときは、この決定があったことを知った日の翌日から起算して</w:t>
      </w:r>
      <w:r w:rsidRPr="002F4EBB">
        <w:t>3</w:t>
      </w:r>
      <w:r w:rsidRPr="002F4EBB">
        <w:t>か月以内に、鳥取県知事に対し審査請求をすることができます</w:t>
      </w:r>
      <w:r w:rsidRPr="002F4EBB">
        <w:t>(</w:t>
      </w:r>
      <w:r w:rsidRPr="002F4EBB">
        <w:t>なお、決定があったことを知った日の翌日から起算して</w:t>
      </w:r>
      <w:r w:rsidRPr="002F4EBB">
        <w:t>3</w:t>
      </w:r>
      <w:r w:rsidRPr="002F4EBB">
        <w:t>か月以内であっても、決定があった日の翌日から起算して</w:t>
      </w:r>
      <w:r w:rsidRPr="002F4EBB">
        <w:t>1</w:t>
      </w:r>
      <w:r w:rsidRPr="002F4EBB">
        <w:t>年を経過すると審査請求をすることができなくなります。</w:t>
      </w:r>
      <w:r w:rsidRPr="002F4EBB">
        <w:t>)</w:t>
      </w:r>
      <w:r w:rsidRPr="002F4EBB">
        <w:t>。</w:t>
      </w:r>
    </w:p>
    <w:p w:rsidR="00A9621E" w:rsidRPr="002F4EBB" w:rsidRDefault="00A9621E" w:rsidP="00A9621E">
      <w:pPr>
        <w:spacing w:line="240" w:lineRule="exact"/>
        <w:ind w:left="315" w:hanging="315"/>
        <w:rPr>
          <w:rFonts w:eastAsia="Times New Roman" w:hint="default"/>
        </w:rPr>
      </w:pPr>
      <w:r w:rsidRPr="002F4EBB">
        <w:t>(3)</w:t>
      </w:r>
      <w:r w:rsidRPr="002F4EBB">
        <w:t xml:space="preserve">　上記</w:t>
      </w:r>
      <w:r w:rsidRPr="002F4EBB">
        <w:t>(2)</w:t>
      </w:r>
      <w:r w:rsidRPr="002F4EBB">
        <w:t>の審査請求に対する裁決を経た場合に限り、その審査請求に対する裁決があったことを知った日の翌日から起算して</w:t>
      </w:r>
      <w:r w:rsidRPr="002F4EBB">
        <w:t>6</w:t>
      </w:r>
      <w:r w:rsidRPr="002F4EBB">
        <w:t>か月以内に、町を被告として</w:t>
      </w:r>
      <w:r w:rsidRPr="002F4EBB">
        <w:t>(</w:t>
      </w:r>
      <w:r w:rsidRPr="002F4EBB">
        <w:t>訴訟において町を代表する者は町長となります。</w:t>
      </w:r>
      <w:r w:rsidRPr="002F4EBB">
        <w:t>)</w:t>
      </w:r>
      <w:r w:rsidRPr="002F4EBB">
        <w:t>この決定の取消しの訴えを提起することができます</w:t>
      </w:r>
      <w:r w:rsidRPr="002F4EBB">
        <w:t>(</w:t>
      </w:r>
      <w:r w:rsidRPr="002F4EBB">
        <w:t>なお、裁決があったことを知った日の翌日から起算して</w:t>
      </w:r>
      <w:r w:rsidRPr="002F4EBB">
        <w:t>6</w:t>
      </w:r>
      <w:r w:rsidRPr="002F4EBB">
        <w:t>か月以内であっても、裁決があった日の翌日から起算して</w:t>
      </w:r>
      <w:r w:rsidRPr="002F4EBB">
        <w:t>1</w:t>
      </w:r>
      <w:r w:rsidRPr="002F4EBB">
        <w:t>年を経過すると決定の取消しの訴えを提起することができなくなります。</w:t>
      </w:r>
      <w:r w:rsidRPr="002F4EBB">
        <w:t>)</w:t>
      </w:r>
      <w:r w:rsidRPr="002F4EBB">
        <w:t>。ただし、次の①から③までのいずれかに該当するときは、審査請求に対する裁決を経ないでこの決定の取消しの訴えを提起することができます。①審査請求をした日</w:t>
      </w:r>
      <w:r w:rsidRPr="002F4EBB">
        <w:t>(</w:t>
      </w:r>
      <w:r w:rsidRPr="002F4EBB">
        <w:t>行政不服審査法</w:t>
      </w:r>
      <w:r w:rsidRPr="002F4EBB">
        <w:t>(</w:t>
      </w:r>
      <w:r w:rsidRPr="002F4EBB">
        <w:t>平成</w:t>
      </w:r>
      <w:r w:rsidRPr="002F4EBB">
        <w:t>26</w:t>
      </w:r>
      <w:r w:rsidRPr="002F4EBB">
        <w:t>年法律第</w:t>
      </w:r>
      <w:r w:rsidRPr="002F4EBB">
        <w:t>68</w:t>
      </w:r>
      <w:r w:rsidRPr="002F4EBB">
        <w:t>号</w:t>
      </w:r>
      <w:r w:rsidRPr="002F4EBB">
        <w:t>)</w:t>
      </w:r>
      <w:r w:rsidRPr="002F4EBB">
        <w:t>第</w:t>
      </w:r>
      <w:r w:rsidRPr="002F4EBB">
        <w:t>23</w:t>
      </w:r>
      <w:r w:rsidRPr="002F4EBB">
        <w:t>条の規定により不備を補正</w:t>
      </w:r>
      <w:r w:rsidRPr="002F4EBB">
        <w:rPr>
          <w:spacing w:val="2"/>
        </w:rPr>
        <w:t>すべきことを命じられた場合にあっては、当該不備を補正した日</w:t>
      </w:r>
      <w:r w:rsidRPr="002F4EBB">
        <w:rPr>
          <w:spacing w:val="2"/>
        </w:rPr>
        <w:t>)</w:t>
      </w:r>
      <w:r w:rsidRPr="002F4EBB">
        <w:rPr>
          <w:spacing w:val="2"/>
        </w:rPr>
        <w:t>の翌日から起算し</w:t>
      </w:r>
      <w:r w:rsidRPr="002F4EBB">
        <w:t>て</w:t>
      </w:r>
      <w:r w:rsidRPr="002F4EBB">
        <w:t>50</w:t>
      </w:r>
      <w:r w:rsidRPr="002F4EBB">
        <w:t>日</w:t>
      </w:r>
      <w:r w:rsidRPr="002F4EBB">
        <w:t>(50</w:t>
      </w:r>
      <w:r w:rsidRPr="002F4EBB">
        <w:t>日以内に行政不服審査法第</w:t>
      </w:r>
      <w:r w:rsidRPr="002F4EBB">
        <w:t>43</w:t>
      </w:r>
      <w:r w:rsidRPr="002F4EBB">
        <w:t>条第</w:t>
      </w:r>
      <w:r w:rsidRPr="002F4EBB">
        <w:t>3</w:t>
      </w:r>
      <w:r w:rsidRPr="002F4EBB">
        <w:t>項の規定により通知を受けた場合は</w:t>
      </w:r>
      <w:r w:rsidRPr="002F4EBB">
        <w:t>70</w:t>
      </w:r>
      <w:r w:rsidRPr="002F4EBB">
        <w:t>日</w:t>
      </w:r>
      <w:r w:rsidRPr="002F4EBB">
        <w:t>)</w:t>
      </w:r>
      <w:r w:rsidRPr="002F4EBB">
        <w:t>を経過しても裁決がないとき。②決定、決定の執行又は手続きの続行により生ずる著しい損害を避けるため緊急の必要があるとき。③その他裁決を経ないことにつき正当な理由があるとき。</w:t>
      </w:r>
    </w:p>
    <w:p w:rsidR="00A9621E" w:rsidRPr="002F4EBB" w:rsidRDefault="00A9621E" w:rsidP="00A9621E">
      <w:pPr>
        <w:spacing w:line="240" w:lineRule="exact"/>
        <w:ind w:left="315" w:hanging="315"/>
        <w:rPr>
          <w:rFonts w:eastAsia="Times New Roman" w:hint="default"/>
        </w:rPr>
      </w:pPr>
      <w:r w:rsidRPr="002F4EBB">
        <w:t>(4)</w:t>
      </w:r>
      <w:r w:rsidRPr="002F4EBB">
        <w:t xml:space="preserve">　進学準備給付金は、所得税や個人住民税は課されず、国税や地方税の滞納処分による差押えは禁止されています。</w:t>
      </w:r>
    </w:p>
    <w:p w:rsidR="00A9621E" w:rsidRPr="00144632" w:rsidRDefault="00A9621E" w:rsidP="00A9621E">
      <w:pPr>
        <w:rPr>
          <w:rFonts w:hint="default"/>
        </w:rPr>
      </w:pPr>
    </w:p>
    <w:p w:rsidR="00A9621E" w:rsidRPr="006C4B87" w:rsidRDefault="00A9621E" w:rsidP="00A9621E">
      <w:pPr>
        <w:rPr>
          <w:rFonts w:hint="default"/>
        </w:rPr>
      </w:pPr>
    </w:p>
    <w:p w:rsidR="006C4B87" w:rsidRPr="00A9621E" w:rsidRDefault="006C4B87" w:rsidP="00A9621E">
      <w:pPr>
        <w:rPr>
          <w:rFonts w:hint="default"/>
        </w:rPr>
      </w:pPr>
    </w:p>
    <w:sectPr w:rsidR="006C4B87" w:rsidRPr="00A9621E">
      <w:pgSz w:w="11905" w:h="16837"/>
      <w:pgMar w:top="1701" w:right="170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A52" w:rsidRDefault="005E6A52" w:rsidP="005E6A52">
      <w:pPr>
        <w:rPr>
          <w:rFonts w:hint="default"/>
        </w:rPr>
      </w:pPr>
      <w:r>
        <w:separator/>
      </w:r>
    </w:p>
  </w:endnote>
  <w:endnote w:type="continuationSeparator" w:id="0">
    <w:p w:rsidR="005E6A52" w:rsidRDefault="005E6A52" w:rsidP="005E6A5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A52" w:rsidRDefault="005E6A52" w:rsidP="005E6A52">
      <w:pPr>
        <w:rPr>
          <w:rFonts w:hint="default"/>
        </w:rPr>
      </w:pPr>
      <w:r>
        <w:separator/>
      </w:r>
    </w:p>
  </w:footnote>
  <w:footnote w:type="continuationSeparator" w:id="0">
    <w:p w:rsidR="005E6A52" w:rsidRDefault="005E6A52" w:rsidP="005E6A5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76"/>
    <w:rsid w:val="00144632"/>
    <w:rsid w:val="001A7376"/>
    <w:rsid w:val="002F4EBB"/>
    <w:rsid w:val="005E6A52"/>
    <w:rsid w:val="006C4B87"/>
    <w:rsid w:val="00A9621E"/>
    <w:rsid w:val="068B673B"/>
    <w:rsid w:val="15F046AF"/>
    <w:rsid w:val="216504E5"/>
    <w:rsid w:val="532A1F35"/>
    <w:rsid w:val="58140E5D"/>
    <w:rsid w:val="5DB4698E"/>
    <w:rsid w:val="67865FC4"/>
    <w:rsid w:val="71D1612B"/>
    <w:rsid w:val="73395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5:docId w15:val="{919AA658-1201-429E-BDD8-0EFA798D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hint="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6A52"/>
    <w:pPr>
      <w:tabs>
        <w:tab w:val="center" w:pos="4252"/>
        <w:tab w:val="right" w:pos="8504"/>
      </w:tabs>
      <w:snapToGrid w:val="0"/>
    </w:pPr>
  </w:style>
  <w:style w:type="character" w:customStyle="1" w:styleId="a4">
    <w:name w:val="ヘッダー (文字)"/>
    <w:basedOn w:val="a0"/>
    <w:link w:val="a3"/>
    <w:rsid w:val="005E6A52"/>
    <w:rPr>
      <w:rFonts w:ascii="Century" w:eastAsia="ＭＳ 明朝" w:hAnsi="Century"/>
      <w:kern w:val="2"/>
      <w:sz w:val="21"/>
      <w:szCs w:val="22"/>
    </w:rPr>
  </w:style>
  <w:style w:type="paragraph" w:styleId="a5">
    <w:name w:val="footer"/>
    <w:basedOn w:val="a"/>
    <w:link w:val="a6"/>
    <w:rsid w:val="005E6A52"/>
    <w:pPr>
      <w:tabs>
        <w:tab w:val="center" w:pos="4252"/>
        <w:tab w:val="right" w:pos="8504"/>
      </w:tabs>
      <w:snapToGrid w:val="0"/>
    </w:pPr>
  </w:style>
  <w:style w:type="character" w:customStyle="1" w:styleId="a6">
    <w:name w:val="フッター (文字)"/>
    <w:basedOn w:val="a0"/>
    <w:link w:val="a5"/>
    <w:rsid w:val="005E6A52"/>
    <w:rPr>
      <w:rFonts w:ascii="Century" w:eastAsia="ＭＳ 明朝"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862</Words>
  <Characters>142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368</dc:creator>
  <cp:lastModifiedBy>花倉　順也</cp:lastModifiedBy>
  <cp:revision>2</cp:revision>
  <cp:lastPrinted>2018-10-26T06:43:00Z</cp:lastPrinted>
  <dcterms:created xsi:type="dcterms:W3CDTF">2018-10-29T09:41:00Z</dcterms:created>
  <dcterms:modified xsi:type="dcterms:W3CDTF">2018-10-29T09:41:00Z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