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395F" w14:textId="77777777" w:rsidR="00537A0E" w:rsidRDefault="00D71782">
      <w:pPr>
        <w:rPr>
          <w:rFonts w:hint="eastAsia"/>
        </w:rPr>
      </w:pPr>
      <w:r>
        <w:rPr>
          <w:rFonts w:hint="eastAsia"/>
        </w:rPr>
        <w:t>別表（第</w:t>
      </w:r>
      <w:r w:rsidR="00BA2830">
        <w:rPr>
          <w:rFonts w:hint="eastAsia"/>
        </w:rPr>
        <w:t>1</w:t>
      </w:r>
      <w:r w:rsidR="00BE3053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187"/>
        <w:gridCol w:w="486"/>
        <w:gridCol w:w="2723"/>
        <w:gridCol w:w="922"/>
        <w:gridCol w:w="1801"/>
        <w:gridCol w:w="386"/>
      </w:tblGrid>
      <w:tr w:rsidR="00D71782" w14:paraId="3E68AAE1" w14:textId="77777777">
        <w:trPr>
          <w:trHeight w:val="520"/>
        </w:trPr>
        <w:tc>
          <w:tcPr>
            <w:tcW w:w="2187" w:type="dxa"/>
            <w:vAlign w:val="center"/>
          </w:tcPr>
          <w:p w14:paraId="7319C701" w14:textId="77777777" w:rsidR="00D71782" w:rsidRDefault="00BE3053" w:rsidP="00097386">
            <w:pPr>
              <w:jc w:val="center"/>
              <w:rPr>
                <w:rFonts w:hint="eastAsia"/>
              </w:rPr>
            </w:pPr>
            <w:r w:rsidRPr="00097386">
              <w:rPr>
                <w:rFonts w:hint="eastAsia"/>
                <w:spacing w:val="276"/>
                <w:kern w:val="0"/>
                <w:fitText w:val="972" w:id="-1529649152"/>
              </w:rPr>
              <w:t>区</w:t>
            </w:r>
            <w:r w:rsidRPr="00097386">
              <w:rPr>
                <w:rFonts w:hint="eastAsia"/>
                <w:kern w:val="0"/>
                <w:fitText w:val="972" w:id="-1529649152"/>
              </w:rPr>
              <w:t>分</w:t>
            </w:r>
          </w:p>
        </w:tc>
        <w:tc>
          <w:tcPr>
            <w:tcW w:w="6318" w:type="dxa"/>
            <w:gridSpan w:val="5"/>
            <w:tcBorders>
              <w:bottom w:val="single" w:sz="4" w:space="0" w:color="auto"/>
            </w:tcBorders>
            <w:vAlign w:val="center"/>
          </w:tcPr>
          <w:p w14:paraId="3EF454DE" w14:textId="77777777" w:rsidR="00D71782" w:rsidRDefault="00097386" w:rsidP="00097386">
            <w:pPr>
              <w:jc w:val="center"/>
              <w:rPr>
                <w:rFonts w:hint="eastAsia"/>
              </w:rPr>
            </w:pPr>
            <w:r w:rsidRPr="00BA2830">
              <w:rPr>
                <w:rFonts w:hint="eastAsia"/>
                <w:spacing w:val="268"/>
                <w:kern w:val="0"/>
                <w:fitText w:val="1701" w:id="-1529628925"/>
              </w:rPr>
              <w:t>使用</w:t>
            </w:r>
            <w:r w:rsidRPr="00BA2830">
              <w:rPr>
                <w:rFonts w:hint="eastAsia"/>
                <w:kern w:val="0"/>
                <w:fitText w:val="1701" w:id="-1529628925"/>
              </w:rPr>
              <w:t>料</w:t>
            </w:r>
            <w:r>
              <w:rPr>
                <w:rFonts w:hint="eastAsia"/>
              </w:rPr>
              <w:t>（1月当り）</w:t>
            </w:r>
          </w:p>
        </w:tc>
      </w:tr>
      <w:tr w:rsidR="00D71782" w14:paraId="079426C1" w14:textId="77777777">
        <w:trPr>
          <w:trHeight w:val="600"/>
        </w:trPr>
        <w:tc>
          <w:tcPr>
            <w:tcW w:w="2187" w:type="dxa"/>
            <w:vMerge w:val="restart"/>
          </w:tcPr>
          <w:p w14:paraId="50705899" w14:textId="77777777" w:rsidR="00D71782" w:rsidRDefault="00BE3053" w:rsidP="00BA2830">
            <w:pPr>
              <w:spacing w:beforeLines="25" w:before="90"/>
              <w:rPr>
                <w:rFonts w:hint="eastAsia"/>
              </w:rPr>
            </w:pPr>
            <w:r w:rsidRPr="00BA2830">
              <w:rPr>
                <w:rFonts w:hint="eastAsia"/>
                <w:kern w:val="0"/>
              </w:rPr>
              <w:t>一般家庭</w:t>
            </w:r>
          </w:p>
        </w:tc>
        <w:tc>
          <w:tcPr>
            <w:tcW w:w="6318" w:type="dxa"/>
            <w:gridSpan w:val="5"/>
            <w:tcBorders>
              <w:bottom w:val="nil"/>
            </w:tcBorders>
          </w:tcPr>
          <w:p w14:paraId="0103BDC7" w14:textId="77777777" w:rsidR="008B6F29" w:rsidRDefault="008B6F29" w:rsidP="00BE3053">
            <w:pPr>
              <w:rPr>
                <w:rFonts w:hint="eastAsia"/>
              </w:rPr>
            </w:pPr>
          </w:p>
        </w:tc>
      </w:tr>
      <w:tr w:rsidR="003C7B18" w14:paraId="297FF9FE" w14:textId="77777777">
        <w:trPr>
          <w:trHeight w:val="897"/>
        </w:trPr>
        <w:tc>
          <w:tcPr>
            <w:tcW w:w="2187" w:type="dxa"/>
            <w:vMerge/>
            <w:vAlign w:val="center"/>
          </w:tcPr>
          <w:p w14:paraId="599F7B13" w14:textId="77777777" w:rsidR="003C7B18" w:rsidRDefault="003C7B18" w:rsidP="00BE3053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</w:tcBorders>
            <w:vAlign w:val="center"/>
          </w:tcPr>
          <w:p w14:paraId="56417FC0" w14:textId="77777777" w:rsidR="003C7B18" w:rsidRDefault="003C7B18">
            <w:pPr>
              <w:rPr>
                <w:rFonts w:hint="eastAsia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EC3DD" w14:textId="77777777" w:rsidR="003C7B18" w:rsidRDefault="003C7B18" w:rsidP="00097386">
            <w:pPr>
              <w:jc w:val="center"/>
              <w:rPr>
                <w:rFonts w:hint="eastAsia"/>
              </w:rPr>
            </w:pPr>
            <w:r w:rsidRPr="00BA2830">
              <w:rPr>
                <w:rFonts w:hint="eastAsia"/>
                <w:spacing w:val="268"/>
                <w:kern w:val="0"/>
                <w:fitText w:val="1701" w:id="-1529628926"/>
              </w:rPr>
              <w:t>基本</w:t>
            </w:r>
            <w:r w:rsidRPr="00BA2830">
              <w:rPr>
                <w:rFonts w:hint="eastAsia"/>
                <w:kern w:val="0"/>
                <w:fitText w:val="1701" w:id="-1529628926"/>
              </w:rPr>
              <w:t>料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CA53" w14:textId="77777777" w:rsidR="003C7B18" w:rsidRDefault="003C7B18" w:rsidP="000973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世帯員割</w:t>
            </w:r>
          </w:p>
          <w:p w14:paraId="432AD893" w14:textId="77777777" w:rsidR="003C7B18" w:rsidRDefault="003C7B18" w:rsidP="000973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（1人当り）</w:t>
            </w:r>
          </w:p>
        </w:tc>
        <w:tc>
          <w:tcPr>
            <w:tcW w:w="386" w:type="dxa"/>
            <w:vMerge w:val="restart"/>
            <w:tcBorders>
              <w:top w:val="nil"/>
            </w:tcBorders>
            <w:vAlign w:val="center"/>
          </w:tcPr>
          <w:p w14:paraId="5DC35425" w14:textId="77777777" w:rsidR="003C7B18" w:rsidRDefault="003C7B18">
            <w:pPr>
              <w:rPr>
                <w:rFonts w:hint="eastAsia"/>
              </w:rPr>
            </w:pPr>
          </w:p>
        </w:tc>
      </w:tr>
      <w:tr w:rsidR="003C7B18" w14:paraId="7056B2B8" w14:textId="77777777">
        <w:trPr>
          <w:trHeight w:val="520"/>
        </w:trPr>
        <w:tc>
          <w:tcPr>
            <w:tcW w:w="2187" w:type="dxa"/>
            <w:vMerge/>
            <w:vAlign w:val="center"/>
          </w:tcPr>
          <w:p w14:paraId="2DA643FD" w14:textId="77777777" w:rsidR="003C7B18" w:rsidRDefault="003C7B18" w:rsidP="00BE3053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  <w:vAlign w:val="center"/>
          </w:tcPr>
          <w:p w14:paraId="5E8B1C05" w14:textId="77777777" w:rsidR="003C7B18" w:rsidRDefault="003C7B18">
            <w:pPr>
              <w:rPr>
                <w:rFonts w:hint="eastAsia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19BEE73A" w14:textId="77777777"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3,150円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  <w:vAlign w:val="center"/>
          </w:tcPr>
          <w:p w14:paraId="4BB955C4" w14:textId="77777777" w:rsidR="003C7B18" w:rsidRDefault="003C7B18" w:rsidP="003C7B18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315円</w:t>
            </w:r>
          </w:p>
        </w:tc>
        <w:tc>
          <w:tcPr>
            <w:tcW w:w="386" w:type="dxa"/>
            <w:vMerge/>
            <w:tcBorders>
              <w:bottom w:val="nil"/>
            </w:tcBorders>
            <w:vAlign w:val="center"/>
          </w:tcPr>
          <w:p w14:paraId="201C14CD" w14:textId="77777777" w:rsidR="003C7B18" w:rsidRDefault="003C7B18">
            <w:pPr>
              <w:rPr>
                <w:rFonts w:hint="eastAsia"/>
              </w:rPr>
            </w:pPr>
          </w:p>
        </w:tc>
      </w:tr>
      <w:tr w:rsidR="00BE3053" w14:paraId="24A7FAB9" w14:textId="77777777">
        <w:trPr>
          <w:trHeight w:val="600"/>
        </w:trPr>
        <w:tc>
          <w:tcPr>
            <w:tcW w:w="2187" w:type="dxa"/>
            <w:vMerge/>
            <w:vAlign w:val="center"/>
          </w:tcPr>
          <w:p w14:paraId="49132A2A" w14:textId="77777777" w:rsidR="00BE3053" w:rsidRDefault="00BE3053" w:rsidP="00BE3053">
            <w:pPr>
              <w:jc w:val="center"/>
              <w:rPr>
                <w:rFonts w:hint="eastAsia"/>
              </w:rPr>
            </w:pPr>
          </w:p>
        </w:tc>
        <w:tc>
          <w:tcPr>
            <w:tcW w:w="63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F4567B1" w14:textId="77777777" w:rsidR="00BE3053" w:rsidRDefault="00BE3053">
            <w:pPr>
              <w:rPr>
                <w:rFonts w:hint="eastAsia"/>
              </w:rPr>
            </w:pPr>
          </w:p>
        </w:tc>
      </w:tr>
      <w:tr w:rsidR="00BE3053" w14:paraId="5F4319A9" w14:textId="77777777">
        <w:trPr>
          <w:trHeight w:val="760"/>
        </w:trPr>
        <w:tc>
          <w:tcPr>
            <w:tcW w:w="2187" w:type="dxa"/>
            <w:vMerge w:val="restart"/>
          </w:tcPr>
          <w:p w14:paraId="5B4A43C7" w14:textId="77777777" w:rsidR="00BE3053" w:rsidRPr="00BA2830" w:rsidRDefault="00BE3053" w:rsidP="00BA2830">
            <w:pPr>
              <w:spacing w:beforeLines="25" w:before="90"/>
              <w:rPr>
                <w:rFonts w:hint="eastAsia"/>
              </w:rPr>
            </w:pPr>
            <w:r w:rsidRPr="00BA2830">
              <w:rPr>
                <w:rFonts w:hint="eastAsia"/>
              </w:rPr>
              <w:t>事業所</w:t>
            </w:r>
          </w:p>
          <w:p w14:paraId="4B170874" w14:textId="77777777" w:rsidR="00BE3053" w:rsidRPr="00BA2830" w:rsidRDefault="00BE3053" w:rsidP="00BA2830">
            <w:pPr>
              <w:rPr>
                <w:rFonts w:hint="eastAsia"/>
              </w:rPr>
            </w:pPr>
            <w:r w:rsidRPr="00BA2830">
              <w:rPr>
                <w:rFonts w:hint="eastAsia"/>
              </w:rPr>
              <w:t>事務所</w:t>
            </w:r>
          </w:p>
          <w:p w14:paraId="4DAC17D7" w14:textId="77777777" w:rsidR="00BE3053" w:rsidRPr="00BA2830" w:rsidRDefault="00BE3053" w:rsidP="00BA2830">
            <w:pPr>
              <w:rPr>
                <w:rFonts w:hint="eastAsia"/>
              </w:rPr>
            </w:pPr>
            <w:r w:rsidRPr="00BA2830">
              <w:rPr>
                <w:rFonts w:hint="eastAsia"/>
              </w:rPr>
              <w:t>公共施設等</w:t>
            </w:r>
          </w:p>
        </w:tc>
        <w:tc>
          <w:tcPr>
            <w:tcW w:w="6318" w:type="dxa"/>
            <w:gridSpan w:val="5"/>
            <w:tcBorders>
              <w:bottom w:val="nil"/>
            </w:tcBorders>
          </w:tcPr>
          <w:p w14:paraId="5E1B7ACE" w14:textId="77777777" w:rsidR="00BE3053" w:rsidRDefault="00097386" w:rsidP="00097386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基本料金に次の金額を加算する。</w:t>
            </w:r>
          </w:p>
        </w:tc>
      </w:tr>
      <w:tr w:rsidR="003C7B18" w14:paraId="0222C22F" w14:textId="77777777">
        <w:trPr>
          <w:trHeight w:val="520"/>
        </w:trPr>
        <w:tc>
          <w:tcPr>
            <w:tcW w:w="2187" w:type="dxa"/>
            <w:vMerge/>
            <w:vAlign w:val="center"/>
          </w:tcPr>
          <w:p w14:paraId="2C3C46A8" w14:textId="77777777"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  <w:bottom w:val="nil"/>
            </w:tcBorders>
          </w:tcPr>
          <w:p w14:paraId="1F6F61D7" w14:textId="77777777"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</w:tcBorders>
            <w:vAlign w:val="center"/>
          </w:tcPr>
          <w:p w14:paraId="0F094189" w14:textId="77777777" w:rsidR="003C7B18" w:rsidRDefault="003C7B18" w:rsidP="00097386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使用人数 1人～10人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7123E2BC" w14:textId="77777777"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1,575円</w:t>
            </w:r>
          </w:p>
        </w:tc>
        <w:tc>
          <w:tcPr>
            <w:tcW w:w="386" w:type="dxa"/>
            <w:vMerge w:val="restart"/>
            <w:tcBorders>
              <w:top w:val="nil"/>
              <w:bottom w:val="nil"/>
            </w:tcBorders>
          </w:tcPr>
          <w:p w14:paraId="08BE2875" w14:textId="77777777" w:rsidR="003C7B18" w:rsidRDefault="003C7B18" w:rsidP="00BE3053">
            <w:pPr>
              <w:rPr>
                <w:rFonts w:hint="eastAsia"/>
              </w:rPr>
            </w:pPr>
          </w:p>
        </w:tc>
      </w:tr>
      <w:tr w:rsidR="003C7B18" w14:paraId="54EFBE74" w14:textId="77777777">
        <w:trPr>
          <w:trHeight w:val="520"/>
        </w:trPr>
        <w:tc>
          <w:tcPr>
            <w:tcW w:w="2187" w:type="dxa"/>
            <w:vMerge/>
            <w:vAlign w:val="center"/>
          </w:tcPr>
          <w:p w14:paraId="0A8048F6" w14:textId="77777777"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</w:tcPr>
          <w:p w14:paraId="767BCE92" w14:textId="77777777"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06B0B9A2" w14:textId="77777777" w:rsidR="003C7B18" w:rsidRDefault="003C7B18" w:rsidP="00097386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使用人数11人～20人</w:t>
            </w:r>
          </w:p>
        </w:tc>
        <w:tc>
          <w:tcPr>
            <w:tcW w:w="1801" w:type="dxa"/>
            <w:vAlign w:val="center"/>
          </w:tcPr>
          <w:p w14:paraId="44CE371F" w14:textId="77777777"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4,725円</w:t>
            </w:r>
          </w:p>
        </w:tc>
        <w:tc>
          <w:tcPr>
            <w:tcW w:w="386" w:type="dxa"/>
            <w:vMerge/>
            <w:tcBorders>
              <w:bottom w:val="nil"/>
            </w:tcBorders>
          </w:tcPr>
          <w:p w14:paraId="36256DBD" w14:textId="77777777" w:rsidR="003C7B18" w:rsidRDefault="003C7B18" w:rsidP="00BE3053">
            <w:pPr>
              <w:rPr>
                <w:rFonts w:hint="eastAsia"/>
              </w:rPr>
            </w:pPr>
          </w:p>
        </w:tc>
      </w:tr>
      <w:tr w:rsidR="003C7B18" w14:paraId="3196C33A" w14:textId="77777777">
        <w:trPr>
          <w:trHeight w:val="520"/>
        </w:trPr>
        <w:tc>
          <w:tcPr>
            <w:tcW w:w="2187" w:type="dxa"/>
            <w:vMerge/>
            <w:vAlign w:val="center"/>
          </w:tcPr>
          <w:p w14:paraId="0C6A5D55" w14:textId="77777777"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</w:tcPr>
          <w:p w14:paraId="678B3CA6" w14:textId="77777777"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63A2A40A" w14:textId="77777777" w:rsidR="003C7B18" w:rsidRDefault="003C7B18" w:rsidP="00D7412F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使用人数21人～40人</w:t>
            </w:r>
          </w:p>
        </w:tc>
        <w:tc>
          <w:tcPr>
            <w:tcW w:w="1801" w:type="dxa"/>
            <w:vAlign w:val="center"/>
          </w:tcPr>
          <w:p w14:paraId="717BF782" w14:textId="77777777"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9,450円</w:t>
            </w:r>
          </w:p>
        </w:tc>
        <w:tc>
          <w:tcPr>
            <w:tcW w:w="386" w:type="dxa"/>
            <w:vMerge/>
            <w:tcBorders>
              <w:bottom w:val="nil"/>
            </w:tcBorders>
          </w:tcPr>
          <w:p w14:paraId="3BD33B4D" w14:textId="77777777" w:rsidR="003C7B18" w:rsidRDefault="003C7B18" w:rsidP="00BE3053">
            <w:pPr>
              <w:rPr>
                <w:rFonts w:hint="eastAsia"/>
              </w:rPr>
            </w:pPr>
          </w:p>
        </w:tc>
      </w:tr>
      <w:tr w:rsidR="003C7B18" w14:paraId="5756CEA2" w14:textId="77777777">
        <w:trPr>
          <w:trHeight w:val="520"/>
        </w:trPr>
        <w:tc>
          <w:tcPr>
            <w:tcW w:w="2187" w:type="dxa"/>
            <w:vMerge/>
            <w:vAlign w:val="center"/>
          </w:tcPr>
          <w:p w14:paraId="7FCC6221" w14:textId="77777777"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</w:tcPr>
          <w:p w14:paraId="5EDD98ED" w14:textId="77777777"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  <w:vAlign w:val="center"/>
          </w:tcPr>
          <w:p w14:paraId="7640AF8F" w14:textId="77777777" w:rsidR="003C7B18" w:rsidRDefault="003C7B18" w:rsidP="00D7412F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使用人数41人～60人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A9BFDA2" w14:textId="77777777"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18,900円</w:t>
            </w:r>
          </w:p>
        </w:tc>
        <w:tc>
          <w:tcPr>
            <w:tcW w:w="386" w:type="dxa"/>
            <w:vMerge/>
            <w:tcBorders>
              <w:bottom w:val="nil"/>
            </w:tcBorders>
          </w:tcPr>
          <w:p w14:paraId="3D5DECEB" w14:textId="77777777" w:rsidR="003C7B18" w:rsidRDefault="003C7B18" w:rsidP="00BE3053">
            <w:pPr>
              <w:rPr>
                <w:rFonts w:hint="eastAsia"/>
              </w:rPr>
            </w:pPr>
          </w:p>
        </w:tc>
      </w:tr>
      <w:tr w:rsidR="003C7B18" w14:paraId="01A13575" w14:textId="77777777">
        <w:trPr>
          <w:trHeight w:val="520"/>
        </w:trPr>
        <w:tc>
          <w:tcPr>
            <w:tcW w:w="2187" w:type="dxa"/>
            <w:vMerge/>
            <w:vAlign w:val="center"/>
          </w:tcPr>
          <w:p w14:paraId="3841FFD5" w14:textId="77777777"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</w:tcPr>
          <w:p w14:paraId="57006632" w14:textId="77777777"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  <w:vAlign w:val="center"/>
          </w:tcPr>
          <w:p w14:paraId="455D6182" w14:textId="77777777" w:rsidR="003C7B18" w:rsidRDefault="003C7B18" w:rsidP="00D7412F">
            <w:pPr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使用人数61人</w:t>
            </w:r>
            <w:r>
              <w:rPr>
                <w:rFonts w:hint="eastAsia"/>
              </w:rPr>
              <w:t>以上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A728DCC" w14:textId="77777777"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31,500円</w:t>
            </w:r>
          </w:p>
        </w:tc>
        <w:tc>
          <w:tcPr>
            <w:tcW w:w="386" w:type="dxa"/>
            <w:vMerge/>
            <w:tcBorders>
              <w:bottom w:val="nil"/>
            </w:tcBorders>
          </w:tcPr>
          <w:p w14:paraId="07B68F39" w14:textId="77777777" w:rsidR="003C7B18" w:rsidRDefault="003C7B18" w:rsidP="00BE3053">
            <w:pPr>
              <w:rPr>
                <w:rFonts w:hint="eastAsia"/>
                <w:lang w:eastAsia="zh-CN"/>
              </w:rPr>
            </w:pPr>
          </w:p>
        </w:tc>
      </w:tr>
      <w:tr w:rsidR="00BE3053" w14:paraId="467AD094" w14:textId="77777777">
        <w:trPr>
          <w:trHeight w:val="600"/>
        </w:trPr>
        <w:tc>
          <w:tcPr>
            <w:tcW w:w="2187" w:type="dxa"/>
            <w:vMerge/>
            <w:vAlign w:val="center"/>
          </w:tcPr>
          <w:p w14:paraId="208C8260" w14:textId="77777777" w:rsidR="00BE3053" w:rsidRDefault="00BE3053" w:rsidP="00BE3053">
            <w:pPr>
              <w:spacing w:beforeLines="15" w:before="54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318" w:type="dxa"/>
            <w:gridSpan w:val="5"/>
            <w:tcBorders>
              <w:top w:val="nil"/>
            </w:tcBorders>
          </w:tcPr>
          <w:p w14:paraId="4972718B" w14:textId="77777777" w:rsidR="00BE3053" w:rsidRDefault="00BE3053" w:rsidP="00BE3053">
            <w:pPr>
              <w:rPr>
                <w:rFonts w:hint="eastAsia"/>
                <w:lang w:eastAsia="zh-CN"/>
              </w:rPr>
            </w:pPr>
          </w:p>
        </w:tc>
      </w:tr>
      <w:tr w:rsidR="00D71782" w14:paraId="26F61AC9" w14:textId="77777777">
        <w:trPr>
          <w:trHeight w:val="880"/>
        </w:trPr>
        <w:tc>
          <w:tcPr>
            <w:tcW w:w="2187" w:type="dxa"/>
            <w:tcBorders>
              <w:bottom w:val="single" w:sz="4" w:space="0" w:color="auto"/>
            </w:tcBorders>
          </w:tcPr>
          <w:p w14:paraId="70A08F49" w14:textId="77777777" w:rsidR="00D71782" w:rsidRPr="00BA2830" w:rsidRDefault="00BE3053" w:rsidP="00BA2830">
            <w:pPr>
              <w:spacing w:beforeLines="25" w:before="90"/>
              <w:rPr>
                <w:rFonts w:hint="eastAsia"/>
              </w:rPr>
            </w:pPr>
            <w:r w:rsidRPr="00BA2830">
              <w:rPr>
                <w:rFonts w:hint="eastAsia"/>
              </w:rPr>
              <w:t>店舗併用家庭</w:t>
            </w:r>
          </w:p>
        </w:tc>
        <w:tc>
          <w:tcPr>
            <w:tcW w:w="6318" w:type="dxa"/>
            <w:gridSpan w:val="5"/>
            <w:tcBorders>
              <w:bottom w:val="single" w:sz="4" w:space="0" w:color="auto"/>
            </w:tcBorders>
          </w:tcPr>
          <w:p w14:paraId="5AA5D556" w14:textId="77777777" w:rsidR="00987DA6" w:rsidRDefault="00097386" w:rsidP="00BA2830">
            <w:pPr>
              <w:spacing w:beforeLines="25" w:before="90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世帯人員に使用人員を加算し、一般家庭の料金の額を適用する。</w:t>
            </w:r>
          </w:p>
        </w:tc>
      </w:tr>
      <w:tr w:rsidR="00BE3053" w14:paraId="02FFBA91" w14:textId="77777777">
        <w:trPr>
          <w:trHeight w:val="1587"/>
        </w:trPr>
        <w:tc>
          <w:tcPr>
            <w:tcW w:w="2187" w:type="dxa"/>
            <w:tcBorders>
              <w:bottom w:val="single" w:sz="4" w:space="0" w:color="auto"/>
            </w:tcBorders>
          </w:tcPr>
          <w:p w14:paraId="4A6E62FE" w14:textId="77777777" w:rsidR="00BE3053" w:rsidRPr="00BA2830" w:rsidRDefault="00BE3053" w:rsidP="00BA2830">
            <w:pPr>
              <w:spacing w:beforeLines="25" w:before="90"/>
              <w:rPr>
                <w:rFonts w:hint="eastAsia"/>
              </w:rPr>
            </w:pPr>
            <w:r w:rsidRPr="00BA2830">
              <w:rPr>
                <w:rFonts w:hint="eastAsia"/>
              </w:rPr>
              <w:t>飲食業</w:t>
            </w:r>
          </w:p>
          <w:p w14:paraId="07D8792D" w14:textId="77777777" w:rsidR="00BE3053" w:rsidRPr="00BA2830" w:rsidRDefault="00BE3053" w:rsidP="00BA2830">
            <w:pPr>
              <w:jc w:val="left"/>
              <w:rPr>
                <w:rFonts w:hint="eastAsia"/>
              </w:rPr>
            </w:pPr>
            <w:r w:rsidRPr="00BA2830">
              <w:rPr>
                <w:rFonts w:hint="eastAsia"/>
              </w:rPr>
              <w:t>鮮魚店</w:t>
            </w:r>
          </w:p>
          <w:p w14:paraId="16AD7117" w14:textId="77777777" w:rsidR="00BE3053" w:rsidRPr="00BA2830" w:rsidRDefault="00BE3053" w:rsidP="00BA2830">
            <w:pPr>
              <w:jc w:val="left"/>
              <w:rPr>
                <w:rFonts w:hint="eastAsia"/>
              </w:rPr>
            </w:pPr>
            <w:r w:rsidRPr="00BA2830">
              <w:rPr>
                <w:rFonts w:hint="eastAsia"/>
              </w:rPr>
              <w:t>理美容</w:t>
            </w:r>
            <w:r w:rsidR="00190CB6">
              <w:rPr>
                <w:rFonts w:hint="eastAsia"/>
              </w:rPr>
              <w:t>業</w:t>
            </w:r>
          </w:p>
        </w:tc>
        <w:tc>
          <w:tcPr>
            <w:tcW w:w="6318" w:type="dxa"/>
            <w:gridSpan w:val="5"/>
            <w:tcBorders>
              <w:bottom w:val="single" w:sz="4" w:space="0" w:color="auto"/>
            </w:tcBorders>
            <w:vAlign w:val="center"/>
          </w:tcPr>
          <w:p w14:paraId="16D84C9C" w14:textId="77777777" w:rsidR="00BE3053" w:rsidRDefault="00097386" w:rsidP="00BA2830">
            <w:pPr>
              <w:spacing w:beforeLines="25" w:before="90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経営主の一般家庭使用料金へ業務料3,675円を加算する。ただし、処理区域内の同じ敷地内で住居と店舗を別棟で所有するものは、同一世帯とみなす。ただし、同一敷地外においては、その限りではない。</w:t>
            </w:r>
          </w:p>
        </w:tc>
      </w:tr>
      <w:tr w:rsidR="00BE3053" w14:paraId="3779D050" w14:textId="77777777">
        <w:trPr>
          <w:trHeight w:val="880"/>
        </w:trPr>
        <w:tc>
          <w:tcPr>
            <w:tcW w:w="2187" w:type="dxa"/>
            <w:tcBorders>
              <w:bottom w:val="single" w:sz="4" w:space="0" w:color="auto"/>
            </w:tcBorders>
          </w:tcPr>
          <w:p w14:paraId="27A50181" w14:textId="77777777" w:rsidR="00BE3053" w:rsidRPr="00BA2830" w:rsidRDefault="00BE3053" w:rsidP="00BA2830">
            <w:pPr>
              <w:spacing w:beforeLines="25" w:before="90"/>
              <w:rPr>
                <w:rFonts w:hint="eastAsia"/>
              </w:rPr>
            </w:pPr>
            <w:r w:rsidRPr="00BA2830">
              <w:rPr>
                <w:rFonts w:hint="eastAsia"/>
              </w:rPr>
              <w:t>病院</w:t>
            </w:r>
          </w:p>
          <w:p w14:paraId="00376785" w14:textId="77777777" w:rsidR="00BE3053" w:rsidRPr="00BA2830" w:rsidRDefault="00BE3053" w:rsidP="00BA2830">
            <w:pPr>
              <w:rPr>
                <w:rFonts w:hint="eastAsia"/>
              </w:rPr>
            </w:pPr>
            <w:r w:rsidRPr="00BA2830">
              <w:rPr>
                <w:rFonts w:hint="eastAsia"/>
              </w:rPr>
              <w:t>医院</w:t>
            </w:r>
          </w:p>
        </w:tc>
        <w:tc>
          <w:tcPr>
            <w:tcW w:w="6318" w:type="dxa"/>
            <w:gridSpan w:val="5"/>
            <w:tcBorders>
              <w:bottom w:val="single" w:sz="4" w:space="0" w:color="auto"/>
            </w:tcBorders>
          </w:tcPr>
          <w:p w14:paraId="688AFF87" w14:textId="77777777" w:rsidR="00BE3053" w:rsidRDefault="00097386" w:rsidP="00BA2830">
            <w:pPr>
              <w:spacing w:beforeLines="25" w:before="90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事業所・事務所・公共施設等の料金を適用し、住居と併用の場合は一般家庭料金を加算する。</w:t>
            </w:r>
          </w:p>
        </w:tc>
      </w:tr>
      <w:tr w:rsidR="00D71782" w14:paraId="1279F020" w14:textId="77777777">
        <w:trPr>
          <w:trHeight w:val="880"/>
        </w:trPr>
        <w:tc>
          <w:tcPr>
            <w:tcW w:w="2187" w:type="dxa"/>
            <w:tcBorders>
              <w:bottom w:val="single" w:sz="4" w:space="0" w:color="auto"/>
            </w:tcBorders>
          </w:tcPr>
          <w:p w14:paraId="57394F00" w14:textId="77777777" w:rsidR="00D71782" w:rsidRPr="00BA2830" w:rsidRDefault="00BE3053" w:rsidP="00BA2830">
            <w:pPr>
              <w:spacing w:beforeLines="25" w:before="90"/>
              <w:rPr>
                <w:rFonts w:hint="eastAsia"/>
              </w:rPr>
            </w:pPr>
            <w:r w:rsidRPr="00BA2830">
              <w:rPr>
                <w:rFonts w:hint="eastAsia"/>
              </w:rPr>
              <w:t>その他施設等</w:t>
            </w:r>
          </w:p>
        </w:tc>
        <w:tc>
          <w:tcPr>
            <w:tcW w:w="6318" w:type="dxa"/>
            <w:gridSpan w:val="5"/>
            <w:tcBorders>
              <w:bottom w:val="single" w:sz="4" w:space="0" w:color="auto"/>
            </w:tcBorders>
          </w:tcPr>
          <w:p w14:paraId="4C9886D8" w14:textId="77777777" w:rsidR="00987DA6" w:rsidRDefault="00190CB6" w:rsidP="00BA2830">
            <w:pPr>
              <w:spacing w:beforeLines="25" w:before="90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営業の用に</w:t>
            </w:r>
            <w:r w:rsidR="003C7B18">
              <w:rPr>
                <w:rFonts w:hint="eastAsia"/>
              </w:rPr>
              <w:t>供さず日常生活を営んでいない施設は、一般家庭の基本料金とする。</w:t>
            </w:r>
          </w:p>
        </w:tc>
      </w:tr>
    </w:tbl>
    <w:p w14:paraId="6AFDC56D" w14:textId="77777777" w:rsidR="003C7B18" w:rsidRDefault="003C7B18" w:rsidP="00BA2830">
      <w:pPr>
        <w:rPr>
          <w:rFonts w:hint="eastAsia"/>
        </w:rPr>
      </w:pPr>
    </w:p>
    <w:sectPr w:rsidR="003C7B18" w:rsidSect="00FC6530">
      <w:pgSz w:w="11906" w:h="16838" w:code="9"/>
      <w:pgMar w:top="1701" w:right="1701" w:bottom="1701" w:left="1701" w:header="567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CFAF" w14:textId="77777777" w:rsidR="002B4419" w:rsidRDefault="002B4419">
      <w:r>
        <w:separator/>
      </w:r>
    </w:p>
  </w:endnote>
  <w:endnote w:type="continuationSeparator" w:id="0">
    <w:p w14:paraId="28CDA3BC" w14:textId="77777777" w:rsidR="002B4419" w:rsidRDefault="002B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7DB5" w14:textId="77777777" w:rsidR="002B4419" w:rsidRDefault="002B4419">
      <w:r>
        <w:separator/>
      </w:r>
    </w:p>
  </w:footnote>
  <w:footnote w:type="continuationSeparator" w:id="0">
    <w:p w14:paraId="225E6CE3" w14:textId="77777777" w:rsidR="002B4419" w:rsidRDefault="002B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097386"/>
    <w:rsid w:val="00190CB6"/>
    <w:rsid w:val="002B4419"/>
    <w:rsid w:val="002F6F16"/>
    <w:rsid w:val="003C7B18"/>
    <w:rsid w:val="005206B2"/>
    <w:rsid w:val="00537A0E"/>
    <w:rsid w:val="005A6D99"/>
    <w:rsid w:val="005F774C"/>
    <w:rsid w:val="00870DEA"/>
    <w:rsid w:val="008B6F29"/>
    <w:rsid w:val="00987DA6"/>
    <w:rsid w:val="00A32001"/>
    <w:rsid w:val="00BA2830"/>
    <w:rsid w:val="00BE3053"/>
    <w:rsid w:val="00D71782"/>
    <w:rsid w:val="00D7412F"/>
    <w:rsid w:val="00DB193B"/>
    <w:rsid w:val="00DC38B3"/>
    <w:rsid w:val="00E858E6"/>
    <w:rsid w:val="00FB4B69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683A68"/>
  <w15:chartTrackingRefBased/>
  <w15:docId w15:val="{0E8ACDCC-C280-4633-B7CE-A5857644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17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C65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65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別表（第4条関係）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2025-09-14T12:19:00Z</dcterms:created>
  <dcterms:modified xsi:type="dcterms:W3CDTF">2025-09-14T12:19:00Z</dcterms:modified>
</cp:coreProperties>
</file>