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様式第１号（第４条関係）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jc w:val="center"/>
        <w:rPr>
          <w:rFonts w:ascii="ＭＳ ゴシック" w:cs="Times New Roman"/>
        </w:rPr>
      </w:pPr>
      <w:r>
        <w:rPr>
          <w:rFonts w:hint="eastAsia"/>
        </w:rPr>
        <w:t>（表）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年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月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日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jc w:val="center"/>
        <w:rPr>
          <w:rFonts w:ascii="ＭＳ ゴシック" w:cs="Times New Roman"/>
        </w:rPr>
      </w:pPr>
      <w:r>
        <w:rPr>
          <w:rFonts w:hint="eastAsia"/>
        </w:rPr>
        <w:t>心身障害者医療費、通院費等助成認定申請書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日南町長</w:t>
      </w:r>
      <w:r>
        <w:rPr>
          <w:rFonts w:cs="Times New Roman"/>
        </w:rPr>
        <w:t xml:space="preserve">              </w:t>
      </w:r>
      <w:r>
        <w:rPr>
          <w:rFonts w:hint="eastAsia"/>
        </w:rPr>
        <w:t>様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申請者</w:t>
      </w:r>
      <w:r>
        <w:rPr>
          <w:rFonts w:cs="Times New Roman"/>
        </w:rPr>
        <w:t xml:space="preserve">    </w:t>
      </w:r>
      <w:r>
        <w:rPr>
          <w:rFonts w:hint="eastAsia"/>
        </w:rPr>
        <w:t>住所</w:t>
      </w:r>
      <w:r>
        <w:rPr>
          <w:rFonts w:cs="Times New Roman"/>
        </w:rPr>
        <w:t xml:space="preserve">    </w:t>
      </w:r>
      <w:r>
        <w:rPr>
          <w:rFonts w:hint="eastAsia"/>
        </w:rPr>
        <w:t>日南町　　　　　　　　番地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　　　　　　　　　　　　　　　　氏名</w:t>
      </w:r>
      <w:r>
        <w:rPr>
          <w:rFonts w:cs="Times New Roman"/>
        </w:rPr>
        <w:t xml:space="preserve">                            </w:t>
      </w:r>
      <w:r>
        <w:rPr>
          <w:rFonts w:ascii="JustUnitMark" w:hAnsi="JustUnitMark" w:cs="JustUnitMark"/>
        </w:rPr>
        <w:t></w:t>
      </w:r>
      <w:r>
        <w:rPr>
          <w:rFonts w:ascii="JustUnitMark" w:hAnsi="JustUnitMark" w:cs="JustUnitMark"/>
        </w:rPr>
        <w:t>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（受給者との続柄</w:t>
      </w:r>
      <w:r>
        <w:rPr>
          <w:rFonts w:cs="Times New Roman"/>
        </w:rPr>
        <w:t xml:space="preserve">                 </w:t>
      </w:r>
      <w:r>
        <w:rPr>
          <w:rFonts w:hint="eastAsia"/>
        </w:rPr>
        <w:t>）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日南町心身障害者医療費、通院費等助成事業実施要綱第４条の規定により次のとおり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関係書類を添付して申請します。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tbl>
      <w:tblPr>
        <w:tblW w:w="0" w:type="auto"/>
        <w:tblInd w:w="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2874"/>
        <w:gridCol w:w="524"/>
        <w:gridCol w:w="630"/>
        <w:gridCol w:w="524"/>
        <w:gridCol w:w="1259"/>
      </w:tblGrid>
      <w:tr w:rsidR="00EF4665" w:rsidTr="00EF46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受給者氏名　　　　　　　　</w:t>
            </w:r>
          </w:p>
        </w:tc>
        <w:tc>
          <w:tcPr>
            <w:tcW w:w="4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性別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F4665" w:rsidTr="00EF46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住　　　所　　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日南町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生年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F4665" w:rsidTr="00EF46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申請する内容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□①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知的障害者（第２条第１項第１号）　　　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（医療費、通所費助成）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□②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精神障害者（第２条第１項第２号及び第３号）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（通院医療費、通院費、通所費助成）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□③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身体障害者（第２条第１項第４号）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（通院費助成）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F4665" w:rsidTr="00EF46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資格を有するもの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□①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療育手帳番号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号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日交付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□②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自立支援医療費受給者証又は医師の証明書　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□③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身障者手帳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第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号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日交付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F4665" w:rsidTr="00EF46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通院等方法及び費用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裏面のとおり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jc w:val="center"/>
        <w:rPr>
          <w:rFonts w:ascii="ＭＳ ゴシック" w:cs="Times New Roman"/>
        </w:rPr>
      </w:pPr>
      <w:r>
        <w:rPr>
          <w:rFonts w:hint="eastAsia"/>
        </w:rPr>
        <w:lastRenderedPageBreak/>
        <w:t>（裏）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jc w:val="center"/>
        <w:rPr>
          <w:rFonts w:ascii="ＭＳ ゴシック" w:cs="Times New Roman"/>
        </w:rPr>
      </w:pPr>
      <w:r>
        <w:rPr>
          <w:rFonts w:hint="eastAsia"/>
        </w:rPr>
        <w:t>交　通　費　の　内　訳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"/>
        <w:gridCol w:w="9124"/>
      </w:tblGrid>
      <w:tr w:rsidR="00EF4665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通院費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CF2C65" w:rsidRDefault="00EF4665">
      <w:pPr>
        <w:adjustRightInd/>
        <w:spacing w:line="210" w:lineRule="exact"/>
        <w:rPr>
          <w:rFonts w:cs="Times New Roman"/>
        </w:rPr>
      </w:pPr>
      <w:r>
        <w:rPr>
          <w:rFonts w:cs="Times New Roman"/>
        </w:rPr>
        <w:t xml:space="preserve">     </w:t>
      </w:r>
    </w:p>
    <w:p w:rsidR="00EF4665" w:rsidRDefault="00EF4665" w:rsidP="00CF2C65">
      <w:pPr>
        <w:adjustRightInd/>
        <w:spacing w:line="210" w:lineRule="exact"/>
        <w:ind w:firstLineChars="270" w:firstLine="567"/>
        <w:rPr>
          <w:rFonts w:ascii="ＭＳ ゴシック" w:cs="Times New Roman"/>
        </w:rPr>
      </w:pPr>
      <w:r>
        <w:rPr>
          <w:rFonts w:hint="eastAsia"/>
        </w:rPr>
        <w:t>（１）方法及び交通費</w:t>
      </w:r>
      <w:r>
        <w:rPr>
          <w:rFonts w:cs="Times New Roman"/>
        </w:rPr>
        <w:t xml:space="preserve">      </w:t>
      </w:r>
      <w:r>
        <w:rPr>
          <w:rFonts w:hint="eastAsia"/>
        </w:rPr>
        <w:t>※太線の枠の中だけ記入して下さい。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8"/>
        <w:gridCol w:w="3670"/>
        <w:gridCol w:w="3147"/>
      </w:tblGrid>
      <w:tr w:rsidR="00EF4665">
        <w:tblPrEx>
          <w:tblCellMar>
            <w:top w:w="0" w:type="dxa"/>
            <w:bottom w:w="0" w:type="dxa"/>
          </w:tblCellMar>
        </w:tblPrEx>
        <w:tc>
          <w:tcPr>
            <w:tcW w:w="91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から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まで）往復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バス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電車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自家用車　</w:t>
            </w:r>
            <w:r>
              <w:rPr>
                <w:rFonts w:cs="Times New Roman"/>
              </w:rPr>
              <w:t xml:space="preserve"> 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から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まで）往復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バス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電車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自家用車　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から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まで）往復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バス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電車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自家用車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から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まで）往復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バス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電車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自家用車</w:t>
            </w:r>
          </w:p>
        </w:tc>
      </w:tr>
      <w:tr w:rsidR="00EF4665">
        <w:tblPrEx>
          <w:tblCellMar>
            <w:top w:w="0" w:type="dxa"/>
            <w:bottom w:w="0" w:type="dxa"/>
          </w:tblCellMar>
        </w:tblPrEx>
        <w:tc>
          <w:tcPr>
            <w:tcW w:w="230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F4665">
        <w:tblPrEx>
          <w:tblCellMar>
            <w:top w:w="0" w:type="dxa"/>
            <w:bottom w:w="0" w:type="dxa"/>
          </w:tblCellMar>
        </w:tblPrEx>
        <w:tc>
          <w:tcPr>
            <w:tcW w:w="912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往復交通費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㎞（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円）・・・Ａ　　　　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（注）自家用車の場合、交通費は１㎞当たり２０円で算出。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（２）Ａのうち他の法令の助成対象となる往復交通費の額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>円・・・Ｂ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（３）他の法令による助成の額Ｂ</w:t>
      </w:r>
      <w:r>
        <w:rPr>
          <w:rFonts w:cs="Times New Roman"/>
        </w:rPr>
        <w:t xml:space="preserve">          </w:t>
      </w:r>
      <w:r>
        <w:rPr>
          <w:rFonts w:hint="eastAsia"/>
        </w:rPr>
        <w:t>円×</w:t>
      </w:r>
      <w:r>
        <w:rPr>
          <w:rFonts w:cs="Times New Roman"/>
        </w:rPr>
        <w:t xml:space="preserve">1/2   </w:t>
      </w:r>
      <w:r>
        <w:rPr>
          <w:rFonts w:hint="eastAsia"/>
        </w:rPr>
        <w:t>＝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>円・・・Ｃ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（４）１回当たりの通院費助成額（Ａ</w:t>
      </w:r>
      <w:r>
        <w:rPr>
          <w:rFonts w:cs="Times New Roman"/>
        </w:rPr>
        <w:t xml:space="preserve">        </w:t>
      </w:r>
      <w:r>
        <w:rPr>
          <w:rFonts w:hint="eastAsia"/>
        </w:rPr>
        <w:t>円－Ｃ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円）×</w:t>
      </w:r>
      <w:r>
        <w:rPr>
          <w:rFonts w:cs="Times New Roman"/>
        </w:rPr>
        <w:t xml:space="preserve">1/4 </w:t>
      </w:r>
      <w:r>
        <w:rPr>
          <w:rFonts w:hint="eastAsia"/>
        </w:rPr>
        <w:t>＝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円　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"/>
        <w:gridCol w:w="9124"/>
      </w:tblGrid>
      <w:tr w:rsidR="00EF4665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通所費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CF2C65" w:rsidRDefault="00CF2C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CF2C65" w:rsidRDefault="00CF2C65">
      <w:pPr>
        <w:adjustRightInd/>
        <w:spacing w:line="210" w:lineRule="exact"/>
        <w:rPr>
          <w:rFonts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（１）方法及び交通費</w:t>
      </w:r>
      <w:r>
        <w:rPr>
          <w:rFonts w:cs="Times New Roman"/>
        </w:rPr>
        <w:t xml:space="preserve">       </w:t>
      </w:r>
      <w:r>
        <w:rPr>
          <w:rFonts w:hint="eastAsia"/>
        </w:rPr>
        <w:t>※太線の枠の中だけ記入して下さい。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3566"/>
        <w:gridCol w:w="3147"/>
      </w:tblGrid>
      <w:tr w:rsidR="00EF4665">
        <w:tblPrEx>
          <w:tblCellMar>
            <w:top w:w="0" w:type="dxa"/>
            <w:bottom w:w="0" w:type="dxa"/>
          </w:tblCellMar>
        </w:tblPrEx>
        <w:tc>
          <w:tcPr>
            <w:tcW w:w="91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から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まで）往復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バス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電車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自家用車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から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まで）往復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バス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電車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自家用車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から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まで）往復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バス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電車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自家用車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から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まで）往復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㎞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バス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電車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自家用車</w:t>
            </w:r>
          </w:p>
        </w:tc>
      </w:tr>
      <w:tr w:rsidR="00EF4665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F4665">
        <w:tblPrEx>
          <w:tblCellMar>
            <w:top w:w="0" w:type="dxa"/>
            <w:bottom w:w="0" w:type="dxa"/>
          </w:tblCellMar>
        </w:tblPrEx>
        <w:tc>
          <w:tcPr>
            <w:tcW w:w="912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往復交通費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㎞（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円）・・・Ａ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（注）自家用車の場合、交通費は１㎞当たり２０円で算出。</w:t>
            </w:r>
          </w:p>
          <w:p w:rsidR="00EF4665" w:rsidRDefault="00EF46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（２）Ａのうち他の法令の助成対象となる往復交通費の額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>円・・・Ｂ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（３）他の法令による助成の額Ｂ</w:t>
      </w:r>
      <w:r>
        <w:rPr>
          <w:rFonts w:cs="Times New Roman"/>
        </w:rPr>
        <w:t xml:space="preserve">          </w:t>
      </w:r>
      <w:r>
        <w:rPr>
          <w:rFonts w:hint="eastAsia"/>
        </w:rPr>
        <w:t>円×</w:t>
      </w:r>
      <w:r>
        <w:rPr>
          <w:rFonts w:cs="Times New Roman"/>
        </w:rPr>
        <w:t xml:space="preserve">1/2   </w:t>
      </w:r>
      <w:r>
        <w:rPr>
          <w:rFonts w:hint="eastAsia"/>
        </w:rPr>
        <w:t>＝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>円・・・Ｃ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（４）１回当たりの通所費助成額（Ａ</w:t>
      </w:r>
      <w:r>
        <w:rPr>
          <w:rFonts w:cs="Times New Roman"/>
        </w:rPr>
        <w:t xml:space="preserve">        </w:t>
      </w:r>
      <w:r>
        <w:rPr>
          <w:rFonts w:hint="eastAsia"/>
        </w:rPr>
        <w:t>円－Ｃ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円）×</w:t>
      </w:r>
      <w:r>
        <w:rPr>
          <w:rFonts w:cs="Times New Roman"/>
        </w:rPr>
        <w:t xml:space="preserve">1/4 </w:t>
      </w:r>
      <w:r>
        <w:rPr>
          <w:rFonts w:hint="eastAsia"/>
        </w:rPr>
        <w:t>＝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円　</w:t>
      </w: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p w:rsidR="00EF4665" w:rsidRDefault="00EF4665">
      <w:pPr>
        <w:adjustRightInd/>
        <w:spacing w:line="210" w:lineRule="exact"/>
        <w:rPr>
          <w:rFonts w:ascii="ＭＳ ゴシック" w:cs="Times New Roman"/>
        </w:rPr>
      </w:pPr>
    </w:p>
    <w:sectPr w:rsidR="00EF4665">
      <w:type w:val="continuous"/>
      <w:pgSz w:w="11906" w:h="16838"/>
      <w:pgMar w:top="1700" w:right="566" w:bottom="1700" w:left="850" w:header="720" w:footer="720" w:gutter="0"/>
      <w:pgNumType w:start="1"/>
      <w:cols w:space="720"/>
      <w:noEndnote/>
      <w:docGrid w:type="linesAndChars" w:linePitch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524" w:rsidRDefault="00CA7524">
      <w:r>
        <w:separator/>
      </w:r>
    </w:p>
  </w:endnote>
  <w:endnote w:type="continuationSeparator" w:id="0">
    <w:p w:rsidR="00CA7524" w:rsidRDefault="00CA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524" w:rsidRDefault="00CA7524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:rsidR="00CA7524" w:rsidRDefault="00CA7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E3A"/>
    <w:rsid w:val="004102F8"/>
    <w:rsid w:val="00B27CE6"/>
    <w:rsid w:val="00CA7524"/>
    <w:rsid w:val="00CF2C65"/>
    <w:rsid w:val="00E35E3A"/>
    <w:rsid w:val="00E61184"/>
    <w:rsid w:val="00E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2123FF-13C1-4AF7-A95B-92CD7DDD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611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61184"/>
    <w:rPr>
      <w:rFonts w:eastAsia="ＭＳ ゴシック" w:cs="ＭＳ ゴシック"/>
      <w:sz w:val="21"/>
      <w:szCs w:val="21"/>
    </w:rPr>
  </w:style>
  <w:style w:type="paragraph" w:styleId="a5">
    <w:name w:val="footer"/>
    <w:basedOn w:val="a"/>
    <w:link w:val="a6"/>
    <w:rsid w:val="00E61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61184"/>
    <w:rPr>
      <w:rFonts w:eastAsia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様式第１号（第４条関係）</vt:lpstr>
    </vt:vector>
  </TitlesOfParts>
  <Company>日南町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様式第１号（第４条関係）</dc:title>
  <dc:subject/>
  <dc:creator> 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