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F84" w:rsidRDefault="00AD2F84">
      <w:pPr>
        <w:rPr>
          <w:rFonts w:hint="eastAsia"/>
        </w:rPr>
      </w:pPr>
      <w:r>
        <w:rPr>
          <w:rFonts w:hint="eastAsia"/>
        </w:rPr>
        <w:t>様式第1号（第2条関係）</w:t>
      </w:r>
    </w:p>
    <w:p w:rsidR="00AD2F84" w:rsidRDefault="00AD2F84">
      <w:pPr>
        <w:pStyle w:val="a3"/>
        <w:spacing w:afterLines="50" w:after="209"/>
        <w:rPr>
          <w:rFonts w:hint="eastAsia"/>
        </w:rPr>
      </w:pPr>
      <w:r>
        <w:rPr>
          <w:rFonts w:hint="eastAsia"/>
          <w:spacing w:val="7"/>
          <w:kern w:val="0"/>
          <w:fitText w:val="4011" w:id="-1540502528"/>
        </w:rPr>
        <w:t>老人ホーム入所（養護委託）申請受理</w:t>
      </w:r>
      <w:r>
        <w:rPr>
          <w:rFonts w:hint="eastAsia"/>
          <w:spacing w:val="-3"/>
          <w:kern w:val="0"/>
          <w:fitText w:val="4011" w:id="-1540502528"/>
        </w:rPr>
        <w:t>簿</w:t>
      </w:r>
    </w:p>
    <w:tbl>
      <w:tblPr>
        <w:tblW w:w="13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938"/>
        <w:gridCol w:w="1750"/>
        <w:gridCol w:w="1302"/>
        <w:gridCol w:w="776"/>
        <w:gridCol w:w="777"/>
        <w:gridCol w:w="812"/>
        <w:gridCol w:w="1386"/>
        <w:gridCol w:w="812"/>
        <w:gridCol w:w="1217"/>
        <w:gridCol w:w="812"/>
        <w:gridCol w:w="1218"/>
        <w:gridCol w:w="854"/>
      </w:tblGrid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788" w:type="dxa"/>
            <w:gridSpan w:val="4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27"/>
                <w:kern w:val="0"/>
                <w:fitText w:val="3540" w:id="-1541050368"/>
              </w:rPr>
              <w:t>申請</w:t>
            </w:r>
            <w:r>
              <w:rPr>
                <w:rFonts w:hint="eastAsia"/>
                <w:spacing w:val="1"/>
                <w:kern w:val="0"/>
                <w:fitText w:val="3540" w:id="-1541050368"/>
              </w:rPr>
              <w:t>書</w:t>
            </w:r>
          </w:p>
        </w:tc>
        <w:tc>
          <w:tcPr>
            <w:tcW w:w="3751" w:type="dxa"/>
            <w:gridSpan w:val="4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1"/>
                <w:kern w:val="0"/>
                <w:fitText w:val="3247" w:id="-1540502016"/>
              </w:rPr>
              <w:t>決定処</w:t>
            </w:r>
            <w:r>
              <w:rPr>
                <w:rFonts w:hint="eastAsia"/>
                <w:kern w:val="0"/>
                <w:fitText w:val="3247" w:id="-1540502016"/>
              </w:rPr>
              <w:t>理</w:t>
            </w:r>
          </w:p>
        </w:tc>
        <w:tc>
          <w:tcPr>
            <w:tcW w:w="4059" w:type="dxa"/>
            <w:gridSpan w:val="4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3540" w:id="-1541051647"/>
              </w:rPr>
              <w:t>入所後の変更処</w:t>
            </w:r>
            <w:r>
              <w:rPr>
                <w:rFonts w:hint="eastAsia"/>
                <w:kern w:val="0"/>
                <w:fitText w:val="3540" w:id="-1541051647"/>
              </w:rPr>
              <w:t>理</w:t>
            </w:r>
          </w:p>
        </w:tc>
        <w:tc>
          <w:tcPr>
            <w:tcW w:w="854" w:type="dxa"/>
            <w:vMerge w:val="restart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 w:val="restart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938" w:type="dxa"/>
            <w:vMerge w:val="restart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</w:p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052" w:type="dxa"/>
            <w:gridSpan w:val="2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要措置者</w:t>
            </w:r>
          </w:p>
        </w:tc>
        <w:tc>
          <w:tcPr>
            <w:tcW w:w="1553" w:type="dxa"/>
            <w:gridSpan w:val="2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入所判定委員会</w:t>
            </w:r>
          </w:p>
        </w:tc>
        <w:tc>
          <w:tcPr>
            <w:tcW w:w="812" w:type="dxa"/>
            <w:vMerge w:val="restart"/>
            <w:vAlign w:val="center"/>
          </w:tcPr>
          <w:p w:rsidR="00AD2F84" w:rsidRDefault="00AD2F84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入所（却下通知）年月日</w:t>
            </w:r>
          </w:p>
        </w:tc>
        <w:tc>
          <w:tcPr>
            <w:tcW w:w="1386" w:type="dxa"/>
            <w:vMerge w:val="restart"/>
            <w:vAlign w:val="center"/>
          </w:tcPr>
          <w:p w:rsidR="00AD2F84" w:rsidRDefault="00AD2F84" w:rsidP="00A27F9D">
            <w:pPr>
              <w:pStyle w:val="a3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入所先</w:t>
            </w:r>
          </w:p>
          <w:p w:rsidR="00A27F9D" w:rsidRDefault="00AD2F84" w:rsidP="00A27F9D">
            <w:pPr>
              <w:pStyle w:val="a3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（却下の場</w:t>
            </w:r>
          </w:p>
          <w:p w:rsidR="00AD2F84" w:rsidRDefault="00AD2F84" w:rsidP="00A27F9D">
            <w:pPr>
              <w:pStyle w:val="a3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合は理由）</w:t>
            </w:r>
          </w:p>
        </w:tc>
        <w:tc>
          <w:tcPr>
            <w:tcW w:w="812" w:type="dxa"/>
            <w:vMerge w:val="restart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7" w:type="dxa"/>
            <w:vMerge w:val="restart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812" w:type="dxa"/>
            <w:vMerge w:val="restart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8" w:type="dxa"/>
            <w:vMerge w:val="restart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854" w:type="dxa"/>
            <w:vMerge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</w:p>
        </w:tc>
        <w:tc>
          <w:tcPr>
            <w:tcW w:w="938" w:type="dxa"/>
            <w:vMerge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76" w:type="dxa"/>
            <w:vAlign w:val="center"/>
          </w:tcPr>
          <w:p w:rsidR="00A27F9D" w:rsidRDefault="00AD2F84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  <w:p w:rsidR="00AD2F84" w:rsidRDefault="00AD2F84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77" w:type="dxa"/>
            <w:vAlign w:val="center"/>
          </w:tcPr>
          <w:p w:rsidR="00AD2F84" w:rsidRDefault="00AD2F84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  <w:p w:rsidR="00AD2F84" w:rsidRDefault="00AD2F84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結果</w:t>
            </w:r>
          </w:p>
        </w:tc>
        <w:tc>
          <w:tcPr>
            <w:tcW w:w="812" w:type="dxa"/>
            <w:vMerge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Merge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Merge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Merge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Merge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Merge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Merge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  <w:tr w:rsidR="00AD2F8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9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77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7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AD2F84" w:rsidRDefault="00AD2F84">
            <w:pPr>
              <w:jc w:val="center"/>
              <w:rPr>
                <w:rFonts w:hint="eastAsia"/>
              </w:rPr>
            </w:pPr>
          </w:p>
        </w:tc>
      </w:tr>
    </w:tbl>
    <w:p w:rsidR="00AD2F84" w:rsidRDefault="00AD2F84">
      <w:pPr>
        <w:rPr>
          <w:rFonts w:hint="eastAsia"/>
        </w:rPr>
      </w:pPr>
    </w:p>
    <w:sectPr w:rsidR="00AD2F84">
      <w:pgSz w:w="16838" w:h="11906" w:orient="landscape" w:code="9"/>
      <w:pgMar w:top="1701" w:right="1701" w:bottom="1701" w:left="1701" w:header="284" w:footer="284" w:gutter="0"/>
      <w:cols w:space="425"/>
      <w:docGrid w:type="linesAndChars" w:linePitch="419" w:charSpace="-3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CEB" w:rsidRDefault="004A3CEB">
      <w:r>
        <w:separator/>
      </w:r>
    </w:p>
  </w:endnote>
  <w:endnote w:type="continuationSeparator" w:id="0">
    <w:p w:rsidR="004A3CEB" w:rsidRDefault="004A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CEB" w:rsidRDefault="004A3CEB">
      <w:r>
        <w:separator/>
      </w:r>
    </w:p>
  </w:footnote>
  <w:footnote w:type="continuationSeparator" w:id="0">
    <w:p w:rsidR="004A3CEB" w:rsidRDefault="004A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2532896">
    <w:abstractNumId w:val="1"/>
  </w:num>
  <w:num w:numId="2" w16cid:durableId="183128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F9D"/>
    <w:rsid w:val="004A3CEB"/>
    <w:rsid w:val="00A27F9D"/>
    <w:rsid w:val="00A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97C1D1-BB95-4FD3-8DBB-EBC84280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2025-09-14T12:12:00Z</dcterms:created>
  <dcterms:modified xsi:type="dcterms:W3CDTF">2025-09-14T12:12:00Z</dcterms:modified>
</cp:coreProperties>
</file>