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F58" w:rsidRDefault="00BE6F58">
      <w:pPr>
        <w:rPr>
          <w:rFonts w:hint="eastAsia"/>
        </w:rPr>
      </w:pPr>
      <w:r>
        <w:rPr>
          <w:rFonts w:hint="eastAsia"/>
        </w:rPr>
        <w:t>様式第14号（第10条関係）</w:t>
      </w:r>
    </w:p>
    <w:p w:rsidR="00BE6F58" w:rsidRDefault="00BE6F58">
      <w:pPr>
        <w:rPr>
          <w:rFonts w:hint="eastAsia"/>
        </w:rPr>
      </w:pPr>
    </w:p>
    <w:p w:rsidR="00BE6F58" w:rsidRDefault="00BE6F58">
      <w:pPr>
        <w:pStyle w:val="a3"/>
        <w:rPr>
          <w:rFonts w:hint="eastAsia"/>
        </w:rPr>
      </w:pPr>
      <w:r>
        <w:rPr>
          <w:rFonts w:hint="eastAsia"/>
          <w:spacing w:val="46"/>
          <w:kern w:val="0"/>
          <w:fitText w:val="3540" w:id="-1540094464"/>
        </w:rPr>
        <w:t>被措置者状況変更等届出</w:t>
      </w:r>
      <w:r>
        <w:rPr>
          <w:rFonts w:hint="eastAsia"/>
          <w:spacing w:val="4"/>
          <w:kern w:val="0"/>
          <w:fitText w:val="3540" w:id="-1540094464"/>
        </w:rPr>
        <w:t>書</w:t>
      </w:r>
    </w:p>
    <w:p w:rsidR="00BE6F58" w:rsidRDefault="00BE6F58">
      <w:pPr>
        <w:rPr>
          <w:rFonts w:hint="eastAsia"/>
        </w:rPr>
      </w:pPr>
    </w:p>
    <w:p w:rsidR="00BE6F58" w:rsidRDefault="00BE6F58">
      <w:pPr>
        <w:ind w:leftChars="200" w:left="472"/>
        <w:rPr>
          <w:rFonts w:hint="eastAsia"/>
        </w:rPr>
      </w:pPr>
      <w:r>
        <w:rPr>
          <w:rFonts w:hint="eastAsia"/>
        </w:rPr>
        <w:t>日南町長　　　　殿</w:t>
      </w:r>
    </w:p>
    <w:p w:rsidR="00BE6F58" w:rsidRDefault="00BE6F58">
      <w:pPr>
        <w:rPr>
          <w:rFonts w:hint="eastAsia"/>
        </w:rPr>
      </w:pPr>
    </w:p>
    <w:p w:rsidR="00BE6F58" w:rsidRDefault="00BE6F58">
      <w:pPr>
        <w:autoSpaceDN w:val="0"/>
        <w:ind w:firstLineChars="100" w:firstLine="236"/>
        <w:rPr>
          <w:rFonts w:hint="eastAsia"/>
        </w:rPr>
      </w:pPr>
      <w:r>
        <w:rPr>
          <w:rFonts w:hint="eastAsia"/>
        </w:rPr>
        <w:t>措置の変更（停止・廃止）を必要とする事由が生じたと認められるので、老人福祉法施行規則第6条（日南町老人福祉法施行規則第10条）の規定により、次のとおり届け出ます。</w:t>
      </w:r>
    </w:p>
    <w:p w:rsidR="00BE6F58" w:rsidRDefault="00BE6F58">
      <w:pPr>
        <w:rPr>
          <w:rFonts w:hint="eastAsia"/>
        </w:rPr>
      </w:pPr>
    </w:p>
    <w:p w:rsidR="00BE6F58" w:rsidRDefault="00BE6F58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BE6F58" w:rsidRDefault="00BE6F58">
      <w:pPr>
        <w:rPr>
          <w:rFonts w:hint="eastAsia"/>
        </w:rPr>
      </w:pPr>
    </w:p>
    <w:p w:rsidR="00BE6F58" w:rsidRDefault="00BE6F58">
      <w:pPr>
        <w:tabs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7"/>
          <w:kern w:val="0"/>
          <w:fitText w:val="944" w:id="-1537387264"/>
        </w:rPr>
        <w:t>郵便番</w:t>
      </w:r>
      <w:r>
        <w:rPr>
          <w:rFonts w:hint="eastAsia"/>
          <w:spacing w:val="1"/>
          <w:kern w:val="0"/>
          <w:fitText w:val="944" w:id="-1537387264"/>
        </w:rPr>
        <w:t>号</w:t>
      </w:r>
      <w:r>
        <w:rPr>
          <w:rFonts w:hint="eastAsia"/>
        </w:rPr>
        <w:t xml:space="preserve">　</w:t>
      </w:r>
      <w:r>
        <w:rPr>
          <w:rFonts w:hint="eastAsia"/>
          <w:spacing w:val="-20"/>
          <w:sz w:val="24"/>
        </w:rPr>
        <w:t>□□□</w:t>
      </w:r>
      <w:r>
        <w:rPr>
          <w:rFonts w:hint="eastAsia"/>
        </w:rPr>
        <w:t>―</w:t>
      </w:r>
      <w:r>
        <w:rPr>
          <w:rFonts w:hint="eastAsia"/>
          <w:spacing w:val="-20"/>
          <w:sz w:val="24"/>
        </w:rPr>
        <w:t>□□</w:t>
      </w:r>
    </w:p>
    <w:p w:rsidR="00BE6F58" w:rsidRDefault="00BE6F58">
      <w:pPr>
        <w:tabs>
          <w:tab w:val="left" w:pos="4508"/>
        </w:tabs>
        <w:wordWrap w:val="0"/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3"/>
          <w:kern w:val="0"/>
          <w:fitText w:val="944" w:id="-1537387263"/>
        </w:rPr>
        <w:t>住</w:t>
      </w:r>
      <w:r>
        <w:rPr>
          <w:rFonts w:hint="eastAsia"/>
          <w:kern w:val="0"/>
          <w:fitText w:val="944" w:id="-1537387263"/>
        </w:rPr>
        <w:t>所</w:t>
      </w:r>
    </w:p>
    <w:p w:rsidR="00BE6F58" w:rsidRDefault="00BE6F58">
      <w:pPr>
        <w:tabs>
          <w:tab w:val="left" w:pos="3556"/>
          <w:tab w:val="left" w:pos="4508"/>
        </w:tabs>
        <w:wordWrap w:val="0"/>
        <w:rPr>
          <w:rFonts w:hint="eastAsia"/>
          <w:lang w:eastAsia="zh-CN"/>
        </w:rPr>
      </w:pPr>
      <w:r>
        <w:rPr>
          <w:rFonts w:hint="eastAsia"/>
          <w:kern w:val="0"/>
        </w:rPr>
        <w:tab/>
      </w:r>
      <w:r w:rsidR="003E064D">
        <w:rPr>
          <w:rFonts w:hint="eastAsia"/>
          <w:kern w:val="0"/>
          <w:lang w:eastAsia="zh-CN"/>
        </w:rPr>
        <w:t>届</w:t>
      </w:r>
      <w:r>
        <w:rPr>
          <w:rFonts w:hint="eastAsia"/>
          <w:kern w:val="0"/>
          <w:lang w:eastAsia="zh-CN"/>
        </w:rPr>
        <w:t xml:space="preserve">出者　</w:t>
      </w:r>
      <w:r>
        <w:rPr>
          <w:spacing w:val="263"/>
          <w:kern w:val="0"/>
          <w:fitText w:val="944" w:id="-1537387262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BE6F58">
              <w:rPr>
                <w:spacing w:val="263"/>
                <w:kern w:val="0"/>
                <w:sz w:val="10"/>
                <w:fitText w:val="944" w:id="-1537387262"/>
              </w:rPr>
              <w:t>フリガナ</w:t>
            </w:r>
          </w:rt>
          <w:rubyBase>
            <w:r w:rsidR="00BE6F58">
              <w:rPr>
                <w:spacing w:val="263"/>
                <w:kern w:val="0"/>
                <w:fitText w:val="944" w:id="-1537387262"/>
                <w:lang w:eastAsia="zh-CN"/>
              </w:rPr>
              <w:t>氏</w:t>
            </w:r>
            <w:r w:rsidR="00BE6F58">
              <w:rPr>
                <w:kern w:val="0"/>
                <w:fitText w:val="944" w:id="-1537387262"/>
                <w:lang w:eastAsia="zh-CN"/>
              </w:rPr>
              <w:t>名</w:t>
            </w:r>
          </w:rubyBase>
        </w:ruby>
      </w:r>
      <w:r>
        <w:rPr>
          <w:rFonts w:hint="eastAsia"/>
          <w:kern w:val="0"/>
          <w:lang w:eastAsia="zh-CN"/>
        </w:rPr>
        <w:t xml:space="preserve">　　　　　　　　　　　</w:t>
      </w:r>
      <w:r>
        <w:rPr>
          <w:rFonts w:hint="eastAsia"/>
          <w:lang w:eastAsia="zh-CN"/>
        </w:rPr>
        <w:t>㊞</w:t>
      </w:r>
    </w:p>
    <w:p w:rsidR="00BE6F58" w:rsidRDefault="00BE6F58">
      <w:pPr>
        <w:pStyle w:val="a4"/>
        <w:ind w:leftChars="1900" w:left="4488"/>
        <w:rPr>
          <w:rFonts w:hint="eastAsia"/>
        </w:rPr>
      </w:pPr>
      <w:r>
        <w:rPr>
          <w:rFonts w:hint="eastAsia"/>
        </w:rPr>
        <w:t>（老人ホームにあっては、所在地並びに名称及び代表者の氏名）</w:t>
      </w:r>
    </w:p>
    <w:p w:rsidR="00BE6F58" w:rsidRDefault="00BE6F58">
      <w:pPr>
        <w:pStyle w:val="a5"/>
        <w:tabs>
          <w:tab w:val="clear" w:pos="4252"/>
          <w:tab w:val="clear" w:pos="8504"/>
          <w:tab w:val="left" w:pos="4508"/>
        </w:tabs>
        <w:wordWrap w:val="0"/>
        <w:snapToGrid/>
        <w:rPr>
          <w:rFonts w:hint="eastAsia"/>
        </w:rPr>
      </w:pPr>
      <w:r>
        <w:rPr>
          <w:rFonts w:hint="eastAsia"/>
        </w:rPr>
        <w:tab/>
        <w:t>電話番号</w:t>
      </w:r>
    </w:p>
    <w:p w:rsidR="00BE6F58" w:rsidRDefault="00BE6F58">
      <w:pPr>
        <w:spacing w:afterLines="50" w:after="209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4"/>
        <w:gridCol w:w="4521"/>
      </w:tblGrid>
      <w:tr w:rsidR="00BE6F5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4" w:type="dxa"/>
            <w:vAlign w:val="center"/>
          </w:tcPr>
          <w:p w:rsidR="00BE6F58" w:rsidRDefault="00BE6F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被措置者の氏名</w:t>
            </w:r>
          </w:p>
        </w:tc>
        <w:tc>
          <w:tcPr>
            <w:tcW w:w="4521" w:type="dxa"/>
            <w:vAlign w:val="center"/>
          </w:tcPr>
          <w:p w:rsidR="00BE6F58" w:rsidRDefault="00BE6F58">
            <w:pPr>
              <w:jc w:val="center"/>
              <w:rPr>
                <w:rFonts w:hint="eastAsia"/>
              </w:rPr>
            </w:pPr>
          </w:p>
        </w:tc>
      </w:tr>
      <w:tr w:rsidR="00BE6F5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4" w:type="dxa"/>
            <w:vAlign w:val="center"/>
          </w:tcPr>
          <w:p w:rsidR="00BE6F58" w:rsidRDefault="00BE6F58">
            <w:pPr>
              <w:pStyle w:val="a3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措置の変更（停止・廃止）を必要とする事由が生じたと認めた年月日</w:t>
            </w:r>
          </w:p>
        </w:tc>
        <w:tc>
          <w:tcPr>
            <w:tcW w:w="4521" w:type="dxa"/>
            <w:vAlign w:val="center"/>
          </w:tcPr>
          <w:p w:rsidR="00BE6F58" w:rsidRDefault="00BE6F58">
            <w:pPr>
              <w:ind w:rightChars="200" w:right="472"/>
              <w:jc w:val="center"/>
              <w:rPr>
                <w:rFonts w:hint="eastAsia"/>
              </w:rPr>
            </w:pPr>
          </w:p>
        </w:tc>
      </w:tr>
      <w:tr w:rsidR="00BE6F5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4" w:type="dxa"/>
            <w:vAlign w:val="center"/>
          </w:tcPr>
          <w:p w:rsidR="00BE6F58" w:rsidRDefault="00BE6F58">
            <w:pPr>
              <w:pStyle w:val="a3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必要とする措置の変更（停止・廃止）の内容</w:t>
            </w:r>
          </w:p>
        </w:tc>
        <w:tc>
          <w:tcPr>
            <w:tcW w:w="4521" w:type="dxa"/>
            <w:vAlign w:val="center"/>
          </w:tcPr>
          <w:p w:rsidR="00BE6F58" w:rsidRDefault="00BE6F58">
            <w:pPr>
              <w:ind w:rightChars="200" w:right="472"/>
              <w:jc w:val="center"/>
              <w:rPr>
                <w:rFonts w:hint="eastAsia"/>
              </w:rPr>
            </w:pPr>
          </w:p>
        </w:tc>
      </w:tr>
      <w:tr w:rsidR="00BE6F5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4" w:type="dxa"/>
            <w:vAlign w:val="center"/>
          </w:tcPr>
          <w:p w:rsidR="00BE6F58" w:rsidRDefault="00BE6F58">
            <w:pPr>
              <w:pStyle w:val="a3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措置の変更（停止・廃止）に関する意見</w:t>
            </w:r>
          </w:p>
        </w:tc>
        <w:tc>
          <w:tcPr>
            <w:tcW w:w="4521" w:type="dxa"/>
            <w:vAlign w:val="center"/>
          </w:tcPr>
          <w:p w:rsidR="00BE6F58" w:rsidRDefault="00BE6F58">
            <w:pPr>
              <w:ind w:rightChars="200" w:right="472"/>
              <w:jc w:val="center"/>
              <w:rPr>
                <w:rFonts w:hint="eastAsia"/>
              </w:rPr>
            </w:pPr>
          </w:p>
        </w:tc>
      </w:tr>
    </w:tbl>
    <w:p w:rsidR="00BE6F58" w:rsidRDefault="00BE6F58">
      <w:pPr>
        <w:rPr>
          <w:rFonts w:hint="eastAsia"/>
        </w:rPr>
      </w:pPr>
    </w:p>
    <w:sectPr w:rsidR="00BE6F58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450" w:rsidRDefault="00E15450">
      <w:r>
        <w:separator/>
      </w:r>
    </w:p>
  </w:endnote>
  <w:endnote w:type="continuationSeparator" w:id="0">
    <w:p w:rsidR="00E15450" w:rsidRDefault="00E1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450" w:rsidRDefault="00E15450">
      <w:r>
        <w:separator/>
      </w:r>
    </w:p>
  </w:footnote>
  <w:footnote w:type="continuationSeparator" w:id="0">
    <w:p w:rsidR="00E15450" w:rsidRDefault="00E1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9870124">
    <w:abstractNumId w:val="1"/>
  </w:num>
  <w:num w:numId="2" w16cid:durableId="10361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64D"/>
    <w:rsid w:val="003E064D"/>
    <w:rsid w:val="00BE6F58"/>
    <w:rsid w:val="00E1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EE3BEC-5847-4A99-AD2A-737DA0A2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lock Text"/>
    <w:basedOn w:val="a"/>
    <w:pPr>
      <w:ind w:leftChars="1950" w:left="4606" w:rightChars="150" w:right="354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