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7036" w:rsidRDefault="007D7036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12</w:t>
      </w:r>
      <w:r>
        <w:rPr>
          <w:rFonts w:hint="eastAsia"/>
        </w:rPr>
        <w:t>―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20</w:t>
      </w:r>
      <w:r>
        <w:rPr>
          <w:rFonts w:hint="eastAsia"/>
        </w:rPr>
        <w:t>条関係）―中学校―</w:t>
      </w:r>
    </w:p>
    <w:p w:rsidR="007D7036" w:rsidRDefault="007D7036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発　　　　　号</w:t>
      </w:r>
    </w:p>
    <w:p w:rsidR="007D7036" w:rsidRDefault="007D7036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D7036" w:rsidRDefault="007D7036">
      <w:pPr>
        <w:ind w:firstLineChars="100" w:firstLine="230"/>
        <w:rPr>
          <w:rFonts w:hint="eastAsia"/>
        </w:rPr>
      </w:pPr>
      <w:r>
        <w:rPr>
          <w:rFonts w:hint="eastAsia"/>
        </w:rPr>
        <w:t>日南町教育委員会　様</w:t>
      </w:r>
    </w:p>
    <w:p w:rsidR="007D7036" w:rsidRDefault="007D7036">
      <w:pPr>
        <w:ind w:leftChars="4100" w:left="9423"/>
        <w:rPr>
          <w:rFonts w:hint="eastAsia"/>
        </w:rPr>
      </w:pPr>
      <w:r>
        <w:rPr>
          <w:rFonts w:hint="eastAsia"/>
          <w:spacing w:val="130"/>
          <w:kern w:val="0"/>
          <w:fitText w:val="1150" w:id="1"/>
        </w:rPr>
        <w:t>学校</w:t>
      </w:r>
      <w:r>
        <w:rPr>
          <w:rFonts w:hint="eastAsia"/>
          <w:kern w:val="0"/>
          <w:fitText w:val="1150" w:id="1"/>
        </w:rPr>
        <w:t>名</w:t>
      </w:r>
    </w:p>
    <w:p w:rsidR="007D7036" w:rsidRDefault="007D7036">
      <w:pPr>
        <w:ind w:leftChars="4100" w:left="9423"/>
        <w:rPr>
          <w:rFonts w:hint="eastAsia"/>
        </w:rPr>
      </w:pPr>
      <w:r>
        <w:rPr>
          <w:rFonts w:hint="eastAsia"/>
          <w:spacing w:val="12"/>
          <w:kern w:val="0"/>
          <w:fitText w:val="1150" w:id="2"/>
        </w:rPr>
        <w:t>学校長氏</w:t>
      </w:r>
      <w:r>
        <w:rPr>
          <w:rFonts w:hint="eastAsia"/>
          <w:spacing w:val="2"/>
          <w:kern w:val="0"/>
          <w:fitText w:val="1150" w:id="2"/>
        </w:rPr>
        <w:t>名</w:t>
      </w:r>
      <w:r>
        <w:rPr>
          <w:rFonts w:hint="eastAsia"/>
        </w:rPr>
        <w:t xml:space="preserve">　　　　　　　　　　</w:t>
      </w:r>
    </w:p>
    <w:p w:rsidR="007D7036" w:rsidRDefault="007D7036">
      <w:pPr>
        <w:ind w:leftChars="4100" w:left="9423"/>
        <w:rPr>
          <w:rFonts w:hint="eastAsia"/>
        </w:rPr>
      </w:pPr>
      <w:r>
        <w:rPr>
          <w:rFonts w:hint="eastAsia"/>
        </w:rPr>
        <w:t xml:space="preserve">　　　　　　　　（公印省略）</w:t>
      </w:r>
    </w:p>
    <w:p w:rsidR="007D7036" w:rsidRDefault="007D7036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児童生徒の異動状況報告書</w:t>
      </w:r>
    </w:p>
    <w:p w:rsidR="007D7036" w:rsidRDefault="007D7036">
      <w:pPr>
        <w:spacing w:afterLines="25" w:after="83"/>
        <w:ind w:rightChars="150" w:right="345"/>
        <w:jc w:val="right"/>
        <w:rPr>
          <w:rFonts w:hint="eastAsia"/>
          <w:sz w:val="18"/>
        </w:rPr>
      </w:pPr>
      <w:r>
        <w:rPr>
          <w:rFonts w:hint="eastAsia"/>
          <w:sz w:val="20"/>
        </w:rPr>
        <w:t>（</w:t>
      </w:r>
      <w:r>
        <w:rPr>
          <w:rFonts w:hint="eastAsia"/>
          <w:sz w:val="20"/>
        </w:rPr>
        <w:t>4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日・</w:t>
      </w:r>
      <w:r>
        <w:rPr>
          <w:rFonts w:hint="eastAsia"/>
          <w:sz w:val="20"/>
        </w:rPr>
        <w:t>5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日・</w:t>
      </w:r>
      <w:r>
        <w:rPr>
          <w:rFonts w:hint="eastAsia"/>
          <w:sz w:val="20"/>
        </w:rPr>
        <w:t>9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日・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日及び異動のあった翌月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日）</w:t>
      </w:r>
    </w:p>
    <w:tbl>
      <w:tblPr>
        <w:tblW w:w="1337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88"/>
        <w:gridCol w:w="3127"/>
        <w:gridCol w:w="1232"/>
        <w:gridCol w:w="1232"/>
        <w:gridCol w:w="1232"/>
        <w:gridCol w:w="1232"/>
        <w:gridCol w:w="1232"/>
        <w:gridCol w:w="1232"/>
        <w:gridCol w:w="1232"/>
        <w:gridCol w:w="1232"/>
      </w:tblGrid>
      <w:tr w:rsidR="00000000">
        <w:trPr>
          <w:cantSplit/>
          <w:trHeight w:val="435"/>
        </w:trPr>
        <w:tc>
          <w:tcPr>
            <w:tcW w:w="4419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7D7036" w:rsidRDefault="007D7036">
            <w:pPr>
              <w:spacing w:afterLines="50" w:after="167"/>
              <w:jc w:val="righ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3"/>
              </w:rPr>
              <w:t>学</w:t>
            </w:r>
            <w:r>
              <w:rPr>
                <w:rFonts w:hint="eastAsia"/>
                <w:kern w:val="0"/>
                <w:fitText w:val="690" w:id="3"/>
              </w:rPr>
              <w:t>年</w:t>
            </w:r>
          </w:p>
          <w:p w:rsidR="007D7036" w:rsidRDefault="007D7036">
            <w:pPr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4"/>
              </w:rPr>
              <w:t>区</w:t>
            </w:r>
            <w:r>
              <w:rPr>
                <w:rFonts w:hint="eastAsia"/>
                <w:kern w:val="0"/>
                <w:fitText w:val="690" w:id="4"/>
              </w:rPr>
              <w:t>分</w:t>
            </w:r>
          </w:p>
        </w:tc>
        <w:tc>
          <w:tcPr>
            <w:tcW w:w="1531" w:type="dxa"/>
            <w:gridSpan w:val="2"/>
            <w:vAlign w:val="center"/>
          </w:tcPr>
          <w:p w:rsidR="007D7036" w:rsidRDefault="007D7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31" w:type="dxa"/>
            <w:gridSpan w:val="2"/>
            <w:vAlign w:val="center"/>
          </w:tcPr>
          <w:p w:rsidR="007D7036" w:rsidRDefault="007D7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31" w:type="dxa"/>
            <w:gridSpan w:val="2"/>
            <w:tcBorders>
              <w:right w:val="double" w:sz="6" w:space="0" w:color="auto"/>
            </w:tcBorders>
            <w:vAlign w:val="center"/>
          </w:tcPr>
          <w:p w:rsidR="007D7036" w:rsidRDefault="007D7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31" w:type="dxa"/>
            <w:gridSpan w:val="2"/>
            <w:tcBorders>
              <w:left w:val="double" w:sz="6" w:space="0" w:color="auto"/>
            </w:tcBorders>
            <w:vAlign w:val="center"/>
          </w:tcPr>
          <w:p w:rsidR="007D7036" w:rsidRDefault="007D70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5"/>
              </w:rPr>
              <w:t>合</w:t>
            </w:r>
            <w:r>
              <w:rPr>
                <w:rFonts w:hint="eastAsia"/>
                <w:kern w:val="0"/>
                <w:fitText w:val="1150" w:id="5"/>
              </w:rPr>
              <w:t>計</w:t>
            </w:r>
          </w:p>
        </w:tc>
      </w:tr>
      <w:tr w:rsidR="00000000">
        <w:trPr>
          <w:cantSplit/>
          <w:trHeight w:val="435"/>
        </w:trPr>
        <w:tc>
          <w:tcPr>
            <w:tcW w:w="4419" w:type="dxa"/>
            <w:gridSpan w:val="2"/>
            <w:vMerge/>
            <w:tcBorders>
              <w:bottom w:val="single" w:sz="4" w:space="0" w:color="auto"/>
              <w:tl2br w:val="single" w:sz="4" w:space="0" w:color="auto"/>
            </w:tcBorders>
          </w:tcPr>
          <w:p w:rsidR="007D7036" w:rsidRDefault="007D7036">
            <w:pPr>
              <w:spacing w:line="240" w:lineRule="exact"/>
              <w:jc w:val="right"/>
              <w:rPr>
                <w:rFonts w:hint="eastAsia"/>
                <w:kern w:val="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7D7036" w:rsidRDefault="007D7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7D7036" w:rsidRDefault="007D7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7D7036" w:rsidRDefault="007D7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7D7036" w:rsidRDefault="007D7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7D7036" w:rsidRDefault="007D7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531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7D7036" w:rsidRDefault="007D7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3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7D7036" w:rsidRDefault="007D7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7D7036" w:rsidRDefault="007D7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</w:tr>
      <w:tr w:rsidR="00000000">
        <w:trPr>
          <w:trHeight w:val="435"/>
        </w:trPr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7D7036" w:rsidRDefault="007D70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生徒数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tcBorders>
              <w:right w:val="double" w:sz="6" w:space="0" w:color="auto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tcBorders>
              <w:left w:val="double" w:sz="6" w:space="0" w:color="auto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435"/>
        </w:trPr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7036" w:rsidRDefault="007D70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  <w:tcBorders>
              <w:right w:val="double" w:sz="6" w:space="0" w:color="auto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  <w:tcBorders>
              <w:left w:val="double" w:sz="6" w:space="0" w:color="auto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44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036" w:rsidRDefault="007D70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学級数</w:t>
            </w:r>
          </w:p>
        </w:tc>
        <w:tc>
          <w:tcPr>
            <w:tcW w:w="1531" w:type="dxa"/>
            <w:gridSpan w:val="2"/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  <w:tcBorders>
              <w:right w:val="double" w:sz="6" w:space="0" w:color="auto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  <w:tcBorders>
              <w:left w:val="double" w:sz="6" w:space="0" w:color="auto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7D7036" w:rsidRDefault="007D70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特別支援学級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tcBorders>
              <w:right w:val="double" w:sz="6" w:space="0" w:color="auto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tcBorders>
              <w:left w:val="double" w:sz="6" w:space="0" w:color="auto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7036" w:rsidRDefault="007D70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  <w:tcBorders>
              <w:right w:val="double" w:sz="6" w:space="0" w:color="auto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4419" w:type="dxa"/>
            <w:gridSpan w:val="2"/>
            <w:tcBorders>
              <w:top w:val="single" w:sz="4" w:space="0" w:color="auto"/>
            </w:tcBorders>
            <w:vAlign w:val="center"/>
          </w:tcPr>
          <w:p w:rsidR="007D7036" w:rsidRDefault="007D70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学級数</w:t>
            </w:r>
          </w:p>
        </w:tc>
        <w:tc>
          <w:tcPr>
            <w:tcW w:w="1531" w:type="dxa"/>
            <w:gridSpan w:val="6"/>
            <w:tcBorders>
              <w:bottom w:val="double" w:sz="6" w:space="0" w:color="auto"/>
              <w:right w:val="double" w:sz="6" w:space="0" w:color="auto"/>
              <w:tl2br w:val="single" w:sz="4" w:space="0" w:color="auto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435"/>
        </w:trPr>
        <w:tc>
          <w:tcPr>
            <w:tcW w:w="437" w:type="dxa"/>
            <w:vMerge w:val="restart"/>
            <w:tcBorders>
              <w:top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7D7036" w:rsidRDefault="007D7036">
            <w:pPr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982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7D7036" w:rsidRDefault="007D7036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生徒数</w:t>
            </w:r>
          </w:p>
        </w:tc>
        <w:tc>
          <w:tcPr>
            <w:tcW w:w="153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7036" w:rsidRDefault="007D7036">
            <w:pPr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7036" w:rsidRDefault="007D7036">
            <w:pPr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7036" w:rsidRDefault="007D7036">
            <w:pPr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7036" w:rsidRDefault="007D7036">
            <w:pPr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7D7036" w:rsidRDefault="007D7036">
            <w:pPr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7036" w:rsidRDefault="007D7036">
            <w:pPr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7036" w:rsidRDefault="007D7036">
            <w:pPr>
              <w:rPr>
                <w:rFonts w:hint="eastAsia"/>
              </w:rPr>
            </w:pPr>
          </w:p>
        </w:tc>
      </w:tr>
      <w:tr w:rsidR="00000000">
        <w:trPr>
          <w:trHeight w:val="435"/>
        </w:trPr>
        <w:tc>
          <w:tcPr>
            <w:tcW w:w="437" w:type="dxa"/>
            <w:vMerge/>
            <w:tcBorders>
              <w:top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7D7036" w:rsidRDefault="007D7036">
            <w:pPr>
              <w:rPr>
                <w:rFonts w:hint="eastAsia"/>
              </w:rPr>
            </w:pP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7036" w:rsidRDefault="007D70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437" w:type="dxa"/>
            <w:vMerge/>
          </w:tcPr>
          <w:p w:rsidR="007D7036" w:rsidRDefault="007D7036">
            <w:pPr>
              <w:rPr>
                <w:rFonts w:hint="eastAsia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  <w:vAlign w:val="center"/>
          </w:tcPr>
          <w:p w:rsidR="007D7036" w:rsidRDefault="007D70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  <w:kern w:val="0"/>
              </w:rPr>
              <w:t>学級数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</w:tcBorders>
          </w:tcPr>
          <w:p w:rsidR="007D7036" w:rsidRDefault="007D703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7D7036" w:rsidRDefault="007D7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 w:rsidR="007D7036" w:rsidRDefault="007D7036">
      <w:pPr>
        <w:spacing w:beforeLines="25" w:before="83"/>
        <w:rPr>
          <w:rFonts w:hint="eastAsia"/>
        </w:rPr>
      </w:pPr>
      <w:r>
        <w:rPr>
          <w:rFonts w:hint="eastAsia"/>
        </w:rPr>
        <w:t>備考　１．横合計欄の①の学級数の学年別合計には、特別支援学級の学級数は含まない。</w:t>
      </w:r>
    </w:p>
    <w:p w:rsidR="007D7036" w:rsidRDefault="007D7036">
      <w:pPr>
        <w:spacing w:beforeLines="25" w:before="83"/>
        <w:rPr>
          <w:rFonts w:hint="eastAsia"/>
        </w:rPr>
      </w:pPr>
      <w:r>
        <w:rPr>
          <w:rFonts w:hint="eastAsia"/>
        </w:rPr>
        <w:t xml:space="preserve">　　　２．合計欄の②の学級数には、特別支援学級の学級数を含め、（　）内にその学級数を内数で記入する。</w:t>
      </w:r>
    </w:p>
    <w:p w:rsidR="007D7036" w:rsidRDefault="007D7036">
      <w:pPr>
        <w:spacing w:beforeLines="25" w:before="83"/>
        <w:rPr>
          <w:rFonts w:hint="eastAsia"/>
        </w:rPr>
      </w:pPr>
      <w:r>
        <w:rPr>
          <w:rFonts w:hint="eastAsia"/>
        </w:rPr>
        <w:t xml:space="preserve">　　　３．学級数については、複式の場合はその区分線を記入し、下学年の欄に「１」を記入する。</w:t>
      </w:r>
    </w:p>
    <w:sectPr w:rsidR="00000000">
      <w:pgSz w:w="16838" w:h="11906" w:orient="landscape"/>
      <w:pgMar w:top="850" w:right="1701" w:bottom="850" w:left="1701" w:header="284" w:footer="284" w:gutter="0"/>
      <w:cols w:space="720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7036" w:rsidRDefault="007D7036">
      <w:r>
        <w:separator/>
      </w:r>
    </w:p>
  </w:endnote>
  <w:endnote w:type="continuationSeparator" w:id="0">
    <w:p w:rsidR="007D7036" w:rsidRDefault="007D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7036" w:rsidRDefault="007D7036">
      <w:r>
        <w:separator/>
      </w:r>
    </w:p>
  </w:footnote>
  <w:footnote w:type="continuationSeparator" w:id="0">
    <w:p w:rsidR="007D7036" w:rsidRDefault="007D7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F56"/>
    <w:rsid w:val="007D7036"/>
    <w:rsid w:val="00A0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655D0B-0116-42F6-BCBC-DC830EA4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basedOn w:val="a0"/>
    <w:semiHidden/>
    <w:rPr>
      <w:vertAlign w:val="superscript"/>
      <w:lang w:val="en-US" w:eastAsia="ja-JP"/>
    </w:rPr>
  </w:style>
  <w:style w:type="character" w:styleId="a6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2006-04-06T09:40:00Z</cp:lastPrinted>
  <dcterms:created xsi:type="dcterms:W3CDTF">2025-09-14T12:04:00Z</dcterms:created>
  <dcterms:modified xsi:type="dcterms:W3CDTF">2025-09-14T12:04:00Z</dcterms:modified>
  <cp:category/>
  <cp:contentStatus/>
</cp:coreProperties>
</file>