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1B5" w:rsidRDefault="00BA27B0">
      <w:pPr>
        <w:spacing w:afterLines="50" w:after="167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5.65pt;margin-top:294.3pt;width:40.8pt;height:23.95pt;z-index:251656192" filled="f" stroked="f">
            <v:textbox>
              <w:txbxContent>
                <w:p w:rsidR="004161B5" w:rsidRDefault="004161B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70.65pt;margin-top:208.4pt;width:142.8pt;height:33.5pt;z-index:251655168" filled="f" stroked="f">
            <v:textbox>
              <w:txbxContent>
                <w:p w:rsidR="004161B5" w:rsidRDefault="004161B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都道　　　区　　　区</w:t>
                  </w:r>
                </w:p>
                <w:p w:rsidR="004161B5" w:rsidRDefault="004161B5">
                  <w:pPr>
                    <w:spacing w:line="240" w:lineRule="exact"/>
                  </w:pPr>
                  <w:r>
                    <w:rPr>
                      <w:rFonts w:hint="eastAsia"/>
                    </w:rPr>
                    <w:t>府県　　市郡　　町村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position:absolute;left:0;text-align:left;margin-left:23.85pt;margin-top:139.55pt;width:175.75pt;height:22.75pt;flip:y;z-index:251659264" strokeweight=".5pt">
            <w10:anchorlock/>
          </v:shape>
        </w:pict>
      </w:r>
      <w:r>
        <w:rPr>
          <w:noProof/>
          <w:sz w:val="20"/>
        </w:rPr>
        <w:pict>
          <v:shape id="_x0000_s1034" type="#_x0000_t185" style="position:absolute;left:0;text-align:left;margin-left:23.85pt;margin-top:109.95pt;width:175.75pt;height:22.75pt;flip:y;z-index:251660288" strokeweight=".5pt">
            <w10:anchorlock/>
          </v:shape>
        </w:pict>
      </w:r>
      <w:r>
        <w:rPr>
          <w:noProof/>
          <w:sz w:val="20"/>
        </w:rPr>
        <w:pict>
          <v:shape id="_x0000_s1031" type="#_x0000_t202" style="position:absolute;left:0;text-align:left;margin-left:21.25pt;margin-top:105.5pt;width:192.2pt;height:67pt;z-index:251658240" filled="f" stroked="f">
            <v:textbox style="mso-next-textbox:#_x0000_s1031">
              <w:txbxContent>
                <w:p w:rsidR="004161B5" w:rsidRDefault="004161B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収税官吏、徴税吏員等の属する</w:t>
                  </w:r>
                </w:p>
                <w:p w:rsidR="004161B5" w:rsidRDefault="004161B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庁その他の事務所の名称</w:t>
                  </w:r>
                </w:p>
                <w:p w:rsidR="004161B5" w:rsidRDefault="004161B5" w:rsidP="000C5D55">
                  <w:pPr>
                    <w:spacing w:beforeLines="35" w:before="117"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質権者等</w:t>
                  </w:r>
                </w:p>
                <w:p w:rsidR="004161B5" w:rsidRDefault="004161B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滞納者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30" type="#_x0000_t202" style="position:absolute;left:0;text-align:left;margin-left:340.2pt;margin-top:86.4pt;width:48.6pt;height:33.5pt;z-index:251657216" filled="f" stroked="f">
            <v:textbox>
              <w:txbxContent>
                <w:p w:rsidR="004161B5" w:rsidRDefault="004161B5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4161B5">
        <w:rPr>
          <w:rFonts w:hint="eastAsia"/>
          <w:lang w:eastAsia="zh-TW"/>
        </w:rPr>
        <w:t>様式第5号（第4条関係）（用紙日本標準規格</w:t>
      </w:r>
      <w:r>
        <w:rPr>
          <w:rFonts w:hint="eastAsia"/>
          <w:lang w:eastAsia="zh-TW"/>
        </w:rPr>
        <w:t>Ｂ</w:t>
      </w:r>
      <w:r w:rsidR="004161B5">
        <w:rPr>
          <w:rFonts w:hint="eastAsia"/>
          <w:lang w:eastAsia="zh-TW"/>
        </w:rPr>
        <w:t>5）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456"/>
        <w:gridCol w:w="6349"/>
      </w:tblGrid>
      <w:tr w:rsidR="004161B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505" w:type="dxa"/>
            <w:gridSpan w:val="3"/>
            <w:vAlign w:val="center"/>
          </w:tcPr>
          <w:p w:rsidR="004161B5" w:rsidRDefault="004161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1"/>
                <w:kern w:val="0"/>
                <w:fitText w:val="2673" w:id="-1539990016"/>
              </w:rPr>
              <w:t>引渡済通知</w:t>
            </w:r>
            <w:r>
              <w:rPr>
                <w:rFonts w:hint="eastAsia"/>
                <w:spacing w:val="1"/>
                <w:kern w:val="0"/>
                <w:fitText w:val="2673" w:id="-1539990016"/>
              </w:rPr>
              <w:t>書</w:t>
            </w:r>
            <w:r>
              <w:rPr>
                <w:rFonts w:hint="eastAsia"/>
              </w:rPr>
              <w:t>（甲）</w:t>
            </w:r>
          </w:p>
        </w:tc>
      </w:tr>
      <w:tr w:rsidR="004161B5">
        <w:tblPrEx>
          <w:tblCellMar>
            <w:top w:w="0" w:type="dxa"/>
            <w:bottom w:w="0" w:type="dxa"/>
          </w:tblCellMar>
        </w:tblPrEx>
        <w:trPr>
          <w:trHeight w:val="4398"/>
        </w:trPr>
        <w:tc>
          <w:tcPr>
            <w:tcW w:w="8505" w:type="dxa"/>
            <w:gridSpan w:val="3"/>
          </w:tcPr>
          <w:p w:rsidR="004161B5" w:rsidRDefault="004161B5">
            <w:pPr>
              <w:spacing w:afterLines="25" w:after="83"/>
              <w:ind w:rightChars="200" w:right="48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4161B5" w:rsidRDefault="004161B5" w:rsidP="00BA27B0">
            <w:pPr>
              <w:spacing w:line="240" w:lineRule="exact"/>
              <w:ind w:rightChars="800" w:right="1944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都道　　　区　　　区</w:t>
            </w:r>
          </w:p>
          <w:p w:rsidR="004161B5" w:rsidRDefault="004161B5" w:rsidP="00BA27B0">
            <w:pPr>
              <w:spacing w:afterLines="25" w:after="83" w:line="240" w:lineRule="exact"/>
              <w:ind w:rightChars="800" w:right="1944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府県　　市郡　　町村</w:t>
            </w:r>
          </w:p>
          <w:p w:rsidR="004161B5" w:rsidRDefault="004161B5" w:rsidP="000C5D55">
            <w:pPr>
              <w:spacing w:beforeLines="50" w:before="167" w:line="280" w:lineRule="exact"/>
              <w:ind w:leftChars="1700" w:left="4130"/>
              <w:rPr>
                <w:rFonts w:hint="eastAsia"/>
              </w:rPr>
            </w:pPr>
            <w:r>
              <w:rPr>
                <w:rFonts w:hint="eastAsia"/>
              </w:rPr>
              <w:t>御中</w:t>
            </w:r>
          </w:p>
          <w:p w:rsidR="004161B5" w:rsidRDefault="004161B5">
            <w:pPr>
              <w:ind w:leftChars="100" w:left="243"/>
              <w:rPr>
                <w:rFonts w:hint="eastAsia"/>
              </w:rPr>
            </w:pPr>
          </w:p>
          <w:p w:rsidR="004161B5" w:rsidRDefault="004161B5" w:rsidP="000C5D55">
            <w:pPr>
              <w:spacing w:afterLines="50" w:after="167" w:line="280" w:lineRule="exact"/>
              <w:ind w:leftChars="700" w:left="1701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541559808"/>
              </w:rPr>
              <w:t>氏</w:t>
            </w:r>
            <w:r>
              <w:rPr>
                <w:rFonts w:hint="eastAsia"/>
                <w:kern w:val="0"/>
                <w:fitText w:val="1944" w:id="-1541559808"/>
              </w:rPr>
              <w:t>名</w:t>
            </w:r>
            <w:r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</w:rPr>
              <w:t>殿</w:t>
            </w:r>
          </w:p>
          <w:p w:rsidR="004161B5" w:rsidRDefault="004161B5">
            <w:pPr>
              <w:spacing w:afterLines="25" w:after="83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市町村長（</w:t>
            </w:r>
            <w:r>
              <w:rPr>
                <w:rFonts w:hint="eastAsia"/>
                <w:spacing w:val="884"/>
                <w:kern w:val="0"/>
                <w:fitText w:val="2187" w:id="-1541561856"/>
              </w:rPr>
              <w:t>氏</w:t>
            </w:r>
            <w:r>
              <w:rPr>
                <w:rFonts w:hint="eastAsia"/>
                <w:kern w:val="0"/>
                <w:fitText w:val="2187" w:id="-1541561856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161B5" w:rsidRDefault="004161B5">
            <w:pPr>
              <w:spacing w:afterLines="25" w:after="83" w:line="36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滞納処分による差押をした下記の滞納者の財産は、差押を解除し、　　年　　月　　日　　　　　　　　　　　　　　番地（執行吏役場の名称）地方</w:t>
            </w:r>
          </w:p>
          <w:p w:rsidR="004161B5" w:rsidRDefault="004161B5">
            <w:pPr>
              <w:rPr>
                <w:rFonts w:hint="eastAsia"/>
              </w:rPr>
            </w:pPr>
            <w:r>
              <w:rPr>
                <w:rFonts w:hint="eastAsia"/>
              </w:rPr>
              <w:t>裁判所執行吏（氏名）に引き渡しましたので、滞納処分と強制執行等との手続の調整に関する政令第3条第3項の規定により通知します。</w:t>
            </w:r>
          </w:p>
        </w:tc>
      </w:tr>
      <w:tr w:rsidR="004161B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00" w:type="dxa"/>
            <w:vMerge w:val="restart"/>
            <w:textDirection w:val="tbRlV"/>
            <w:vAlign w:val="center"/>
          </w:tcPr>
          <w:p w:rsidR="004161B5" w:rsidRDefault="004161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4161B5" w:rsidRDefault="004161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349" w:type="dxa"/>
            <w:tcBorders>
              <w:bottom w:val="single" w:sz="4" w:space="0" w:color="auto"/>
            </w:tcBorders>
            <w:vAlign w:val="center"/>
          </w:tcPr>
          <w:p w:rsidR="004161B5" w:rsidRDefault="004161B5">
            <w:pPr>
              <w:spacing w:line="240" w:lineRule="exact"/>
              <w:ind w:leftChars="500" w:left="1215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都道　　　　　区　　　　　区</w:t>
            </w:r>
          </w:p>
          <w:p w:rsidR="004161B5" w:rsidRDefault="004161B5">
            <w:pPr>
              <w:spacing w:line="240" w:lineRule="exact"/>
              <w:ind w:leftChars="500" w:left="1215"/>
              <w:rPr>
                <w:rFonts w:hint="eastAsia"/>
              </w:rPr>
            </w:pPr>
            <w:r>
              <w:rPr>
                <w:rFonts w:hint="eastAsia"/>
              </w:rPr>
              <w:t>府県　　　　市郡　　　　町村</w:t>
            </w:r>
          </w:p>
        </w:tc>
      </w:tr>
      <w:tr w:rsidR="004161B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0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4161B5" w:rsidRDefault="004161B5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4161B5" w:rsidRDefault="004161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49" w:type="dxa"/>
            <w:tcBorders>
              <w:bottom w:val="single" w:sz="4" w:space="0" w:color="auto"/>
            </w:tcBorders>
          </w:tcPr>
          <w:p w:rsidR="004161B5" w:rsidRDefault="004161B5">
            <w:pPr>
              <w:spacing w:line="240" w:lineRule="exact"/>
              <w:rPr>
                <w:rFonts w:hint="eastAsia"/>
              </w:rPr>
            </w:pPr>
          </w:p>
        </w:tc>
      </w:tr>
      <w:tr w:rsidR="004161B5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00" w:type="dxa"/>
            <w:textDirection w:val="tbRlV"/>
            <w:vAlign w:val="center"/>
          </w:tcPr>
          <w:p w:rsidR="004161B5" w:rsidRDefault="004161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41562112"/>
              </w:rPr>
              <w:t>表</w:t>
            </w:r>
            <w:r>
              <w:rPr>
                <w:rFonts w:hint="eastAsia"/>
                <w:kern w:val="0"/>
                <w:fitText w:val="729" w:id="-1541562112"/>
              </w:rPr>
              <w:t>示</w:t>
            </w:r>
          </w:p>
          <w:p w:rsidR="004161B5" w:rsidRDefault="004161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</w:t>
            </w:r>
          </w:p>
        </w:tc>
        <w:tc>
          <w:tcPr>
            <w:tcW w:w="7805" w:type="dxa"/>
            <w:gridSpan w:val="2"/>
          </w:tcPr>
          <w:p w:rsidR="004161B5" w:rsidRDefault="004161B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（名称・数量・性質その他重要な事項）</w:t>
            </w:r>
          </w:p>
        </w:tc>
      </w:tr>
      <w:tr w:rsidR="004161B5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00" w:type="dxa"/>
            <w:tcBorders>
              <w:bottom w:val="single" w:sz="4" w:space="0" w:color="auto"/>
            </w:tcBorders>
            <w:textDirection w:val="tbRlV"/>
            <w:vAlign w:val="center"/>
          </w:tcPr>
          <w:p w:rsidR="004161B5" w:rsidRDefault="004161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の事項</w:t>
            </w:r>
          </w:p>
          <w:p w:rsidR="004161B5" w:rsidRDefault="004161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805" w:type="dxa"/>
            <w:gridSpan w:val="2"/>
            <w:tcBorders>
              <w:bottom w:val="single" w:sz="4" w:space="0" w:color="auto"/>
            </w:tcBorders>
          </w:tcPr>
          <w:p w:rsidR="004161B5" w:rsidRDefault="004161B5">
            <w:pPr>
              <w:spacing w:line="240" w:lineRule="exact"/>
              <w:rPr>
                <w:rFonts w:hint="eastAsia"/>
              </w:rPr>
            </w:pPr>
          </w:p>
        </w:tc>
      </w:tr>
    </w:tbl>
    <w:p w:rsidR="000C5D55" w:rsidRDefault="004161B5" w:rsidP="000C5D55">
      <w:pPr>
        <w:spacing w:beforeLines="25" w:before="83" w:line="300" w:lineRule="auto"/>
        <w:ind w:left="850" w:hangingChars="350" w:hanging="850"/>
        <w:rPr>
          <w:rFonts w:hint="eastAsia"/>
        </w:rPr>
      </w:pPr>
      <w:r>
        <w:rPr>
          <w:rFonts w:hint="eastAsia"/>
        </w:rPr>
        <w:t>備考　（この様式が、規則の他の規定において準用される場合の取扱について）</w:t>
      </w:r>
    </w:p>
    <w:p w:rsidR="004161B5" w:rsidRDefault="004161B5" w:rsidP="000C5D55">
      <w:pPr>
        <w:spacing w:afterLines="25" w:after="83" w:line="300" w:lineRule="auto"/>
        <w:ind w:leftChars="250" w:left="607" w:firstLineChars="100" w:firstLine="243"/>
        <w:rPr>
          <w:rFonts w:hint="eastAsia"/>
        </w:rPr>
      </w:pPr>
      <w:r>
        <w:rPr>
          <w:rFonts w:hint="eastAsia"/>
        </w:rPr>
        <w:t>有体動産に対して競合する手続の順序が(</w:t>
      </w:r>
      <w:r w:rsidR="000C5D55">
        <w:rPr>
          <w:rFonts w:hint="eastAsia"/>
        </w:rPr>
        <w:t>ｲ</w:t>
      </w:r>
      <w:r>
        <w:rPr>
          <w:rFonts w:hint="eastAsia"/>
        </w:rPr>
        <w:t>)欄に掲げる場合において、滞納処分を解除した場合に執行吏に</w:t>
      </w:r>
      <w:r>
        <w:rPr>
          <w:rFonts w:hint="eastAsia"/>
          <w:kern w:val="0"/>
        </w:rPr>
        <w:t>対して発付する引渡済通知書（甲）については、この様式中「第3条第</w:t>
      </w:r>
      <w:r>
        <w:rPr>
          <w:rFonts w:hint="eastAsia"/>
        </w:rPr>
        <w:t>3項」とあるのは、(</w:t>
      </w:r>
      <w:r w:rsidR="000C5D55">
        <w:rPr>
          <w:rFonts w:hint="eastAsia"/>
        </w:rPr>
        <w:t>ﾛ</w:t>
      </w:r>
      <w:r>
        <w:rPr>
          <w:rFonts w:hint="eastAsia"/>
        </w:rPr>
        <w:t>)欄のとおり書き替えるものとする。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5"/>
        <w:gridCol w:w="4860"/>
      </w:tblGrid>
      <w:tr w:rsidR="004161B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645" w:type="dxa"/>
            <w:vAlign w:val="center"/>
          </w:tcPr>
          <w:p w:rsidR="004161B5" w:rsidRDefault="004161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C5D55">
              <w:rPr>
                <w:rFonts w:hint="eastAsia"/>
              </w:rPr>
              <w:t>ｲ</w:t>
            </w:r>
            <w:r>
              <w:rPr>
                <w:rFonts w:hint="eastAsia"/>
              </w:rPr>
              <w:t>)</w:t>
            </w:r>
          </w:p>
        </w:tc>
        <w:tc>
          <w:tcPr>
            <w:tcW w:w="4860" w:type="dxa"/>
            <w:vAlign w:val="center"/>
          </w:tcPr>
          <w:p w:rsidR="004161B5" w:rsidRDefault="004161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0C5D55">
              <w:rPr>
                <w:rFonts w:hint="eastAsia"/>
              </w:rPr>
              <w:t>ﾛ</w:t>
            </w:r>
            <w:r>
              <w:rPr>
                <w:rFonts w:hint="eastAsia"/>
              </w:rPr>
              <w:t>)</w:t>
            </w:r>
          </w:p>
        </w:tc>
      </w:tr>
      <w:tr w:rsidR="004161B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645" w:type="dxa"/>
            <w:vAlign w:val="center"/>
          </w:tcPr>
          <w:p w:rsidR="004161B5" w:rsidRDefault="004161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滞納処分―仮差押</w:t>
            </w:r>
          </w:p>
        </w:tc>
        <w:tc>
          <w:tcPr>
            <w:tcW w:w="4860" w:type="dxa"/>
            <w:vAlign w:val="center"/>
          </w:tcPr>
          <w:p w:rsidR="004161B5" w:rsidRDefault="004161B5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第3条第3項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</w:rPr>
              <w:t>第6条</w:t>
            </w:r>
            <w:r>
              <w:rPr>
                <w:rFonts w:hint="eastAsia"/>
              </w:rPr>
              <w:t>）</w:t>
            </w:r>
          </w:p>
        </w:tc>
      </w:tr>
      <w:tr w:rsidR="004161B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645" w:type="dxa"/>
            <w:vAlign w:val="center"/>
          </w:tcPr>
          <w:p w:rsidR="004161B5" w:rsidRDefault="004161B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仮差押―滞納処分</w:t>
            </w:r>
          </w:p>
        </w:tc>
        <w:tc>
          <w:tcPr>
            <w:tcW w:w="4860" w:type="dxa"/>
            <w:vAlign w:val="center"/>
          </w:tcPr>
          <w:p w:rsidR="004161B5" w:rsidRDefault="004161B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第3条第3項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</w:rPr>
              <w:t>第17条</w:t>
            </w:r>
            <w:r>
              <w:rPr>
                <w:rFonts w:hint="eastAsia"/>
              </w:rPr>
              <w:t>）</w:t>
            </w:r>
          </w:p>
        </w:tc>
      </w:tr>
    </w:tbl>
    <w:p w:rsidR="004161B5" w:rsidRDefault="004161B5">
      <w:pPr>
        <w:rPr>
          <w:rFonts w:hint="eastAsia"/>
        </w:rPr>
      </w:pPr>
    </w:p>
    <w:sectPr w:rsidR="004161B5" w:rsidSect="003A7904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00B" w:rsidRDefault="0047200B">
      <w:r>
        <w:separator/>
      </w:r>
    </w:p>
  </w:endnote>
  <w:endnote w:type="continuationSeparator" w:id="0">
    <w:p w:rsidR="0047200B" w:rsidRDefault="0047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00B" w:rsidRDefault="0047200B">
      <w:r>
        <w:separator/>
      </w:r>
    </w:p>
  </w:footnote>
  <w:footnote w:type="continuationSeparator" w:id="0">
    <w:p w:rsidR="0047200B" w:rsidRDefault="0047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7B0"/>
    <w:rsid w:val="000C5D55"/>
    <w:rsid w:val="003A7904"/>
    <w:rsid w:val="004161B5"/>
    <w:rsid w:val="0047200B"/>
    <w:rsid w:val="00B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BF913-CAE5-4106-936F-E048AFC3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0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2025-09-14T12:03:00Z</dcterms:created>
  <dcterms:modified xsi:type="dcterms:W3CDTF">2025-09-14T12:03:00Z</dcterms:modified>
</cp:coreProperties>
</file>