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6D" w:rsidRDefault="00E1696D">
      <w:bookmarkStart w:id="0" w:name="_GoBack"/>
      <w:bookmarkEnd w:id="0"/>
      <w:r>
        <w:rPr>
          <w:rFonts w:hint="eastAsia"/>
        </w:rPr>
        <w:t>様式第</w:t>
      </w:r>
      <w:r w:rsidR="00961FE8">
        <w:rPr>
          <w:rFonts w:hint="eastAsia"/>
        </w:rPr>
        <w:t>3</w:t>
      </w:r>
      <w:r>
        <w:rPr>
          <w:rFonts w:hint="eastAsia"/>
        </w:rPr>
        <w:t>号</w:t>
      </w:r>
      <w:r>
        <w:t>(</w:t>
      </w:r>
      <w:r>
        <w:rPr>
          <w:rFonts w:hint="eastAsia"/>
        </w:rPr>
        <w:t>第</w:t>
      </w:r>
      <w:r w:rsidR="00961FE8">
        <w:rPr>
          <w:rFonts w:hint="eastAsia"/>
        </w:rP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60"/>
        <w:gridCol w:w="1890"/>
        <w:gridCol w:w="315"/>
        <w:gridCol w:w="630"/>
        <w:gridCol w:w="735"/>
        <w:gridCol w:w="630"/>
        <w:gridCol w:w="105"/>
        <w:gridCol w:w="2415"/>
      </w:tblGrid>
      <w:tr w:rsidR="00E1696D" w:rsidTr="00DE2724">
        <w:trPr>
          <w:trHeight w:val="2622"/>
        </w:trPr>
        <w:tc>
          <w:tcPr>
            <w:tcW w:w="8505" w:type="dxa"/>
            <w:gridSpan w:val="9"/>
            <w:vAlign w:val="center"/>
          </w:tcPr>
          <w:p w:rsidR="00E1696D" w:rsidRDefault="00E1696D">
            <w:pPr>
              <w:jc w:val="right"/>
            </w:pPr>
            <w:r>
              <w:rPr>
                <w:rFonts w:hint="eastAsia"/>
              </w:rPr>
              <w:t>第　　　　　号</w:t>
            </w:r>
          </w:p>
          <w:p w:rsidR="00E1696D" w:rsidRDefault="00E1696D">
            <w:pPr>
              <w:jc w:val="right"/>
            </w:pPr>
            <w:r>
              <w:rPr>
                <w:rFonts w:hint="eastAsia"/>
              </w:rPr>
              <w:t>年　　月　　日</w:t>
            </w:r>
          </w:p>
          <w:p w:rsidR="00E1696D" w:rsidRDefault="00E1696D"/>
          <w:p w:rsidR="00E1696D" w:rsidRDefault="00E1696D">
            <w:r>
              <w:rPr>
                <w:rFonts w:hint="eastAsia"/>
              </w:rPr>
              <w:t xml:space="preserve">　　　　　　　　　　様</w:t>
            </w:r>
          </w:p>
          <w:p w:rsidR="00E1696D" w:rsidRDefault="00E1696D"/>
          <w:p w:rsidR="00E1696D" w:rsidRDefault="00CC5D66">
            <w:pPr>
              <w:jc w:val="right"/>
            </w:pPr>
            <w:r>
              <w:rPr>
                <w:rFonts w:hint="eastAsia"/>
              </w:rPr>
              <w:t>浪江町</w:t>
            </w:r>
            <w:r w:rsidR="00E1696D">
              <w:rPr>
                <w:rFonts w:hint="eastAsia"/>
              </w:rPr>
              <w:t xml:space="preserve">長　　　　　　　　　　　　</w:t>
            </w:r>
          </w:p>
          <w:p w:rsidR="00E1696D" w:rsidRDefault="00E1696D">
            <w:pPr>
              <w:jc w:val="right"/>
            </w:pPr>
          </w:p>
          <w:p w:rsidR="00E1696D" w:rsidRDefault="00E1696D">
            <w:pPr>
              <w:jc w:val="center"/>
            </w:pPr>
            <w:r>
              <w:rPr>
                <w:rFonts w:hint="eastAsia"/>
              </w:rPr>
              <w:t>補装具費支給決定通知書</w:t>
            </w:r>
          </w:p>
          <w:p w:rsidR="00E1696D" w:rsidRDefault="00E1696D"/>
          <w:p w:rsidR="00E1696D" w:rsidRDefault="00E1696D">
            <w:r>
              <w:rPr>
                <w:rFonts w:hint="eastAsia"/>
              </w:rPr>
              <w:t xml:space="preserve">　標記のことについて、次のとおり決定しましたので通知します。</w:t>
            </w:r>
          </w:p>
        </w:tc>
      </w:tr>
      <w:tr w:rsidR="00E1696D">
        <w:trPr>
          <w:cantSplit/>
          <w:trHeight w:val="465"/>
        </w:trPr>
        <w:tc>
          <w:tcPr>
            <w:tcW w:w="525" w:type="dxa"/>
            <w:vMerge w:val="restart"/>
            <w:textDirection w:val="tbRlV"/>
            <w:vAlign w:val="center"/>
          </w:tcPr>
          <w:p w:rsidR="00E1696D" w:rsidRDefault="00E1696D">
            <w:pPr>
              <w:jc w:val="center"/>
            </w:pPr>
            <w:r>
              <w:rPr>
                <w:rFonts w:hint="eastAsia"/>
              </w:rPr>
              <w:t>対象者</w:t>
            </w:r>
          </w:p>
        </w:tc>
        <w:tc>
          <w:tcPr>
            <w:tcW w:w="1260" w:type="dxa"/>
            <w:vAlign w:val="center"/>
          </w:tcPr>
          <w:p w:rsidR="00E1696D" w:rsidRDefault="00E1696D">
            <w:pPr>
              <w:jc w:val="distribute"/>
            </w:pPr>
            <w:r>
              <w:rPr>
                <w:rFonts w:hint="eastAsia"/>
              </w:rPr>
              <w:t>住所</w:t>
            </w:r>
          </w:p>
        </w:tc>
        <w:tc>
          <w:tcPr>
            <w:tcW w:w="6720" w:type="dxa"/>
            <w:gridSpan w:val="7"/>
            <w:vAlign w:val="center"/>
          </w:tcPr>
          <w:p w:rsidR="00E1696D" w:rsidRDefault="00E1696D">
            <w:r>
              <w:rPr>
                <w:rFonts w:hint="eastAsia"/>
              </w:rPr>
              <w:t xml:space="preserve">　</w:t>
            </w:r>
          </w:p>
        </w:tc>
      </w:tr>
      <w:tr w:rsidR="00E1696D">
        <w:trPr>
          <w:cantSplit/>
          <w:trHeight w:val="465"/>
        </w:trPr>
        <w:tc>
          <w:tcPr>
            <w:tcW w:w="525" w:type="dxa"/>
            <w:vMerge/>
            <w:vAlign w:val="center"/>
          </w:tcPr>
          <w:p w:rsidR="00E1696D" w:rsidRDefault="00E1696D"/>
        </w:tc>
        <w:tc>
          <w:tcPr>
            <w:tcW w:w="1260" w:type="dxa"/>
            <w:vAlign w:val="center"/>
          </w:tcPr>
          <w:p w:rsidR="00E1696D" w:rsidRDefault="00E1696D">
            <w:pPr>
              <w:jc w:val="distribute"/>
            </w:pPr>
            <w:r>
              <w:rPr>
                <w:rFonts w:hint="eastAsia"/>
              </w:rPr>
              <w:t>氏名</w:t>
            </w:r>
          </w:p>
        </w:tc>
        <w:tc>
          <w:tcPr>
            <w:tcW w:w="6720" w:type="dxa"/>
            <w:gridSpan w:val="7"/>
            <w:vAlign w:val="center"/>
          </w:tcPr>
          <w:p w:rsidR="00E1696D" w:rsidRDefault="00E1696D">
            <w:r>
              <w:rPr>
                <w:rFonts w:hint="eastAsia"/>
              </w:rPr>
              <w:t xml:space="preserve">　</w:t>
            </w:r>
          </w:p>
        </w:tc>
      </w:tr>
      <w:tr w:rsidR="00E1696D">
        <w:trPr>
          <w:cantSplit/>
          <w:trHeight w:val="465"/>
        </w:trPr>
        <w:tc>
          <w:tcPr>
            <w:tcW w:w="525" w:type="dxa"/>
            <w:vMerge/>
            <w:vAlign w:val="center"/>
          </w:tcPr>
          <w:p w:rsidR="00E1696D" w:rsidRDefault="00E1696D"/>
        </w:tc>
        <w:tc>
          <w:tcPr>
            <w:tcW w:w="1260" w:type="dxa"/>
            <w:vAlign w:val="center"/>
          </w:tcPr>
          <w:p w:rsidR="00E1696D" w:rsidRDefault="00E1696D">
            <w:pPr>
              <w:jc w:val="distribute"/>
            </w:pPr>
            <w:r>
              <w:rPr>
                <w:rFonts w:hint="eastAsia"/>
              </w:rPr>
              <w:t>生年月日</w:t>
            </w:r>
          </w:p>
        </w:tc>
        <w:tc>
          <w:tcPr>
            <w:tcW w:w="2205" w:type="dxa"/>
            <w:gridSpan w:val="2"/>
            <w:vAlign w:val="center"/>
          </w:tcPr>
          <w:p w:rsidR="00E1696D" w:rsidRDefault="00E1696D">
            <w:r>
              <w:rPr>
                <w:rFonts w:hint="eastAsia"/>
              </w:rPr>
              <w:t xml:space="preserve">　</w:t>
            </w:r>
          </w:p>
        </w:tc>
        <w:tc>
          <w:tcPr>
            <w:tcW w:w="630" w:type="dxa"/>
            <w:vAlign w:val="center"/>
          </w:tcPr>
          <w:p w:rsidR="00E1696D" w:rsidRDefault="00E1696D">
            <w:pPr>
              <w:jc w:val="center"/>
            </w:pPr>
            <w:r>
              <w:rPr>
                <w:rFonts w:hint="eastAsia"/>
              </w:rPr>
              <w:t>性別</w:t>
            </w:r>
          </w:p>
        </w:tc>
        <w:tc>
          <w:tcPr>
            <w:tcW w:w="735" w:type="dxa"/>
            <w:vAlign w:val="center"/>
          </w:tcPr>
          <w:p w:rsidR="00E1696D" w:rsidRDefault="00E1696D">
            <w:r>
              <w:rPr>
                <w:rFonts w:hint="eastAsia"/>
              </w:rPr>
              <w:t xml:space="preserve">　</w:t>
            </w:r>
          </w:p>
        </w:tc>
        <w:tc>
          <w:tcPr>
            <w:tcW w:w="630" w:type="dxa"/>
            <w:vAlign w:val="center"/>
          </w:tcPr>
          <w:p w:rsidR="00E1696D" w:rsidRDefault="00E1696D">
            <w:pPr>
              <w:jc w:val="center"/>
            </w:pPr>
            <w:r>
              <w:rPr>
                <w:rFonts w:hint="eastAsia"/>
              </w:rPr>
              <w:t>電話</w:t>
            </w:r>
          </w:p>
        </w:tc>
        <w:tc>
          <w:tcPr>
            <w:tcW w:w="2520" w:type="dxa"/>
            <w:gridSpan w:val="2"/>
            <w:vAlign w:val="center"/>
          </w:tcPr>
          <w:p w:rsidR="00E1696D" w:rsidRDefault="00E1696D">
            <w:r>
              <w:rPr>
                <w:rFonts w:hint="eastAsia"/>
              </w:rPr>
              <w:t xml:space="preserve">　</w:t>
            </w:r>
          </w:p>
        </w:tc>
      </w:tr>
      <w:tr w:rsidR="00E1696D">
        <w:trPr>
          <w:cantSplit/>
          <w:trHeight w:val="465"/>
        </w:trPr>
        <w:tc>
          <w:tcPr>
            <w:tcW w:w="1785" w:type="dxa"/>
            <w:gridSpan w:val="2"/>
            <w:vAlign w:val="center"/>
          </w:tcPr>
          <w:p w:rsidR="00E1696D" w:rsidRDefault="00E1696D">
            <w:pPr>
              <w:jc w:val="distribute"/>
            </w:pPr>
            <w:r>
              <w:rPr>
                <w:rFonts w:hint="eastAsia"/>
              </w:rPr>
              <w:t>支給番号</w:t>
            </w:r>
          </w:p>
        </w:tc>
        <w:tc>
          <w:tcPr>
            <w:tcW w:w="2205" w:type="dxa"/>
            <w:gridSpan w:val="2"/>
            <w:vAlign w:val="center"/>
          </w:tcPr>
          <w:p w:rsidR="00E1696D" w:rsidRDefault="00E1696D">
            <w:r>
              <w:rPr>
                <w:rFonts w:hint="eastAsia"/>
              </w:rPr>
              <w:t xml:space="preserve">　</w:t>
            </w:r>
          </w:p>
        </w:tc>
        <w:tc>
          <w:tcPr>
            <w:tcW w:w="1365" w:type="dxa"/>
            <w:gridSpan w:val="2"/>
            <w:vAlign w:val="center"/>
          </w:tcPr>
          <w:p w:rsidR="00E1696D" w:rsidRDefault="00E1696D">
            <w:pPr>
              <w:jc w:val="center"/>
            </w:pPr>
            <w:r>
              <w:rPr>
                <w:rFonts w:hint="eastAsia"/>
              </w:rPr>
              <w:t>支給決定日</w:t>
            </w:r>
          </w:p>
        </w:tc>
        <w:tc>
          <w:tcPr>
            <w:tcW w:w="3150" w:type="dxa"/>
            <w:gridSpan w:val="3"/>
            <w:vAlign w:val="center"/>
          </w:tcPr>
          <w:p w:rsidR="00E1696D" w:rsidRDefault="00E1696D">
            <w:r>
              <w:rPr>
                <w:rFonts w:hint="eastAsia"/>
              </w:rPr>
              <w:t xml:space="preserve">　</w:t>
            </w:r>
          </w:p>
        </w:tc>
      </w:tr>
      <w:tr w:rsidR="00E1696D">
        <w:trPr>
          <w:cantSplit/>
          <w:trHeight w:val="465"/>
        </w:trPr>
        <w:tc>
          <w:tcPr>
            <w:tcW w:w="1785" w:type="dxa"/>
            <w:gridSpan w:val="2"/>
            <w:vAlign w:val="center"/>
          </w:tcPr>
          <w:p w:rsidR="00E1696D" w:rsidRDefault="00E1696D">
            <w:pPr>
              <w:jc w:val="distribute"/>
            </w:pPr>
            <w:r>
              <w:rPr>
                <w:rFonts w:hint="eastAsia"/>
              </w:rPr>
              <w:t>決定内容</w:t>
            </w:r>
          </w:p>
        </w:tc>
        <w:tc>
          <w:tcPr>
            <w:tcW w:w="6720" w:type="dxa"/>
            <w:gridSpan w:val="7"/>
            <w:vAlign w:val="center"/>
          </w:tcPr>
          <w:p w:rsidR="00E1696D" w:rsidRDefault="00E1696D">
            <w:r>
              <w:rPr>
                <w:rFonts w:hint="eastAsia"/>
              </w:rPr>
              <w:t xml:space="preserve">　</w:t>
            </w:r>
          </w:p>
        </w:tc>
      </w:tr>
      <w:tr w:rsidR="00E1696D">
        <w:trPr>
          <w:cantSplit/>
          <w:trHeight w:val="465"/>
        </w:trPr>
        <w:tc>
          <w:tcPr>
            <w:tcW w:w="525" w:type="dxa"/>
            <w:vMerge w:val="restart"/>
            <w:textDirection w:val="tbRlV"/>
            <w:vAlign w:val="center"/>
          </w:tcPr>
          <w:p w:rsidR="00E1696D" w:rsidRDefault="00E1696D">
            <w:pPr>
              <w:jc w:val="center"/>
            </w:pPr>
            <w:r>
              <w:rPr>
                <w:rFonts w:hint="eastAsia"/>
              </w:rPr>
              <w:t>補装具業者</w:t>
            </w:r>
          </w:p>
        </w:tc>
        <w:tc>
          <w:tcPr>
            <w:tcW w:w="1260" w:type="dxa"/>
            <w:vAlign w:val="center"/>
          </w:tcPr>
          <w:p w:rsidR="00E1696D" w:rsidRDefault="00E1696D">
            <w:pPr>
              <w:jc w:val="distribute"/>
            </w:pPr>
            <w:r>
              <w:rPr>
                <w:rFonts w:hint="eastAsia"/>
              </w:rPr>
              <w:t>名称</w:t>
            </w:r>
          </w:p>
        </w:tc>
        <w:tc>
          <w:tcPr>
            <w:tcW w:w="6720" w:type="dxa"/>
            <w:gridSpan w:val="7"/>
            <w:vAlign w:val="center"/>
          </w:tcPr>
          <w:p w:rsidR="00E1696D" w:rsidRDefault="00E1696D">
            <w:pPr>
              <w:jc w:val="center"/>
            </w:pPr>
            <w:r>
              <w:rPr>
                <w:rFonts w:hint="eastAsia"/>
              </w:rPr>
              <w:t xml:space="preserve">　</w:t>
            </w:r>
          </w:p>
        </w:tc>
      </w:tr>
      <w:tr w:rsidR="00E1696D">
        <w:trPr>
          <w:cantSplit/>
          <w:trHeight w:val="465"/>
        </w:trPr>
        <w:tc>
          <w:tcPr>
            <w:tcW w:w="525" w:type="dxa"/>
            <w:vMerge/>
            <w:vAlign w:val="center"/>
          </w:tcPr>
          <w:p w:rsidR="00E1696D" w:rsidRDefault="00E1696D">
            <w:pPr>
              <w:jc w:val="center"/>
            </w:pPr>
          </w:p>
        </w:tc>
        <w:tc>
          <w:tcPr>
            <w:tcW w:w="1260" w:type="dxa"/>
            <w:vAlign w:val="center"/>
          </w:tcPr>
          <w:p w:rsidR="00E1696D" w:rsidRDefault="00E1696D">
            <w:pPr>
              <w:jc w:val="distribute"/>
            </w:pPr>
            <w:r>
              <w:rPr>
                <w:rFonts w:hint="eastAsia"/>
              </w:rPr>
              <w:t>所在地</w:t>
            </w:r>
          </w:p>
        </w:tc>
        <w:tc>
          <w:tcPr>
            <w:tcW w:w="6720" w:type="dxa"/>
            <w:gridSpan w:val="7"/>
            <w:vAlign w:val="center"/>
          </w:tcPr>
          <w:p w:rsidR="00E1696D" w:rsidRDefault="00E1696D">
            <w:pPr>
              <w:jc w:val="center"/>
            </w:pPr>
            <w:r>
              <w:rPr>
                <w:rFonts w:hint="eastAsia"/>
              </w:rPr>
              <w:t xml:space="preserve">　</w:t>
            </w:r>
          </w:p>
        </w:tc>
      </w:tr>
      <w:tr w:rsidR="00E1696D">
        <w:trPr>
          <w:cantSplit/>
          <w:trHeight w:val="465"/>
        </w:trPr>
        <w:tc>
          <w:tcPr>
            <w:tcW w:w="525" w:type="dxa"/>
            <w:vMerge/>
            <w:vAlign w:val="center"/>
          </w:tcPr>
          <w:p w:rsidR="00E1696D" w:rsidRDefault="00E1696D">
            <w:pPr>
              <w:jc w:val="center"/>
            </w:pPr>
          </w:p>
        </w:tc>
        <w:tc>
          <w:tcPr>
            <w:tcW w:w="1260" w:type="dxa"/>
            <w:vAlign w:val="center"/>
          </w:tcPr>
          <w:p w:rsidR="00E1696D" w:rsidRDefault="00E1696D">
            <w:pPr>
              <w:jc w:val="distribute"/>
            </w:pPr>
            <w:r>
              <w:rPr>
                <w:rFonts w:hint="eastAsia"/>
              </w:rPr>
              <w:t>電話</w:t>
            </w:r>
          </w:p>
        </w:tc>
        <w:tc>
          <w:tcPr>
            <w:tcW w:w="6720" w:type="dxa"/>
            <w:gridSpan w:val="7"/>
            <w:vAlign w:val="center"/>
          </w:tcPr>
          <w:p w:rsidR="00E1696D" w:rsidRDefault="00E1696D">
            <w:pPr>
              <w:jc w:val="center"/>
            </w:pPr>
            <w:r>
              <w:rPr>
                <w:rFonts w:hint="eastAsia"/>
              </w:rPr>
              <w:t xml:space="preserve">　</w:t>
            </w:r>
          </w:p>
        </w:tc>
      </w:tr>
      <w:tr w:rsidR="00E1696D">
        <w:trPr>
          <w:cantSplit/>
          <w:trHeight w:val="465"/>
        </w:trPr>
        <w:tc>
          <w:tcPr>
            <w:tcW w:w="1785" w:type="dxa"/>
            <w:gridSpan w:val="2"/>
            <w:vAlign w:val="center"/>
          </w:tcPr>
          <w:p w:rsidR="00E1696D" w:rsidRDefault="00E1696D">
            <w:pPr>
              <w:jc w:val="center"/>
            </w:pPr>
            <w:r>
              <w:rPr>
                <w:rFonts w:hint="eastAsia"/>
              </w:rPr>
              <w:t>基準額</w:t>
            </w:r>
          </w:p>
        </w:tc>
        <w:tc>
          <w:tcPr>
            <w:tcW w:w="1890" w:type="dxa"/>
            <w:vAlign w:val="center"/>
          </w:tcPr>
          <w:p w:rsidR="00E1696D" w:rsidRDefault="00E1696D">
            <w:pPr>
              <w:jc w:val="center"/>
            </w:pPr>
            <w:r>
              <w:rPr>
                <w:rFonts w:hint="eastAsia"/>
              </w:rPr>
              <w:t>見積額</w:t>
            </w:r>
          </w:p>
        </w:tc>
        <w:tc>
          <w:tcPr>
            <w:tcW w:w="2415" w:type="dxa"/>
            <w:gridSpan w:val="5"/>
            <w:vAlign w:val="center"/>
          </w:tcPr>
          <w:p w:rsidR="00E1696D" w:rsidRDefault="00E1696D">
            <w:pPr>
              <w:jc w:val="center"/>
            </w:pPr>
            <w:r>
              <w:rPr>
                <w:rFonts w:hint="eastAsia"/>
              </w:rPr>
              <w:t>利用者負担額</w:t>
            </w:r>
          </w:p>
        </w:tc>
        <w:tc>
          <w:tcPr>
            <w:tcW w:w="2415" w:type="dxa"/>
            <w:vAlign w:val="center"/>
          </w:tcPr>
          <w:p w:rsidR="00E1696D" w:rsidRDefault="00E1696D">
            <w:pPr>
              <w:jc w:val="center"/>
            </w:pPr>
            <w:r>
              <w:rPr>
                <w:rFonts w:hint="eastAsia"/>
              </w:rPr>
              <w:t>公費負担額</w:t>
            </w:r>
          </w:p>
        </w:tc>
      </w:tr>
      <w:tr w:rsidR="00E1696D">
        <w:trPr>
          <w:cantSplit/>
          <w:trHeight w:val="465"/>
        </w:trPr>
        <w:tc>
          <w:tcPr>
            <w:tcW w:w="1785" w:type="dxa"/>
            <w:gridSpan w:val="2"/>
            <w:vAlign w:val="center"/>
          </w:tcPr>
          <w:p w:rsidR="00E1696D" w:rsidRDefault="00E1696D">
            <w:pPr>
              <w:jc w:val="right"/>
            </w:pPr>
            <w:r>
              <w:rPr>
                <w:rFonts w:hint="eastAsia"/>
              </w:rPr>
              <w:t xml:space="preserve">円　</w:t>
            </w:r>
          </w:p>
        </w:tc>
        <w:tc>
          <w:tcPr>
            <w:tcW w:w="1890" w:type="dxa"/>
            <w:vAlign w:val="center"/>
          </w:tcPr>
          <w:p w:rsidR="00E1696D" w:rsidRDefault="00E1696D">
            <w:pPr>
              <w:jc w:val="right"/>
            </w:pPr>
            <w:r>
              <w:rPr>
                <w:rFonts w:hint="eastAsia"/>
              </w:rPr>
              <w:t xml:space="preserve">円　</w:t>
            </w:r>
          </w:p>
        </w:tc>
        <w:tc>
          <w:tcPr>
            <w:tcW w:w="2415" w:type="dxa"/>
            <w:gridSpan w:val="5"/>
            <w:vMerge w:val="restart"/>
            <w:vAlign w:val="center"/>
          </w:tcPr>
          <w:p w:rsidR="00E1696D" w:rsidRDefault="00E1696D">
            <w:pPr>
              <w:jc w:val="right"/>
            </w:pPr>
            <w:r>
              <w:rPr>
                <w:rFonts w:hint="eastAsia"/>
              </w:rPr>
              <w:t xml:space="preserve">円　　</w:t>
            </w:r>
          </w:p>
        </w:tc>
        <w:tc>
          <w:tcPr>
            <w:tcW w:w="2415" w:type="dxa"/>
            <w:vMerge w:val="restart"/>
            <w:vAlign w:val="center"/>
          </w:tcPr>
          <w:p w:rsidR="00E1696D" w:rsidRDefault="00E1696D">
            <w:pPr>
              <w:jc w:val="right"/>
            </w:pPr>
            <w:r>
              <w:rPr>
                <w:rFonts w:hint="eastAsia"/>
              </w:rPr>
              <w:t xml:space="preserve">円　　</w:t>
            </w:r>
          </w:p>
        </w:tc>
      </w:tr>
      <w:tr w:rsidR="00E1696D">
        <w:trPr>
          <w:cantSplit/>
          <w:trHeight w:val="465"/>
        </w:trPr>
        <w:tc>
          <w:tcPr>
            <w:tcW w:w="3675" w:type="dxa"/>
            <w:gridSpan w:val="3"/>
            <w:vAlign w:val="center"/>
          </w:tcPr>
          <w:p w:rsidR="00E1696D" w:rsidRDefault="00E1696D">
            <w:pPr>
              <w:jc w:val="center"/>
            </w:pPr>
            <w:r>
              <w:rPr>
                <w:rFonts w:hint="eastAsia"/>
              </w:rPr>
              <w:t>月額負担上限額</w:t>
            </w:r>
          </w:p>
        </w:tc>
        <w:tc>
          <w:tcPr>
            <w:tcW w:w="2415" w:type="dxa"/>
            <w:gridSpan w:val="5"/>
            <w:vMerge/>
            <w:vAlign w:val="center"/>
          </w:tcPr>
          <w:p w:rsidR="00E1696D" w:rsidRDefault="00E1696D">
            <w:pPr>
              <w:jc w:val="center"/>
            </w:pPr>
          </w:p>
        </w:tc>
        <w:tc>
          <w:tcPr>
            <w:tcW w:w="2415" w:type="dxa"/>
            <w:vMerge/>
            <w:vAlign w:val="center"/>
          </w:tcPr>
          <w:p w:rsidR="00E1696D" w:rsidRDefault="00E1696D">
            <w:pPr>
              <w:jc w:val="center"/>
            </w:pPr>
          </w:p>
        </w:tc>
      </w:tr>
      <w:tr w:rsidR="00E1696D">
        <w:trPr>
          <w:cantSplit/>
          <w:trHeight w:val="465"/>
        </w:trPr>
        <w:tc>
          <w:tcPr>
            <w:tcW w:w="3675" w:type="dxa"/>
            <w:gridSpan w:val="3"/>
            <w:vAlign w:val="center"/>
          </w:tcPr>
          <w:p w:rsidR="00E1696D" w:rsidRDefault="00E1696D">
            <w:pPr>
              <w:jc w:val="right"/>
            </w:pPr>
            <w:r>
              <w:rPr>
                <w:rFonts w:hint="eastAsia"/>
              </w:rPr>
              <w:t xml:space="preserve">円　　　</w:t>
            </w:r>
          </w:p>
        </w:tc>
        <w:tc>
          <w:tcPr>
            <w:tcW w:w="2415" w:type="dxa"/>
            <w:gridSpan w:val="5"/>
            <w:vMerge/>
            <w:vAlign w:val="center"/>
          </w:tcPr>
          <w:p w:rsidR="00E1696D" w:rsidRDefault="00E1696D">
            <w:pPr>
              <w:jc w:val="center"/>
            </w:pPr>
          </w:p>
        </w:tc>
        <w:tc>
          <w:tcPr>
            <w:tcW w:w="2415" w:type="dxa"/>
            <w:vMerge/>
            <w:vAlign w:val="center"/>
          </w:tcPr>
          <w:p w:rsidR="00E1696D" w:rsidRDefault="00E1696D">
            <w:pPr>
              <w:jc w:val="center"/>
            </w:pPr>
          </w:p>
        </w:tc>
      </w:tr>
      <w:tr w:rsidR="00E1696D">
        <w:trPr>
          <w:cantSplit/>
          <w:trHeight w:val="3947"/>
        </w:trPr>
        <w:tc>
          <w:tcPr>
            <w:tcW w:w="8505" w:type="dxa"/>
            <w:gridSpan w:val="9"/>
            <w:vAlign w:val="center"/>
          </w:tcPr>
          <w:p w:rsidR="00E1696D" w:rsidRDefault="00E1696D">
            <w:r>
              <w:rPr>
                <w:rFonts w:hint="eastAsia"/>
              </w:rPr>
              <w:t>不服申立て及び取消訴訟</w:t>
            </w:r>
          </w:p>
          <w:p w:rsidR="00E1696D" w:rsidRDefault="00E1696D">
            <w:pPr>
              <w:ind w:left="321" w:hanging="321"/>
            </w:pPr>
            <w:r>
              <w:rPr>
                <w:rFonts w:hint="eastAsia"/>
              </w:rPr>
              <w:t xml:space="preserve">　</w:t>
            </w:r>
            <w:r>
              <w:t>1</w:t>
            </w:r>
            <w:r>
              <w:rPr>
                <w:rFonts w:hint="eastAsia"/>
              </w:rPr>
              <w:t xml:space="preserve">　この決定について不服があるときは、この通知書を受け取った日の翌日から起算して</w:t>
            </w:r>
            <w:r w:rsidR="00DE2724">
              <w:rPr>
                <w:rFonts w:hint="eastAsia"/>
              </w:rPr>
              <w:t>3か月</w:t>
            </w:r>
            <w:r w:rsidR="00CC5D66">
              <w:rPr>
                <w:rFonts w:hint="eastAsia"/>
              </w:rPr>
              <w:t>以内に浪江町</w:t>
            </w:r>
            <w:r>
              <w:rPr>
                <w:rFonts w:hint="eastAsia"/>
              </w:rPr>
              <w:t>に対し審査請求をすることができます。</w:t>
            </w:r>
          </w:p>
          <w:p w:rsidR="00DE2724" w:rsidRDefault="00E1696D" w:rsidP="00DE2724">
            <w:pPr>
              <w:ind w:left="321" w:hanging="321"/>
            </w:pPr>
            <w:r>
              <w:rPr>
                <w:rFonts w:hint="eastAsia"/>
              </w:rPr>
              <w:t xml:space="preserve">　</w:t>
            </w:r>
            <w:r w:rsidR="00DE2724">
              <w:rPr>
                <w:rFonts w:hint="eastAsia"/>
              </w:rPr>
              <w:t>2　この処分の取消しを求める訴えは、この処分の通知を受けた日の翌日から起算して6</w:t>
            </w:r>
            <w:r w:rsidR="004A2F56">
              <w:rPr>
                <w:rFonts w:hint="eastAsia"/>
              </w:rPr>
              <w:t>か</w:t>
            </w:r>
            <w:r w:rsidR="00DE2724">
              <w:rPr>
                <w:rFonts w:hint="eastAsia"/>
              </w:rPr>
              <w:t>月以内に限り、浪江町を被告として(訴訟において浪江町を代表する者は浪江町長となります。)提起することができます(なお、この処分の通知を受けた日の翌日から起算して6</w:t>
            </w:r>
            <w:r w:rsidR="004A2F56">
              <w:rPr>
                <w:rFonts w:hint="eastAsia"/>
              </w:rPr>
              <w:t>か</w:t>
            </w:r>
            <w:r w:rsidR="00DE2724">
              <w:rPr>
                <w:rFonts w:hint="eastAsia"/>
              </w:rPr>
              <w:t>月以内であっても、この処分の日の翌日から起算して1年を経過するとこの処分の取消しの訴えを提起することができなくなります。)。</w:t>
            </w:r>
          </w:p>
          <w:p w:rsidR="004A2F56" w:rsidRDefault="00DE2724" w:rsidP="004A2F56">
            <w:pPr>
              <w:ind w:left="210" w:hangingChars="100" w:hanging="210"/>
            </w:pPr>
            <w:r>
              <w:rPr>
                <w:rFonts w:hint="eastAsia"/>
              </w:rPr>
              <w:t xml:space="preserve">　</w:t>
            </w:r>
            <w:r w:rsidR="004A2F56">
              <w:rPr>
                <w:rFonts w:hint="eastAsia"/>
              </w:rPr>
              <w:t xml:space="preserve">　</w:t>
            </w:r>
            <w:r>
              <w:rPr>
                <w:rFonts w:hint="eastAsia"/>
              </w:rPr>
              <w:t>また、この処分の通知を受けた日の翌日から起算して3</w:t>
            </w:r>
            <w:r w:rsidR="004A2F56">
              <w:rPr>
                <w:rFonts w:hint="eastAsia"/>
              </w:rPr>
              <w:t>か</w:t>
            </w:r>
            <w:r>
              <w:rPr>
                <w:rFonts w:hint="eastAsia"/>
              </w:rPr>
              <w:t>月以内に審査請求をした場合には、この処分の取消しの訴えは、その審査請求に対する裁決の送達を受けた日の翌日から起算して6</w:t>
            </w:r>
            <w:r w:rsidR="004A2F56">
              <w:rPr>
                <w:rFonts w:hint="eastAsia"/>
              </w:rPr>
              <w:t>か</w:t>
            </w:r>
            <w:r>
              <w:rPr>
                <w:rFonts w:hint="eastAsia"/>
              </w:rPr>
              <w:t>月以内であれば、提起することができます(なお、その審査請求に対する裁決の送達を受けた日の翌日から起算して6</w:t>
            </w:r>
            <w:r w:rsidR="004A2F56">
              <w:rPr>
                <w:rFonts w:hint="eastAsia"/>
              </w:rPr>
              <w:t>か</w:t>
            </w:r>
            <w:r>
              <w:rPr>
                <w:rFonts w:hint="eastAsia"/>
              </w:rPr>
              <w:t>月以内であっても、その審査請求に対する裁決の日の翌日から起算して1年を経過するとこの処分の取消しの訴えを提起することができなくなります。)。</w:t>
            </w:r>
            <w:r w:rsidR="00E1696D">
              <w:rPr>
                <w:rFonts w:hint="eastAsia"/>
              </w:rPr>
              <w:t xml:space="preserve">　　</w:t>
            </w:r>
          </w:p>
          <w:p w:rsidR="00E1696D" w:rsidRDefault="00E1696D" w:rsidP="004A2F56">
            <w:pPr>
              <w:jc w:val="right"/>
            </w:pPr>
            <w:r>
              <w:rPr>
                <w:rFonts w:hint="eastAsia"/>
              </w:rPr>
              <w:t xml:space="preserve">問い合わせ先　　　</w:t>
            </w:r>
            <w:r w:rsidR="00CC5D66">
              <w:rPr>
                <w:rFonts w:hint="eastAsia"/>
              </w:rPr>
              <w:t>浪江町役場介護福祉課</w:t>
            </w:r>
          </w:p>
        </w:tc>
      </w:tr>
    </w:tbl>
    <w:p w:rsidR="00E1696D" w:rsidRDefault="00E1696D"/>
    <w:sectPr w:rsidR="00E1696D" w:rsidSect="00C557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56" w:rsidRDefault="00452556" w:rsidP="00E32D25">
      <w:r>
        <w:separator/>
      </w:r>
    </w:p>
  </w:endnote>
  <w:endnote w:type="continuationSeparator" w:id="0">
    <w:p w:rsidR="00452556" w:rsidRDefault="00452556" w:rsidP="00E3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56" w:rsidRDefault="00452556" w:rsidP="00E32D25">
      <w:r>
        <w:separator/>
      </w:r>
    </w:p>
  </w:footnote>
  <w:footnote w:type="continuationSeparator" w:id="0">
    <w:p w:rsidR="00452556" w:rsidRDefault="00452556" w:rsidP="00E32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6D"/>
    <w:rsid w:val="001F0869"/>
    <w:rsid w:val="00452556"/>
    <w:rsid w:val="004A2F56"/>
    <w:rsid w:val="00681DCC"/>
    <w:rsid w:val="006820D3"/>
    <w:rsid w:val="00816DC3"/>
    <w:rsid w:val="00876DD5"/>
    <w:rsid w:val="00961FE8"/>
    <w:rsid w:val="00B2138E"/>
    <w:rsid w:val="00B26856"/>
    <w:rsid w:val="00C557F3"/>
    <w:rsid w:val="00CC5D66"/>
    <w:rsid w:val="00DE2724"/>
    <w:rsid w:val="00E1696D"/>
    <w:rsid w:val="00E3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8A3D6B6-7C38-4C44-8DF8-E7D64B49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F3"/>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557F3"/>
    <w:pPr>
      <w:tabs>
        <w:tab w:val="center" w:pos="4252"/>
        <w:tab w:val="right" w:pos="8504"/>
      </w:tabs>
      <w:snapToGrid w:val="0"/>
    </w:pPr>
  </w:style>
  <w:style w:type="character" w:customStyle="1" w:styleId="a4">
    <w:name w:val="ヘッダー (文字)"/>
    <w:basedOn w:val="a0"/>
    <w:link w:val="a3"/>
    <w:uiPriority w:val="99"/>
    <w:semiHidden/>
    <w:rsid w:val="00C557F3"/>
    <w:rPr>
      <w:rFonts w:ascii="ＭＳ 明朝"/>
      <w:kern w:val="2"/>
      <w:sz w:val="21"/>
    </w:rPr>
  </w:style>
  <w:style w:type="paragraph" w:styleId="a5">
    <w:name w:val="footer"/>
    <w:basedOn w:val="a"/>
    <w:link w:val="a6"/>
    <w:uiPriority w:val="99"/>
    <w:semiHidden/>
    <w:rsid w:val="00C557F3"/>
    <w:pPr>
      <w:tabs>
        <w:tab w:val="center" w:pos="4252"/>
        <w:tab w:val="right" w:pos="8504"/>
      </w:tabs>
      <w:snapToGrid w:val="0"/>
    </w:pPr>
  </w:style>
  <w:style w:type="character" w:customStyle="1" w:styleId="a6">
    <w:name w:val="フッター (文字)"/>
    <w:basedOn w:val="a0"/>
    <w:link w:val="a5"/>
    <w:uiPriority w:val="99"/>
    <w:semiHidden/>
    <w:rsid w:val="00C557F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様式第5号(第5条関係)</vt:lpstr>
    </vt:vector>
  </TitlesOfParts>
  <Company>（株）ぎょうせい</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creator>(株)ぎょうせい</dc:creator>
  <cp:lastModifiedBy>深野 真広</cp:lastModifiedBy>
  <cp:revision>8</cp:revision>
  <dcterms:created xsi:type="dcterms:W3CDTF">2018-01-26T01:20:00Z</dcterms:created>
  <dcterms:modified xsi:type="dcterms:W3CDTF">2018-01-30T02:44:00Z</dcterms:modified>
</cp:coreProperties>
</file>