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wordWrap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第　　　　　号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年　　月　　日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連帯保証人</w:t>
      </w:r>
    </w:p>
    <w:p>
      <w:pPr>
        <w:pStyle w:val="0"/>
        <w:spacing w:line="0" w:lineRule="atLeast"/>
        <w:ind w:left="840" w:firstLine="840"/>
        <w:rPr>
          <w:rFonts w:hint="default"/>
          <w:sz w:val="22"/>
        </w:rPr>
      </w:pPr>
      <w:r>
        <w:rPr>
          <w:rFonts w:hint="eastAsia"/>
          <w:sz w:val="22"/>
        </w:rPr>
        <w:t>様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wordWrap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御杖村長　　　　　　　　　</w:t>
      </w:r>
    </w:p>
    <w:p>
      <w:pPr>
        <w:pStyle w:val="0"/>
        <w:spacing w:line="0" w:lineRule="atLeast"/>
        <w:jc w:val="right"/>
        <w:rPr>
          <w:rFonts w:hint="default"/>
          <w:sz w:val="24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single" w:color="auto"/>
        </w:rPr>
        <w:t>村営住宅入居許可取消及び今後の措置について</w:t>
      </w:r>
      <w:r>
        <w:rPr>
          <w:rFonts w:hint="eastAsia"/>
          <w:b w:val="1"/>
          <w:sz w:val="28"/>
          <w:u w:val="single" w:color="auto"/>
        </w:rPr>
        <w:t>(</w:t>
      </w:r>
      <w:r>
        <w:rPr>
          <w:rFonts w:hint="eastAsia"/>
          <w:b w:val="1"/>
          <w:sz w:val="28"/>
          <w:u w:val="single" w:color="auto"/>
        </w:rPr>
        <w:t>通知</w:t>
      </w:r>
      <w:r>
        <w:rPr>
          <w:rFonts w:hint="eastAsia"/>
          <w:b w:val="1"/>
          <w:sz w:val="28"/>
          <w:u w:val="single" w:color="auto"/>
        </w:rPr>
        <w:t>)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あなたが連帯保証人になっている　　　　　様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債務者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は、村営住宅使用料を滞納し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たままとなっており、　　　年　　月　　日付　　　第　　　号で通知しました明渡し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請求について、明渡し期限の　　　年　　月　　日を過ぎても使用料等の納付又は自主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退去</w:t>
      </w:r>
      <w:bookmarkStart w:id="0" w:name="_GoBack"/>
      <w:bookmarkEnd w:id="0"/>
      <w:r>
        <w:rPr>
          <w:rFonts w:hint="eastAsia"/>
          <w:sz w:val="22"/>
        </w:rPr>
        <w:t>をされておりません。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つきましては、債務者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入居者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に対し別紙通告書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写し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により、公営住宅法第</w:t>
      </w:r>
      <w:r>
        <w:rPr>
          <w:rFonts w:hint="eastAsia"/>
          <w:sz w:val="22"/>
        </w:rPr>
        <w:t>32</w:t>
      </w:r>
      <w:r>
        <w:rPr>
          <w:rFonts w:hint="eastAsia"/>
          <w:sz w:val="22"/>
        </w:rPr>
        <w:t>条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号及び御杖村営住宅管理条例第</w:t>
      </w:r>
      <w:r>
        <w:rPr>
          <w:rFonts w:hint="eastAsia"/>
          <w:sz w:val="22"/>
        </w:rPr>
        <w:t>52</w:t>
      </w:r>
      <w:r>
        <w:rPr>
          <w:rFonts w:hint="eastAsia"/>
          <w:sz w:val="22"/>
        </w:rPr>
        <w:t>条の規定に基づき、　　　年　　月　　日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限りで入居の許可を取り消し、速やかに退去されるよう勧告いたしました。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今後、法的手段に移行した場合、連帯保証人であるあなたも裁判上の当事者となりま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すので、ご通知いたします。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  <w:r>
        <w:rPr>
          <w:rFonts w:hint="eastAsia"/>
          <w:sz w:val="22"/>
        </w:rPr>
        <w:t>◇問い合わせ先◇</w:t>
      </w: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</w:p>
    <w:sectPr>
      <w:pgSz w:w="11906" w:h="16838"/>
      <w:pgMar w:top="1588" w:right="1701" w:bottom="158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61</Words>
  <Characters>350</Characters>
  <Application>JUST Note</Application>
  <Lines>2</Lines>
  <Paragraphs>1</Paragraphs>
  <Company>御杖村</Company>
  <CharactersWithSpaces>410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s-ohnishi</dc:creator>
  <cp:lastModifiedBy>43136</cp:lastModifiedBy>
  <dcterms:created xsi:type="dcterms:W3CDTF">2023-11-01T03:10:00Z</dcterms:created>
  <dcterms:modified xsi:type="dcterms:W3CDTF">2024-01-25T23:31:02Z</dcterms:modified>
  <cp:revision>19</cp:revision>
</cp:coreProperties>
</file>