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color w:val="auto"/>
          <w:kern w:val="0"/>
        </w:rPr>
      </w:pPr>
      <w:r>
        <w:rPr>
          <w:rFonts w:hint="eastAsia" w:ascii="ＭＳ 明朝" w:hAnsi="ＭＳ 明朝" w:eastAsia="ＭＳ 明朝"/>
          <w:color w:val="auto"/>
          <w:kern w:val="0"/>
          <w:sz w:val="22"/>
        </w:rPr>
        <w:t>第６号様式</w:t>
      </w:r>
      <w:r>
        <w:rPr>
          <w:rFonts w:hint="eastAsia" w:ascii="ＭＳ 明朝" w:hAnsi="ＭＳ 明朝" w:eastAsia="ＭＳ 明朝"/>
          <w:color w:val="auto"/>
          <w:kern w:val="0"/>
          <w:sz w:val="20"/>
        </w:rPr>
        <w:t>（第６条の第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項関係）</w:t>
      </w:r>
      <w:bookmarkStart w:id="0" w:name="_GoBack"/>
      <w:bookmarkEnd w:id="0"/>
    </w:p>
    <w:p>
      <w:pPr>
        <w:pStyle w:val="0"/>
        <w:overflowPunct w:val="0"/>
        <w:textAlignment w:val="baseline"/>
        <w:rPr>
          <w:rFonts w:hint="default" w:ascii="ＭＳ 明朝" w:hAnsi="ＭＳ 明朝" w:eastAsia="ＭＳ 明朝"/>
          <w:color w:val="auto"/>
          <w:kern w:val="0"/>
          <w:sz w:val="22"/>
        </w:rPr>
      </w:pPr>
    </w:p>
    <w:p>
      <w:pPr>
        <w:pStyle w:val="0"/>
        <w:overflowPunct w:val="0"/>
        <w:jc w:val="righ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年　　月　　日</w:t>
      </w:r>
    </w:p>
    <w:p>
      <w:pPr>
        <w:pStyle w:val="0"/>
        <w:overflowPunct w:val="0"/>
        <w:textAlignment w:val="baseline"/>
        <w:rPr>
          <w:rFonts w:hint="default" w:ascii="ＭＳ 明朝" w:hAnsi="ＭＳ 明朝" w:eastAsia="ＭＳ 明朝"/>
          <w:color w:val="auto"/>
          <w:kern w:val="0"/>
          <w:sz w:val="22"/>
        </w:rPr>
      </w:pPr>
    </w:p>
    <w:p>
      <w:pPr>
        <w:pStyle w:val="0"/>
        <w:overflowPunct w:val="0"/>
        <w:ind w:firstLine="213" w:firstLineChars="100"/>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御杖村長　　　　殿</w:t>
      </w: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textAlignment w:val="baseline"/>
        <w:rPr>
          <w:rFonts w:hint="default" w:ascii="ＭＳ 明朝" w:hAnsi="ＭＳ 明朝" w:eastAsia="ＭＳ 明朝"/>
          <w:color w:val="auto"/>
          <w:kern w:val="0"/>
          <w:sz w:val="22"/>
        </w:rPr>
      </w:pPr>
      <w:bookmarkStart w:id="1" w:name="_Hlk135638119"/>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交付対象者</w:t>
      </w:r>
    </w:p>
    <w:p>
      <w:pPr>
        <w:pStyle w:val="0"/>
        <w:overflowPunct w:val="0"/>
        <w:spacing w:line="276" w:lineRule="auto"/>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住所：</w:t>
      </w:r>
    </w:p>
    <w:p>
      <w:pPr>
        <w:pStyle w:val="0"/>
        <w:overflowPunct w:val="0"/>
        <w:spacing w:line="276" w:lineRule="auto"/>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　</w:t>
      </w: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氏名：</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jc w:val="center"/>
        <w:textAlignment w:val="baseline"/>
        <w:rPr>
          <w:rFonts w:hint="default" w:ascii="ＭＳ 明朝" w:hAnsi="ＭＳ 明朝" w:eastAsia="ＭＳ 明朝"/>
          <w:color w:val="auto"/>
          <w:kern w:val="0"/>
          <w:sz w:val="22"/>
        </w:rPr>
      </w:pPr>
      <w:bookmarkEnd w:id="1"/>
      <w:r>
        <w:rPr>
          <w:rFonts w:hint="eastAsia" w:ascii="ＭＳ 明朝" w:hAnsi="ＭＳ 明朝" w:eastAsia="ＭＳ 明朝"/>
          <w:color w:val="auto"/>
          <w:kern w:val="0"/>
          <w:sz w:val="22"/>
        </w:rPr>
        <w:t>施業等の実施状況報告書の提出について</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御杖村森林整備地域活動支援交付金交付要綱第６条第１項の規定により、　　　年度の対象行為の実施について別紙のとおり関係書類を添えて報告します。</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記</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ind w:firstLine="213" w:firstLineChars="1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１　「森林経営計画作成促進」実施状況報告書</w:t>
      </w:r>
    </w:p>
    <w:p>
      <w:pPr>
        <w:pStyle w:val="0"/>
        <w:overflowPunct w:val="0"/>
        <w:spacing w:line="276" w:lineRule="auto"/>
        <w:ind w:firstLine="213" w:firstLineChars="100"/>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２　森林経営計画認定書の写し</w:t>
      </w:r>
    </w:p>
    <w:p>
      <w:pPr>
        <w:pStyle w:val="0"/>
        <w:overflowPunct w:val="0"/>
        <w:spacing w:line="276" w:lineRule="auto"/>
        <w:ind w:firstLine="213" w:firstLineChars="100"/>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３　経営委託による施業等の実績（森林整備事業補助金申請書等の写し）</w:t>
      </w:r>
    </w:p>
    <w:p>
      <w:pPr>
        <w:pStyle w:val="0"/>
        <w:overflowPunct w:val="0"/>
        <w:spacing w:line="276" w:lineRule="auto"/>
        <w:ind w:firstLine="213" w:firstLineChars="1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４　その他（現況調査資料等）</w:t>
      </w:r>
    </w:p>
    <w:p>
      <w:pPr>
        <w:pStyle w:val="0"/>
        <w:overflowPunct w:val="0"/>
        <w:spacing w:line="276" w:lineRule="auto"/>
        <w:ind w:left="416" w:leftChars="100" w:hanging="213" w:hangingChars="1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５　１及び２の計画内容の変更（未達成）及び実施状況が、「森林経営計画作成促進」報告書と異なる場合は、その理由、経緯について、必要十分な説明書面を添えるものとする。</w:t>
      </w:r>
    </w:p>
    <w:p>
      <w:pPr>
        <w:pStyle w:val="0"/>
        <w:overflowPunct w:val="0"/>
        <w:spacing w:line="276" w:lineRule="auto"/>
        <w:ind w:left="416" w:leftChars="100" w:hanging="213" w:hangingChars="1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６　１及び３の施業内容の変更（未達成）及び実施状況が、「森林経営計画作成促進」報告書と異なる場合は、その理由、経緯について、必要十分な説明書面を添えるものとする。</w:t>
      </w:r>
    </w:p>
    <w:p>
      <w:pPr>
        <w:pStyle w:val="0"/>
        <w:overflowPunct w:val="0"/>
        <w:spacing w:line="276" w:lineRule="auto"/>
        <w:ind w:firstLine="213" w:firstLineChars="1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（※５，６については、必要に応じて添付）</w:t>
      </w:r>
    </w:p>
    <w:p>
      <w:pPr>
        <w:pStyle w:val="0"/>
        <w:rPr>
          <w:rFonts w:hint="default"/>
          <w:color w:val="auto"/>
        </w:rPr>
      </w:pPr>
    </w:p>
    <w:sectPr>
      <w:type w:val="continuous"/>
      <w:pgSz w:w="11906" w:h="16838"/>
      <w:pgMar w:top="1361" w:right="1191" w:bottom="1191" w:left="1361" w:header="720" w:footer="720" w:gutter="0"/>
      <w:pgNumType w:start="1"/>
      <w:cols w:space="720"/>
      <w:noEndnote w:val="1"/>
      <w:textDirection w:val="lrTb"/>
      <w:docGrid w:type="linesAndChars" w:linePitch="317" w:charSpace="-1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3"/>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379</Characters>
  <Application>JUST Note</Application>
  <Lines>34</Lines>
  <Paragraphs>16</Paragraphs>
  <Company>御杖村</Company>
  <CharactersWithSpaces>513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k-nakajima</dc:creator>
  <cp:lastModifiedBy>だぃすけ</cp:lastModifiedBy>
  <dcterms:created xsi:type="dcterms:W3CDTF">2022-05-20T08:00:00Z</dcterms:created>
  <dcterms:modified xsi:type="dcterms:W3CDTF">2025-05-27T08:50:25Z</dcterms:modified>
  <cp:revision>8</cp:revision>
</cp:coreProperties>
</file>