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6443" w:rsidRDefault="00216443">
      <w:pPr>
        <w:jc w:val="right"/>
        <w:rPr>
          <w:sz w:val="22"/>
        </w:rPr>
      </w:pPr>
    </w:p>
    <w:p w:rsidR="00216443" w:rsidRDefault="00216443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 w:rsidR="00216443" w:rsidRDefault="00216443">
      <w:pPr>
        <w:rPr>
          <w:rFonts w:hint="eastAsia"/>
          <w:sz w:val="22"/>
        </w:rPr>
      </w:pPr>
    </w:p>
    <w:p w:rsidR="00216443" w:rsidRDefault="00216443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様</w:t>
      </w:r>
    </w:p>
    <w:p w:rsidR="00216443" w:rsidRDefault="00216443">
      <w:pPr>
        <w:jc w:val="right"/>
        <w:rPr>
          <w:rFonts w:hint="eastAsia"/>
        </w:rPr>
      </w:pPr>
    </w:p>
    <w:p w:rsidR="00216443" w:rsidRDefault="0021644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御杖村長　　　　　　　　</w:t>
      </w:r>
    </w:p>
    <w:p w:rsidR="00216443" w:rsidRDefault="00216443">
      <w:pPr>
        <w:jc w:val="right"/>
        <w:rPr>
          <w:rFonts w:hint="eastAsia"/>
        </w:rPr>
      </w:pPr>
    </w:p>
    <w:p w:rsidR="00216443" w:rsidRDefault="00216443">
      <w:pPr>
        <w:jc w:val="right"/>
        <w:rPr>
          <w:rFonts w:hint="eastAsia"/>
        </w:rPr>
      </w:pPr>
    </w:p>
    <w:p w:rsidR="00216443" w:rsidRDefault="00216443">
      <w:pPr>
        <w:jc w:val="center"/>
        <w:rPr>
          <w:rFonts w:hint="eastAsia"/>
          <w:kern w:val="0"/>
        </w:rPr>
      </w:pPr>
      <w:r>
        <w:rPr>
          <w:rStyle w:val="add-text1"/>
          <w:rFonts w:ascii="ＭＳ 明朝" w:hAnsi="ＭＳ 明朝" w:hint="eastAsia"/>
          <w:b w:val="0"/>
          <w:color w:val="auto"/>
          <w:sz w:val="22"/>
        </w:rPr>
        <w:t>御杖村温泉施設入浴優待事業補助金</w:t>
      </w:r>
      <w:r>
        <w:rPr>
          <w:rFonts w:hint="eastAsia"/>
          <w:kern w:val="0"/>
        </w:rPr>
        <w:t>交付決定通知書</w:t>
      </w:r>
    </w:p>
    <w:p w:rsidR="00216443" w:rsidRDefault="00216443">
      <w:pPr>
        <w:rPr>
          <w:rFonts w:hint="eastAsia"/>
          <w:kern w:val="0"/>
        </w:rPr>
      </w:pPr>
    </w:p>
    <w:p w:rsidR="00216443" w:rsidRDefault="00216443">
      <w:pPr>
        <w:rPr>
          <w:rFonts w:hint="eastAsia"/>
        </w:rPr>
      </w:pPr>
    </w:p>
    <w:p w:rsidR="00216443" w:rsidRDefault="00216443">
      <w:pPr>
        <w:rPr>
          <w:rFonts w:hint="eastAsia"/>
        </w:rPr>
      </w:pPr>
      <w:r>
        <w:rPr>
          <w:rFonts w:hint="eastAsia"/>
        </w:rPr>
        <w:t xml:space="preserve">　令和　　年　　月　　日付で申請のありました</w:t>
      </w:r>
      <w:r>
        <w:rPr>
          <w:rStyle w:val="add-text1"/>
          <w:rFonts w:ascii="ＭＳ 明朝" w:hAnsi="ＭＳ 明朝" w:hint="eastAsia"/>
          <w:b w:val="0"/>
          <w:color w:val="auto"/>
          <w:sz w:val="22"/>
        </w:rPr>
        <w:t>御杖村温泉施設入浴優待事業補助金</w:t>
      </w:r>
      <w:r>
        <w:rPr>
          <w:rFonts w:hint="eastAsia"/>
          <w:kern w:val="0"/>
        </w:rPr>
        <w:t>については、次のとおり交付することを決定しましたので通知します。</w:t>
      </w:r>
    </w:p>
    <w:p w:rsidR="00216443" w:rsidRDefault="00216443">
      <w:pPr>
        <w:rPr>
          <w:rFonts w:hint="eastAsia"/>
        </w:rPr>
      </w:pPr>
    </w:p>
    <w:p w:rsidR="00216443" w:rsidRDefault="00216443">
      <w:pPr>
        <w:pStyle w:val="aa"/>
        <w:rPr>
          <w:rFonts w:hint="eastAsia"/>
        </w:rPr>
      </w:pPr>
      <w:r>
        <w:rPr>
          <w:rFonts w:hint="eastAsia"/>
        </w:rPr>
        <w:t>記</w:t>
      </w:r>
    </w:p>
    <w:p w:rsidR="00216443" w:rsidRDefault="00216443">
      <w:pPr>
        <w:rPr>
          <w:rFonts w:hint="eastAsia"/>
        </w:rPr>
      </w:pPr>
    </w:p>
    <w:p w:rsidR="00216443" w:rsidRDefault="00216443">
      <w:pPr>
        <w:rPr>
          <w:rFonts w:hint="eastAsia"/>
        </w:rPr>
      </w:pPr>
      <w:r>
        <w:rPr>
          <w:rFonts w:hint="eastAsia"/>
        </w:rPr>
        <w:t>１　補助金交付額</w:t>
      </w:r>
    </w:p>
    <w:p w:rsidR="00216443" w:rsidRDefault="00216443">
      <w:pPr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>金　　　　　　　　　　　円</w:t>
      </w:r>
    </w:p>
    <w:p w:rsidR="00216443" w:rsidRDefault="00216443">
      <w:pPr>
        <w:rPr>
          <w:rFonts w:hint="eastAsia"/>
          <w:u w:val="single"/>
        </w:rPr>
      </w:pPr>
    </w:p>
    <w:p w:rsidR="00216443" w:rsidRDefault="00216443">
      <w:pPr>
        <w:rPr>
          <w:rFonts w:hint="eastAsia"/>
          <w:sz w:val="22"/>
        </w:rPr>
      </w:pPr>
      <w:r>
        <w:rPr>
          <w:rFonts w:hint="eastAsia"/>
        </w:rPr>
        <w:t>２　補助金交付の条件</w:t>
      </w:r>
    </w:p>
    <w:p w:rsidR="00216443" w:rsidRDefault="00216443">
      <w:pPr>
        <w:rPr>
          <w:rFonts w:ascii="ＭＳ 明朝" w:hAnsi="ＭＳ 明朝"/>
          <w:sz w:val="22"/>
        </w:rPr>
      </w:pPr>
    </w:p>
    <w:p w:rsidR="00216443" w:rsidRDefault="00216443">
      <w:pPr>
        <w:numPr>
          <w:ilvl w:val="0"/>
          <w:numId w:val="1"/>
        </w:num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補助事業を変更、中止、廃止する場合には、村長の承認を受けるべきこと。</w:t>
      </w:r>
    </w:p>
    <w:p w:rsidR="00216443" w:rsidRDefault="00216443">
      <w:pPr>
        <w:numPr>
          <w:ilvl w:val="0"/>
          <w:numId w:val="1"/>
        </w:numPr>
        <w:rPr>
          <w:rFonts w:ascii="ＭＳ 明朝" w:hAnsi="ＭＳ 明朝" w:hint="eastAsia"/>
          <w:sz w:val="22"/>
        </w:rPr>
      </w:pPr>
      <w:r>
        <w:rPr>
          <w:rStyle w:val="add-text1"/>
          <w:rFonts w:ascii="ＭＳ 明朝" w:hAnsi="ＭＳ 明朝" w:hint="eastAsia"/>
          <w:b w:val="0"/>
          <w:color w:val="auto"/>
          <w:sz w:val="22"/>
        </w:rPr>
        <w:t>御杖村温泉施設入浴優待事業補助金</w:t>
      </w:r>
      <w:r>
        <w:rPr>
          <w:rFonts w:ascii="ＭＳ 明朝" w:hAnsi="ＭＳ 明朝" w:hint="eastAsia"/>
          <w:sz w:val="22"/>
        </w:rPr>
        <w:t>交付要綱の規定を遵守すべきこと。</w:t>
      </w:r>
    </w:p>
    <w:p w:rsidR="00216443" w:rsidRDefault="00216443">
      <w:pPr>
        <w:wordWrap w:val="0"/>
        <w:jc w:val="right"/>
        <w:rPr>
          <w:sz w:val="22"/>
        </w:rPr>
      </w:pPr>
    </w:p>
    <w:p w:rsidR="00216443" w:rsidRDefault="00216443">
      <w:pPr>
        <w:jc w:val="right"/>
        <w:rPr>
          <w:sz w:val="22"/>
        </w:rPr>
      </w:pPr>
    </w:p>
    <w:p w:rsidR="00216443" w:rsidRDefault="00216443">
      <w:pPr>
        <w:jc w:val="right"/>
        <w:rPr>
          <w:sz w:val="22"/>
        </w:rPr>
      </w:pPr>
    </w:p>
    <w:p w:rsidR="00216443" w:rsidRDefault="00216443">
      <w:pPr>
        <w:jc w:val="right"/>
        <w:rPr>
          <w:sz w:val="22"/>
        </w:rPr>
      </w:pPr>
    </w:p>
    <w:p w:rsidR="00216443" w:rsidRDefault="00216443">
      <w:pPr>
        <w:jc w:val="right"/>
        <w:rPr>
          <w:sz w:val="22"/>
        </w:rPr>
      </w:pPr>
    </w:p>
    <w:p w:rsidR="00216443" w:rsidRDefault="00216443">
      <w:pPr>
        <w:jc w:val="right"/>
        <w:rPr>
          <w:sz w:val="22"/>
        </w:rPr>
      </w:pPr>
    </w:p>
    <w:p w:rsidR="00216443" w:rsidRDefault="00216443">
      <w:pPr>
        <w:jc w:val="right"/>
        <w:rPr>
          <w:sz w:val="22"/>
        </w:rPr>
      </w:pPr>
    </w:p>
    <w:p w:rsidR="00216443" w:rsidRDefault="00216443">
      <w:pPr>
        <w:jc w:val="right"/>
        <w:rPr>
          <w:sz w:val="22"/>
        </w:rPr>
      </w:pPr>
    </w:p>
    <w:p w:rsidR="00216443" w:rsidRDefault="00216443">
      <w:pPr>
        <w:jc w:val="right"/>
        <w:rPr>
          <w:sz w:val="22"/>
        </w:rPr>
      </w:pPr>
    </w:p>
    <w:p w:rsidR="00216443" w:rsidRDefault="00216443">
      <w:pPr>
        <w:jc w:val="right"/>
        <w:rPr>
          <w:sz w:val="22"/>
        </w:rPr>
      </w:pPr>
    </w:p>
    <w:p w:rsidR="00216443" w:rsidRDefault="00216443">
      <w:pPr>
        <w:wordWrap w:val="0"/>
        <w:ind w:right="840"/>
        <w:rPr>
          <w:sz w:val="22"/>
        </w:rPr>
      </w:pPr>
    </w:p>
    <w:sectPr w:rsidR="00000000">
      <w:pgSz w:w="11906" w:h="16838"/>
      <w:pgMar w:top="1701" w:right="1418" w:bottom="1418" w:left="1418" w:header="851" w:footer="992" w:gutter="0"/>
      <w:cols w:space="720"/>
      <w:docGrid w:type="line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6443" w:rsidRDefault="00216443">
      <w:r>
        <w:separator/>
      </w:r>
    </w:p>
  </w:endnote>
  <w:endnote w:type="continuationSeparator" w:id="0">
    <w:p w:rsidR="00216443" w:rsidRDefault="0021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6443" w:rsidRDefault="00216443">
      <w:r>
        <w:separator/>
      </w:r>
    </w:p>
  </w:footnote>
  <w:footnote w:type="continuationSeparator" w:id="0">
    <w:p w:rsidR="00216443" w:rsidRDefault="00216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FAE3D8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288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1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0011"/>
    <w:rsid w:val="00216443"/>
    <w:rsid w:val="00A3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456F8-AF98-4740-9FDC-C9AC127B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ody Text Indent"/>
    <w:basedOn w:val="a"/>
    <w:pPr>
      <w:ind w:left="210" w:hangingChars="100" w:hanging="210"/>
    </w:pPr>
  </w:style>
  <w:style w:type="paragraph" w:styleId="a5">
    <w:name w:val="Body Text"/>
    <w:basedOn w:val="a"/>
    <w:rPr>
      <w:color w:val="FF0000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lang w:val="en-US" w:eastAsia="ja-JP"/>
    </w:rPr>
  </w:style>
  <w:style w:type="paragraph" w:styleId="aa">
    <w:name w:val="Note Heading"/>
    <w:basedOn w:val="a"/>
    <w:next w:val="a"/>
    <w:pPr>
      <w:jc w:val="center"/>
    </w:pPr>
  </w:style>
  <w:style w:type="character" w:customStyle="1" w:styleId="add-text1">
    <w:name w:val="add-text1"/>
    <w:rPr>
      <w:b/>
      <w:color w:val="0000FF"/>
      <w:lang w:val="en-US" w:eastAsia="ja-JP"/>
    </w:rPr>
  </w:style>
  <w:style w:type="character" w:styleId="ab">
    <w:name w:val="footnote reference"/>
    <w:basedOn w:val="a0"/>
    <w:semiHidden/>
    <w:rPr>
      <w:vertAlign w:val="superscript"/>
      <w:lang w:val="en-US" w:eastAsia="ja-JP"/>
    </w:rPr>
  </w:style>
  <w:style w:type="character" w:styleId="ac">
    <w:name w:val="endnote reference"/>
    <w:basedOn w:val="a0"/>
    <w:semiHidden/>
    <w:rPr>
      <w:vertAlign w:val="superscript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大阪市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大阪市高齢者入浴利用料割引事業交付金交付要綱</dc:title>
  <dc:subject/>
  <dc:creator>osaka</dc:creator>
  <cp:keywords/>
  <dc:description/>
  <cp:lastModifiedBy>Hidenori Suzuki</cp:lastModifiedBy>
  <cp:revision>2</cp:revision>
  <cp:lastPrinted>2012-07-13T00:40:00Z</cp:lastPrinted>
  <dcterms:created xsi:type="dcterms:W3CDTF">2025-07-18T15:33:00Z</dcterms:created>
  <dcterms:modified xsi:type="dcterms:W3CDTF">2025-07-18T15:33:00Z</dcterms:modified>
  <cp:category/>
  <cp:contentStatus/>
</cp:coreProperties>
</file>