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3755C" w:rsidRPr="0051532F" w:rsidRDefault="0003755C">
      <w:pPr>
        <w:spacing w:after="60"/>
        <w:rPr>
          <w:rFonts w:hint="eastAsia"/>
        </w:rPr>
      </w:pPr>
      <w:r w:rsidRPr="0051532F">
        <w:rPr>
          <w:rFonts w:hint="eastAsia"/>
        </w:rPr>
        <w:t>第1</w:t>
      </w:r>
      <w:r w:rsidR="00F05A58">
        <w:t>5</w:t>
      </w:r>
      <w:r w:rsidRPr="0051532F">
        <w:rPr>
          <w:rFonts w:hint="eastAsia"/>
        </w:rPr>
        <w:t>号様式</w:t>
      </w:r>
      <w:r w:rsidR="00A0737E">
        <w:rPr>
          <w:rFonts w:hint="eastAsia"/>
        </w:rPr>
        <w:t>(第13条関係)</w:t>
      </w: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7"/>
        <w:gridCol w:w="6587"/>
      </w:tblGrid>
      <w:tr w:rsidR="0003755C" w:rsidRPr="0051532F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8520" w:type="dxa"/>
            <w:gridSpan w:val="2"/>
            <w:vAlign w:val="center"/>
          </w:tcPr>
          <w:p w:rsidR="0003755C" w:rsidRPr="0051532F" w:rsidRDefault="00F05A5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完　了　</w:t>
            </w:r>
            <w:r w:rsidR="0003755C" w:rsidRPr="0051532F">
              <w:rPr>
                <w:rFonts w:hint="eastAsia"/>
              </w:rPr>
              <w:t>届</w:t>
            </w:r>
          </w:p>
        </w:tc>
      </w:tr>
      <w:tr w:rsidR="0003755C" w:rsidRPr="0051532F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920" w:type="dxa"/>
            <w:vAlign w:val="center"/>
          </w:tcPr>
          <w:p w:rsidR="0003755C" w:rsidRPr="0051532F" w:rsidRDefault="0003755C">
            <w:pPr>
              <w:jc w:val="distribute"/>
              <w:rPr>
                <w:rFonts w:hint="eastAsia"/>
              </w:rPr>
            </w:pPr>
            <w:r w:rsidRPr="0051532F">
              <w:rPr>
                <w:rFonts w:hint="eastAsia"/>
              </w:rPr>
              <w:t>住宅名・番号</w:t>
            </w:r>
          </w:p>
        </w:tc>
        <w:tc>
          <w:tcPr>
            <w:tcW w:w="6600" w:type="dxa"/>
            <w:vAlign w:val="center"/>
          </w:tcPr>
          <w:p w:rsidR="0003755C" w:rsidRPr="0051532F" w:rsidRDefault="00F05A58">
            <w:pPr>
              <w:ind w:right="210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地域優良賃貸</w:t>
            </w:r>
            <w:r w:rsidR="0003755C" w:rsidRPr="0051532F">
              <w:rPr>
                <w:rFonts w:hint="eastAsia"/>
                <w:lang w:eastAsia="zh-CN"/>
              </w:rPr>
              <w:t>住宅</w:t>
            </w:r>
            <w:r>
              <w:rPr>
                <w:rFonts w:hint="eastAsia"/>
              </w:rPr>
              <w:t xml:space="preserve">　　　　　住宅　　　</w:t>
            </w:r>
            <w:r w:rsidR="0003755C" w:rsidRPr="0051532F">
              <w:rPr>
                <w:rFonts w:hint="eastAsia"/>
                <w:lang w:eastAsia="zh-CN"/>
              </w:rPr>
              <w:t>第　　　　　　　号</w:t>
            </w:r>
          </w:p>
        </w:tc>
      </w:tr>
      <w:tr w:rsidR="0003755C" w:rsidRPr="0051532F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920" w:type="dxa"/>
            <w:vAlign w:val="center"/>
          </w:tcPr>
          <w:p w:rsidR="0003755C" w:rsidRPr="0051532F" w:rsidRDefault="00F05A5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</w:t>
            </w:r>
            <w:r w:rsidR="0003755C" w:rsidRPr="0051532F">
              <w:rPr>
                <w:rFonts w:hint="eastAsia"/>
              </w:rPr>
              <w:t>年月日</w:t>
            </w:r>
          </w:p>
        </w:tc>
        <w:tc>
          <w:tcPr>
            <w:tcW w:w="6600" w:type="dxa"/>
            <w:vAlign w:val="center"/>
          </w:tcPr>
          <w:p w:rsidR="0003755C" w:rsidRPr="0051532F" w:rsidRDefault="0003755C">
            <w:pPr>
              <w:rPr>
                <w:rFonts w:hint="eastAsia"/>
              </w:rPr>
            </w:pPr>
            <w:r w:rsidRPr="0051532F">
              <w:rPr>
                <w:rFonts w:hint="eastAsia"/>
              </w:rPr>
              <w:t xml:space="preserve">　</w:t>
            </w:r>
          </w:p>
        </w:tc>
      </w:tr>
      <w:tr w:rsidR="0003755C" w:rsidRPr="0051532F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920" w:type="dxa"/>
            <w:vAlign w:val="center"/>
          </w:tcPr>
          <w:p w:rsidR="0003755C" w:rsidRPr="0051532F" w:rsidRDefault="00F05A5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許可文書</w:t>
            </w:r>
            <w:r w:rsidR="0003755C" w:rsidRPr="0051532F">
              <w:rPr>
                <w:rFonts w:hint="eastAsia"/>
              </w:rPr>
              <w:t>番号</w:t>
            </w:r>
          </w:p>
        </w:tc>
        <w:tc>
          <w:tcPr>
            <w:tcW w:w="6600" w:type="dxa"/>
            <w:vAlign w:val="center"/>
          </w:tcPr>
          <w:p w:rsidR="0003755C" w:rsidRPr="0051532F" w:rsidRDefault="0003755C">
            <w:pPr>
              <w:rPr>
                <w:rFonts w:hint="eastAsia"/>
              </w:rPr>
            </w:pPr>
            <w:r w:rsidRPr="0051532F">
              <w:rPr>
                <w:rFonts w:hint="eastAsia"/>
              </w:rPr>
              <w:t xml:space="preserve">　</w:t>
            </w:r>
          </w:p>
        </w:tc>
      </w:tr>
      <w:tr w:rsidR="0003755C" w:rsidRPr="0051532F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920" w:type="dxa"/>
            <w:vAlign w:val="center"/>
          </w:tcPr>
          <w:p w:rsidR="0003755C" w:rsidRPr="0051532F" w:rsidRDefault="0003755C">
            <w:pPr>
              <w:jc w:val="distribute"/>
              <w:rPr>
                <w:rFonts w:hint="eastAsia"/>
              </w:rPr>
            </w:pPr>
            <w:r w:rsidRPr="0051532F">
              <w:rPr>
                <w:rFonts w:hint="eastAsia"/>
              </w:rPr>
              <w:t>工事種別</w:t>
            </w:r>
          </w:p>
        </w:tc>
        <w:tc>
          <w:tcPr>
            <w:tcW w:w="6600" w:type="dxa"/>
            <w:vAlign w:val="center"/>
          </w:tcPr>
          <w:p w:rsidR="0003755C" w:rsidRPr="0051532F" w:rsidRDefault="0003755C">
            <w:pPr>
              <w:rPr>
                <w:rFonts w:hint="eastAsia"/>
              </w:rPr>
            </w:pPr>
            <w:r w:rsidRPr="0051532F">
              <w:rPr>
                <w:rFonts w:hint="eastAsia"/>
              </w:rPr>
              <w:t xml:space="preserve">　</w:t>
            </w:r>
          </w:p>
        </w:tc>
      </w:tr>
      <w:tr w:rsidR="0003755C" w:rsidRPr="0051532F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920" w:type="dxa"/>
            <w:vAlign w:val="center"/>
          </w:tcPr>
          <w:p w:rsidR="0003755C" w:rsidRPr="0051532F" w:rsidRDefault="0003755C">
            <w:pPr>
              <w:jc w:val="distribute"/>
              <w:rPr>
                <w:rFonts w:hint="eastAsia"/>
              </w:rPr>
            </w:pPr>
            <w:r w:rsidRPr="0051532F">
              <w:rPr>
                <w:rFonts w:hint="eastAsia"/>
              </w:rPr>
              <w:t>工事費</w:t>
            </w:r>
          </w:p>
        </w:tc>
        <w:tc>
          <w:tcPr>
            <w:tcW w:w="6600" w:type="dxa"/>
            <w:vAlign w:val="center"/>
          </w:tcPr>
          <w:p w:rsidR="0003755C" w:rsidRPr="0051532F" w:rsidRDefault="0003755C">
            <w:pPr>
              <w:rPr>
                <w:rFonts w:hint="eastAsia"/>
              </w:rPr>
            </w:pPr>
            <w:r w:rsidRPr="0051532F">
              <w:rPr>
                <w:rFonts w:hint="eastAsia"/>
              </w:rPr>
              <w:t xml:space="preserve">　</w:t>
            </w:r>
          </w:p>
        </w:tc>
      </w:tr>
      <w:tr w:rsidR="0003755C" w:rsidRPr="0051532F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1920" w:type="dxa"/>
            <w:vAlign w:val="center"/>
          </w:tcPr>
          <w:p w:rsidR="0003755C" w:rsidRPr="0051532F" w:rsidRDefault="0003755C">
            <w:pPr>
              <w:jc w:val="distribute"/>
              <w:rPr>
                <w:rFonts w:hint="eastAsia"/>
              </w:rPr>
            </w:pPr>
            <w:r w:rsidRPr="0051532F">
              <w:rPr>
                <w:rFonts w:hint="eastAsia"/>
                <w:spacing w:val="18"/>
                <w:position w:val="16"/>
              </w:rPr>
              <w:t>工事終了年月</w:t>
            </w:r>
            <w:r w:rsidRPr="0051532F">
              <w:rPr>
                <w:rFonts w:hint="eastAsia"/>
                <w:position w:val="16"/>
              </w:rPr>
              <w:t>日</w:t>
            </w:r>
            <w:r w:rsidRPr="0051532F">
              <w:rPr>
                <w:rFonts w:hint="eastAsia"/>
              </w:rPr>
              <w:t>における措置</w:t>
            </w:r>
          </w:p>
        </w:tc>
        <w:tc>
          <w:tcPr>
            <w:tcW w:w="6600" w:type="dxa"/>
            <w:vAlign w:val="center"/>
          </w:tcPr>
          <w:p w:rsidR="0003755C" w:rsidRPr="0051532F" w:rsidRDefault="0003755C">
            <w:pPr>
              <w:rPr>
                <w:rFonts w:hint="eastAsia"/>
              </w:rPr>
            </w:pPr>
            <w:r w:rsidRPr="0051532F">
              <w:rPr>
                <w:rFonts w:hint="eastAsia"/>
              </w:rPr>
              <w:t xml:space="preserve">　</w:t>
            </w:r>
          </w:p>
        </w:tc>
      </w:tr>
      <w:tr w:rsidR="0003755C" w:rsidRPr="0051532F">
        <w:tblPrEx>
          <w:tblCellMar>
            <w:top w:w="0" w:type="dxa"/>
            <w:bottom w:w="0" w:type="dxa"/>
          </w:tblCellMar>
        </w:tblPrEx>
        <w:trPr>
          <w:cantSplit/>
          <w:trHeight w:val="3600"/>
        </w:trPr>
        <w:tc>
          <w:tcPr>
            <w:tcW w:w="8520" w:type="dxa"/>
            <w:gridSpan w:val="2"/>
            <w:vAlign w:val="center"/>
          </w:tcPr>
          <w:p w:rsidR="0003755C" w:rsidRPr="0051532F" w:rsidRDefault="0003755C" w:rsidP="009F7D53">
            <w:pPr>
              <w:spacing w:line="360" w:lineRule="auto"/>
              <w:ind w:firstLineChars="100" w:firstLine="210"/>
              <w:rPr>
                <w:rFonts w:hint="eastAsia"/>
              </w:rPr>
            </w:pPr>
            <w:r w:rsidRPr="0051532F">
              <w:rPr>
                <w:rFonts w:hint="eastAsia"/>
              </w:rPr>
              <w:t>上記のとおり工事が終了したので</w:t>
            </w:r>
            <w:r w:rsidR="00F05A58">
              <w:rPr>
                <w:rFonts w:hint="eastAsia"/>
              </w:rPr>
              <w:t>地域優良賃貸</w:t>
            </w:r>
            <w:r w:rsidRPr="0051532F">
              <w:rPr>
                <w:rFonts w:hint="eastAsia"/>
              </w:rPr>
              <w:t>住宅</w:t>
            </w:r>
            <w:r w:rsidR="00F05A58">
              <w:rPr>
                <w:rFonts w:hint="eastAsia"/>
              </w:rPr>
              <w:t>設置及び</w:t>
            </w:r>
            <w:r w:rsidRPr="0051532F">
              <w:rPr>
                <w:rFonts w:hint="eastAsia"/>
              </w:rPr>
              <w:t>管理</w:t>
            </w:r>
            <w:r w:rsidR="00F05A58">
              <w:rPr>
                <w:rFonts w:hint="eastAsia"/>
              </w:rPr>
              <w:t>に関する</w:t>
            </w:r>
            <w:r w:rsidRPr="0051532F">
              <w:rPr>
                <w:rFonts w:hint="eastAsia"/>
              </w:rPr>
              <w:t>条例施行規則第</w:t>
            </w:r>
            <w:r w:rsidR="00577A43">
              <w:rPr>
                <w:rFonts w:hint="eastAsia"/>
              </w:rPr>
              <w:t>1</w:t>
            </w:r>
            <w:r w:rsidR="00F05A58">
              <w:t>3</w:t>
            </w:r>
            <w:r w:rsidRPr="0051532F">
              <w:rPr>
                <w:rFonts w:hint="eastAsia"/>
              </w:rPr>
              <w:t>条第</w:t>
            </w:r>
            <w:r w:rsidR="00F05A58">
              <w:rPr>
                <w:rFonts w:hint="eastAsia"/>
              </w:rPr>
              <w:t>4</w:t>
            </w:r>
            <w:r w:rsidRPr="0051532F">
              <w:rPr>
                <w:rFonts w:hint="eastAsia"/>
              </w:rPr>
              <w:t>項の規定により届けます。</w:t>
            </w:r>
          </w:p>
          <w:p w:rsidR="0003755C" w:rsidRPr="0051532F" w:rsidRDefault="0003755C">
            <w:pPr>
              <w:spacing w:after="60"/>
              <w:rPr>
                <w:rFonts w:hint="eastAsia"/>
              </w:rPr>
            </w:pPr>
          </w:p>
          <w:p w:rsidR="0003755C" w:rsidRPr="0051532F" w:rsidRDefault="0003755C">
            <w:pPr>
              <w:rPr>
                <w:rFonts w:hint="eastAsia"/>
              </w:rPr>
            </w:pPr>
            <w:r w:rsidRPr="0051532F">
              <w:rPr>
                <w:rFonts w:hint="eastAsia"/>
              </w:rPr>
              <w:t xml:space="preserve">　　　　　　年　　月　　日</w:t>
            </w:r>
          </w:p>
          <w:p w:rsidR="0003755C" w:rsidRPr="0051532F" w:rsidRDefault="0003755C">
            <w:pPr>
              <w:spacing w:after="60"/>
              <w:rPr>
                <w:rFonts w:hint="eastAsia"/>
              </w:rPr>
            </w:pPr>
          </w:p>
          <w:p w:rsidR="0003755C" w:rsidRPr="0051532F" w:rsidRDefault="0003755C" w:rsidP="009F7D53">
            <w:pPr>
              <w:ind w:firstLineChars="100" w:firstLine="210"/>
              <w:rPr>
                <w:rFonts w:hint="eastAsia"/>
              </w:rPr>
            </w:pPr>
            <w:r w:rsidRPr="0051532F">
              <w:rPr>
                <w:rFonts w:hint="eastAsia"/>
              </w:rPr>
              <w:t>御杖村長　　　　殿</w:t>
            </w:r>
          </w:p>
          <w:p w:rsidR="0003755C" w:rsidRPr="0051532F" w:rsidRDefault="0003755C">
            <w:pPr>
              <w:spacing w:after="60"/>
              <w:rPr>
                <w:rFonts w:hint="eastAsia"/>
              </w:rPr>
            </w:pPr>
          </w:p>
          <w:p w:rsidR="0003755C" w:rsidRPr="0051532F" w:rsidRDefault="0003755C">
            <w:pPr>
              <w:ind w:right="210"/>
              <w:jc w:val="right"/>
              <w:rPr>
                <w:rFonts w:hint="eastAsia"/>
                <w:lang w:eastAsia="zh-CN"/>
              </w:rPr>
            </w:pPr>
            <w:r w:rsidRPr="0051532F">
              <w:rPr>
                <w:rFonts w:hint="eastAsia"/>
                <w:lang w:eastAsia="zh-CN"/>
              </w:rPr>
              <w:t xml:space="preserve">届出人　</w:t>
            </w:r>
            <w:r w:rsidRPr="0051532F">
              <w:rPr>
                <w:rFonts w:hint="eastAsia"/>
                <w:spacing w:val="105"/>
                <w:lang w:eastAsia="zh-CN"/>
              </w:rPr>
              <w:t>氏</w:t>
            </w:r>
            <w:r w:rsidRPr="0051532F">
              <w:rPr>
                <w:rFonts w:hint="eastAsia"/>
                <w:lang w:eastAsia="zh-CN"/>
              </w:rPr>
              <w:t xml:space="preserve">名　　　　　　　　　　</w:t>
            </w:r>
            <w:r w:rsidR="00F63C2D">
              <w:rPr>
                <w:rFonts w:hint="eastAsia"/>
              </w:rPr>
              <w:t xml:space="preserve">　</w:t>
            </w:r>
          </w:p>
        </w:tc>
      </w:tr>
      <w:tr w:rsidR="0003755C" w:rsidRPr="0051532F">
        <w:tblPrEx>
          <w:tblCellMar>
            <w:top w:w="0" w:type="dxa"/>
            <w:bottom w:w="0" w:type="dxa"/>
          </w:tblCellMar>
        </w:tblPrEx>
        <w:trPr>
          <w:cantSplit/>
          <w:trHeight w:val="2640"/>
        </w:trPr>
        <w:tc>
          <w:tcPr>
            <w:tcW w:w="8520" w:type="dxa"/>
            <w:gridSpan w:val="2"/>
          </w:tcPr>
          <w:p w:rsidR="0003755C" w:rsidRPr="0051532F" w:rsidRDefault="0003755C">
            <w:pPr>
              <w:rPr>
                <w:rFonts w:hint="eastAsia"/>
                <w:lang w:eastAsia="zh-CN"/>
              </w:rPr>
            </w:pPr>
          </w:p>
          <w:p w:rsidR="0003755C" w:rsidRPr="0051532F" w:rsidRDefault="0003755C">
            <w:pPr>
              <w:rPr>
                <w:rFonts w:hint="eastAsia"/>
              </w:rPr>
            </w:pPr>
            <w:r w:rsidRPr="0051532F">
              <w:rPr>
                <w:rFonts w:hint="eastAsia"/>
              </w:rPr>
              <w:t>※調査者意見</w:t>
            </w:r>
          </w:p>
        </w:tc>
      </w:tr>
    </w:tbl>
    <w:p w:rsidR="0003755C" w:rsidRPr="0051532F" w:rsidRDefault="0003755C">
      <w:pPr>
        <w:rPr>
          <w:rFonts w:hint="eastAsia"/>
        </w:rPr>
      </w:pPr>
    </w:p>
    <w:sectPr w:rsidR="0003755C" w:rsidRPr="0051532F" w:rsidSect="0051532F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2756C" w:rsidRDefault="00B2756C">
      <w:r>
        <w:separator/>
      </w:r>
    </w:p>
  </w:endnote>
  <w:endnote w:type="continuationSeparator" w:id="0">
    <w:p w:rsidR="00B2756C" w:rsidRDefault="00B27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3755C" w:rsidRDefault="0003755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3755C" w:rsidRDefault="0003755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2756C" w:rsidRDefault="00B2756C">
      <w:r>
        <w:separator/>
      </w:r>
    </w:p>
  </w:footnote>
  <w:footnote w:type="continuationSeparator" w:id="0">
    <w:p w:rsidR="00B2756C" w:rsidRDefault="00B275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1532F"/>
    <w:rsid w:val="0003755C"/>
    <w:rsid w:val="00236D60"/>
    <w:rsid w:val="0037477F"/>
    <w:rsid w:val="0051532F"/>
    <w:rsid w:val="00577A43"/>
    <w:rsid w:val="008E2F0F"/>
    <w:rsid w:val="00906712"/>
    <w:rsid w:val="009F7D53"/>
    <w:rsid w:val="00A0737E"/>
    <w:rsid w:val="00B2756C"/>
    <w:rsid w:val="00F05A58"/>
    <w:rsid w:val="00F63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2ADD95A8-C1D9-43DC-9E44-8BE08BE16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Hidenori Suzuki</cp:lastModifiedBy>
  <cp:revision>2</cp:revision>
  <cp:lastPrinted>2001-10-05T07:32:00Z</cp:lastPrinted>
  <dcterms:created xsi:type="dcterms:W3CDTF">2025-07-18T15:33:00Z</dcterms:created>
  <dcterms:modified xsi:type="dcterms:W3CDTF">2025-07-18T15:33:00Z</dcterms:modified>
</cp:coreProperties>
</file>