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CA7" w:rsidRPr="000E6466" w:rsidRDefault="00081CA7" w:rsidP="00081CA7">
      <w:pPr>
        <w:autoSpaceDE w:val="0"/>
        <w:autoSpaceDN w:val="0"/>
        <w:adjustRightInd w:val="0"/>
        <w:jc w:val="left"/>
        <w:rPr>
          <w:rFonts w:ascii="ＭＳ 明朝" w:hAnsi="ＭＳ 明朝" w:cs="ＭＳ 明朝"/>
          <w:kern w:val="0"/>
          <w:sz w:val="24"/>
          <w:szCs w:val="24"/>
          <w:lang w:eastAsia="zh-CN"/>
        </w:rPr>
      </w:pPr>
      <w:r w:rsidRPr="000E6466">
        <w:rPr>
          <w:rFonts w:ascii="ＭＳ 明朝" w:hAnsi="ＭＳ 明朝" w:cs="ＭＳ 明朝" w:hint="eastAsia"/>
          <w:kern w:val="0"/>
          <w:sz w:val="24"/>
          <w:szCs w:val="24"/>
          <w:lang w:eastAsia="zh-CN"/>
        </w:rPr>
        <w:t>様式第</w:t>
      </w:r>
      <w:r w:rsidR="00906F99">
        <w:rPr>
          <w:rFonts w:ascii="ＭＳ 明朝" w:hAnsi="ＭＳ 明朝" w:cs="ＭＳ 明朝" w:hint="eastAsia"/>
          <w:kern w:val="0"/>
          <w:sz w:val="24"/>
          <w:szCs w:val="24"/>
        </w:rPr>
        <w:t>３</w:t>
      </w:r>
      <w:r w:rsidRPr="000E6466">
        <w:rPr>
          <w:rFonts w:ascii="ＭＳ 明朝" w:hAnsi="ＭＳ 明朝" w:cs="ＭＳ 明朝" w:hint="eastAsia"/>
          <w:kern w:val="0"/>
          <w:sz w:val="24"/>
          <w:szCs w:val="24"/>
          <w:lang w:eastAsia="zh-CN"/>
        </w:rPr>
        <w:t>号（第</w:t>
      </w:r>
      <w:r w:rsidR="00906F99">
        <w:rPr>
          <w:rFonts w:ascii="ＭＳ 明朝" w:hAnsi="ＭＳ 明朝" w:cs="ＭＳ 明朝" w:hint="eastAsia"/>
          <w:kern w:val="0"/>
          <w:sz w:val="24"/>
          <w:szCs w:val="24"/>
        </w:rPr>
        <w:t>１０</w:t>
      </w:r>
      <w:r w:rsidRPr="000E6466">
        <w:rPr>
          <w:rFonts w:ascii="ＭＳ 明朝" w:hAnsi="ＭＳ 明朝" w:cs="ＭＳ 明朝" w:hint="eastAsia"/>
          <w:kern w:val="0"/>
          <w:sz w:val="24"/>
          <w:szCs w:val="24"/>
          <w:lang w:eastAsia="zh-CN"/>
        </w:rPr>
        <w:t xml:space="preserve">条関係）　　　　　　　　　　　　　　　　　</w:t>
      </w:r>
    </w:p>
    <w:p w:rsidR="00081CA7" w:rsidRPr="000E6466" w:rsidRDefault="00081CA7" w:rsidP="00081CA7">
      <w:pPr>
        <w:autoSpaceDE w:val="0"/>
        <w:autoSpaceDN w:val="0"/>
        <w:adjustRightInd w:val="0"/>
        <w:jc w:val="left"/>
        <w:rPr>
          <w:rFonts w:ascii="ＭＳ 明朝" w:hAnsi="ＭＳ 明朝" w:cs="ＭＳ 明朝"/>
          <w:kern w:val="0"/>
          <w:sz w:val="24"/>
          <w:szCs w:val="24"/>
          <w:lang w:eastAsia="zh-CN"/>
        </w:rPr>
      </w:pPr>
    </w:p>
    <w:p w:rsidR="00081CA7" w:rsidRPr="000E6466" w:rsidRDefault="00906F99" w:rsidP="00081CA7">
      <w:pPr>
        <w:autoSpaceDE w:val="0"/>
        <w:autoSpaceDN w:val="0"/>
        <w:adjustRightInd w:val="0"/>
        <w:jc w:val="center"/>
        <w:rPr>
          <w:rFonts w:ascii="ＭＳ 明朝" w:hAnsi="ＭＳ 明朝" w:cs="ＭＳ 明朝"/>
          <w:kern w:val="0"/>
          <w:sz w:val="24"/>
          <w:szCs w:val="24"/>
        </w:rPr>
      </w:pPr>
      <w:r>
        <w:rPr>
          <w:rFonts w:ascii="ＭＳ 明朝" w:hAnsi="ＭＳ 明朝" w:cs="ＭＳ 明朝" w:hint="eastAsia"/>
          <w:kern w:val="0"/>
          <w:sz w:val="24"/>
          <w:szCs w:val="24"/>
        </w:rPr>
        <w:t>御杖村</w:t>
      </w:r>
      <w:r w:rsidR="00081CA7" w:rsidRPr="000E6466">
        <w:rPr>
          <w:rFonts w:ascii="ＭＳ 明朝" w:hAnsi="ＭＳ 明朝" w:cs="ＭＳ 明朝" w:hint="eastAsia"/>
          <w:kern w:val="0"/>
          <w:sz w:val="24"/>
          <w:szCs w:val="24"/>
        </w:rPr>
        <w:t>介護予防・日常生活支援総合事業利用決定（却下）通知書</w:t>
      </w:r>
    </w:p>
    <w:p w:rsidR="00081CA7" w:rsidRPr="000E6466" w:rsidRDefault="00081CA7" w:rsidP="00081CA7">
      <w:pPr>
        <w:autoSpaceDE w:val="0"/>
        <w:autoSpaceDN w:val="0"/>
        <w:adjustRightInd w:val="0"/>
        <w:jc w:val="left"/>
        <w:rPr>
          <w:rFonts w:ascii="ＭＳ 明朝" w:hAnsi="ＭＳ 明朝" w:cs="ＭＳ 明朝"/>
          <w:kern w:val="0"/>
          <w:sz w:val="24"/>
          <w:szCs w:val="24"/>
        </w:rPr>
      </w:pPr>
    </w:p>
    <w:p w:rsidR="00081CA7" w:rsidRPr="000E6466" w:rsidRDefault="00081CA7" w:rsidP="00081CA7">
      <w:pPr>
        <w:autoSpaceDE w:val="0"/>
        <w:autoSpaceDN w:val="0"/>
        <w:adjustRightInd w:val="0"/>
        <w:ind w:firstLineChars="200" w:firstLine="480"/>
        <w:jc w:val="right"/>
        <w:rPr>
          <w:rFonts w:ascii="ＭＳ 明朝" w:hAnsi="ＭＳ 明朝" w:cs="ＭＳ 明朝"/>
          <w:kern w:val="0"/>
          <w:sz w:val="24"/>
          <w:szCs w:val="24"/>
        </w:rPr>
      </w:pPr>
      <w:r w:rsidRPr="000E6466">
        <w:rPr>
          <w:rFonts w:ascii="ＭＳ 明朝" w:hAnsi="ＭＳ 明朝" w:cs="ＭＳ 明朝" w:hint="eastAsia"/>
          <w:kern w:val="0"/>
          <w:sz w:val="24"/>
          <w:szCs w:val="24"/>
        </w:rPr>
        <w:t>年　　月　　日</w:t>
      </w:r>
    </w:p>
    <w:p w:rsidR="00081CA7" w:rsidRPr="000E6466" w:rsidRDefault="00081CA7" w:rsidP="00081CA7">
      <w:pPr>
        <w:autoSpaceDE w:val="0"/>
        <w:autoSpaceDN w:val="0"/>
        <w:adjustRightInd w:val="0"/>
        <w:jc w:val="left"/>
        <w:rPr>
          <w:rFonts w:ascii="ＭＳ 明朝" w:hAnsi="ＭＳ 明朝" w:cs="ＭＳ 明朝"/>
          <w:kern w:val="0"/>
          <w:sz w:val="24"/>
          <w:szCs w:val="24"/>
        </w:rPr>
      </w:pPr>
    </w:p>
    <w:p w:rsidR="00081CA7" w:rsidRPr="000E6466" w:rsidRDefault="00081CA7" w:rsidP="00081CA7">
      <w:pPr>
        <w:autoSpaceDE w:val="0"/>
        <w:autoSpaceDN w:val="0"/>
        <w:adjustRightInd w:val="0"/>
        <w:jc w:val="left"/>
        <w:rPr>
          <w:rFonts w:ascii="ＭＳ 明朝" w:hAnsi="ＭＳ 明朝" w:cs="ＭＳ 明朝"/>
          <w:kern w:val="0"/>
          <w:sz w:val="24"/>
          <w:szCs w:val="24"/>
        </w:rPr>
      </w:pPr>
      <w:r w:rsidRPr="000E6466">
        <w:rPr>
          <w:rFonts w:ascii="ＭＳ 明朝" w:hAnsi="ＭＳ 明朝" w:cs="ＭＳ 明朝" w:hint="eastAsia"/>
          <w:kern w:val="0"/>
          <w:sz w:val="24"/>
          <w:szCs w:val="24"/>
        </w:rPr>
        <w:t xml:space="preserve">　　　　　　　　　　　　　　　　様</w:t>
      </w:r>
    </w:p>
    <w:p w:rsidR="00081CA7" w:rsidRPr="000E6466" w:rsidRDefault="00081CA7" w:rsidP="00081CA7">
      <w:pPr>
        <w:autoSpaceDE w:val="0"/>
        <w:autoSpaceDN w:val="0"/>
        <w:adjustRightInd w:val="0"/>
        <w:jc w:val="left"/>
        <w:rPr>
          <w:rFonts w:ascii="ＭＳ 明朝" w:hAnsi="ＭＳ 明朝" w:cs="ＭＳ 明朝"/>
          <w:kern w:val="0"/>
          <w:sz w:val="24"/>
          <w:szCs w:val="24"/>
        </w:rPr>
      </w:pPr>
    </w:p>
    <w:p w:rsidR="00081CA7" w:rsidRPr="000E6466" w:rsidRDefault="00081CA7" w:rsidP="00081CA7">
      <w:pPr>
        <w:pStyle w:val="Default"/>
        <w:rPr>
          <w:color w:val="auto"/>
        </w:rPr>
      </w:pPr>
    </w:p>
    <w:p w:rsidR="00081CA7" w:rsidRDefault="00906F99" w:rsidP="00906F99">
      <w:pPr>
        <w:pStyle w:val="Default"/>
        <w:ind w:firstLineChars="2300" w:firstLine="5520"/>
        <w:rPr>
          <w:color w:val="auto"/>
        </w:rPr>
      </w:pPr>
      <w:bookmarkStart w:id="0" w:name="_GoBack"/>
      <w:bookmarkEnd w:id="0"/>
      <w:r>
        <w:rPr>
          <w:rFonts w:hint="eastAsia"/>
          <w:color w:val="auto"/>
        </w:rPr>
        <w:t>御杖村長</w:t>
      </w:r>
    </w:p>
    <w:p w:rsidR="00906F99" w:rsidRPr="000E6466" w:rsidRDefault="00906F99" w:rsidP="00081CA7">
      <w:pPr>
        <w:pStyle w:val="Default"/>
        <w:rPr>
          <w:rFonts w:hint="eastAsia"/>
          <w:color w:val="auto"/>
        </w:rPr>
      </w:pPr>
    </w:p>
    <w:p w:rsidR="00081CA7" w:rsidRPr="000E6466" w:rsidRDefault="00081CA7" w:rsidP="00081CA7">
      <w:pPr>
        <w:pStyle w:val="Default"/>
        <w:rPr>
          <w:color w:val="auto"/>
        </w:rPr>
      </w:pPr>
      <w:r w:rsidRPr="000E6466">
        <w:rPr>
          <w:rFonts w:hint="eastAsia"/>
          <w:color w:val="auto"/>
        </w:rPr>
        <w:t xml:space="preserve">　</w:t>
      </w:r>
      <w:r w:rsidR="00906F99">
        <w:rPr>
          <w:rFonts w:hint="eastAsia"/>
          <w:color w:val="auto"/>
        </w:rPr>
        <w:t>御杖村</w:t>
      </w:r>
      <w:r w:rsidRPr="000E6466">
        <w:rPr>
          <w:rFonts w:hint="eastAsia"/>
          <w:color w:val="auto"/>
        </w:rPr>
        <w:t>介護予防・日常生活支援総合事業について、次のとおり決定（却下）したので、通知します。</w:t>
      </w:r>
    </w:p>
    <w:p w:rsidR="00081CA7" w:rsidRPr="000E6466" w:rsidRDefault="00081CA7" w:rsidP="00081CA7">
      <w:pPr>
        <w:pStyle w:val="Default"/>
        <w:rPr>
          <w:color w:val="auto"/>
        </w:rPr>
      </w:pPr>
      <w:r w:rsidRPr="000E6466">
        <w:rPr>
          <w:rFonts w:hint="eastAsia"/>
          <w:color w:val="aut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3"/>
        <w:gridCol w:w="6275"/>
      </w:tblGrid>
      <w:tr w:rsidR="00081CA7" w:rsidRPr="009B3833" w:rsidTr="000B2F9E">
        <w:trPr>
          <w:trHeight w:val="449"/>
        </w:trPr>
        <w:tc>
          <w:tcPr>
            <w:tcW w:w="3369" w:type="dxa"/>
            <w:shd w:val="clear" w:color="auto" w:fill="auto"/>
            <w:vAlign w:val="center"/>
          </w:tcPr>
          <w:p w:rsidR="00081CA7" w:rsidRPr="009B3833" w:rsidRDefault="00081CA7" w:rsidP="000B2F9E">
            <w:pPr>
              <w:pStyle w:val="Default"/>
              <w:jc w:val="center"/>
              <w:rPr>
                <w:color w:val="auto"/>
                <w:sz w:val="22"/>
                <w:szCs w:val="22"/>
              </w:rPr>
            </w:pPr>
            <w:r w:rsidRPr="00906F99">
              <w:rPr>
                <w:rFonts w:hint="eastAsia"/>
                <w:color w:val="auto"/>
                <w:spacing w:val="132"/>
                <w:sz w:val="22"/>
                <w:szCs w:val="22"/>
                <w:fitText w:val="2640" w:id="1228075525"/>
              </w:rPr>
              <w:t>被保険者番</w:t>
            </w:r>
            <w:r w:rsidRPr="00906F99">
              <w:rPr>
                <w:rFonts w:hint="eastAsia"/>
                <w:color w:val="auto"/>
                <w:sz w:val="22"/>
                <w:szCs w:val="22"/>
                <w:fitText w:val="2640" w:id="1228075525"/>
              </w:rPr>
              <w:t>号</w:t>
            </w:r>
          </w:p>
        </w:tc>
        <w:tc>
          <w:tcPr>
            <w:tcW w:w="6467" w:type="dxa"/>
            <w:shd w:val="clear" w:color="auto" w:fill="auto"/>
            <w:vAlign w:val="center"/>
          </w:tcPr>
          <w:p w:rsidR="00081CA7" w:rsidRPr="009B3833" w:rsidRDefault="00081CA7" w:rsidP="000B2F9E">
            <w:pPr>
              <w:pStyle w:val="Default"/>
              <w:jc w:val="both"/>
              <w:rPr>
                <w:color w:val="auto"/>
                <w:sz w:val="22"/>
                <w:szCs w:val="22"/>
              </w:rPr>
            </w:pPr>
          </w:p>
          <w:p w:rsidR="00081CA7" w:rsidRPr="009B3833" w:rsidRDefault="00081CA7" w:rsidP="000B2F9E">
            <w:pPr>
              <w:pStyle w:val="Default"/>
              <w:jc w:val="both"/>
              <w:rPr>
                <w:color w:val="auto"/>
                <w:sz w:val="22"/>
                <w:szCs w:val="22"/>
              </w:rPr>
            </w:pPr>
          </w:p>
        </w:tc>
      </w:tr>
      <w:tr w:rsidR="00081CA7" w:rsidRPr="009B3833" w:rsidTr="000B2F9E">
        <w:trPr>
          <w:trHeight w:val="427"/>
        </w:trPr>
        <w:tc>
          <w:tcPr>
            <w:tcW w:w="3369" w:type="dxa"/>
            <w:shd w:val="clear" w:color="auto" w:fill="auto"/>
            <w:vAlign w:val="center"/>
          </w:tcPr>
          <w:p w:rsidR="00081CA7" w:rsidRPr="009B3833" w:rsidRDefault="00081CA7" w:rsidP="000B2F9E">
            <w:pPr>
              <w:pStyle w:val="Default"/>
              <w:jc w:val="center"/>
              <w:rPr>
                <w:color w:val="auto"/>
                <w:sz w:val="22"/>
                <w:szCs w:val="22"/>
              </w:rPr>
            </w:pPr>
            <w:r w:rsidRPr="00906F99">
              <w:rPr>
                <w:rFonts w:hint="eastAsia"/>
                <w:color w:val="auto"/>
                <w:spacing w:val="132"/>
                <w:sz w:val="22"/>
                <w:szCs w:val="22"/>
                <w:fitText w:val="2640" w:id="1228075526"/>
              </w:rPr>
              <w:t>被保険者氏</w:t>
            </w:r>
            <w:r w:rsidRPr="00906F99">
              <w:rPr>
                <w:rFonts w:hint="eastAsia"/>
                <w:color w:val="auto"/>
                <w:sz w:val="22"/>
                <w:szCs w:val="22"/>
                <w:fitText w:val="2640" w:id="1228075526"/>
              </w:rPr>
              <w:t>名</w:t>
            </w:r>
          </w:p>
        </w:tc>
        <w:tc>
          <w:tcPr>
            <w:tcW w:w="6467" w:type="dxa"/>
            <w:shd w:val="clear" w:color="auto" w:fill="auto"/>
            <w:vAlign w:val="center"/>
          </w:tcPr>
          <w:p w:rsidR="00081CA7" w:rsidRPr="009B3833" w:rsidRDefault="00081CA7" w:rsidP="000B2F9E">
            <w:pPr>
              <w:pStyle w:val="Default"/>
              <w:jc w:val="both"/>
              <w:rPr>
                <w:color w:val="auto"/>
                <w:sz w:val="22"/>
                <w:szCs w:val="22"/>
              </w:rPr>
            </w:pPr>
          </w:p>
          <w:p w:rsidR="00081CA7" w:rsidRPr="009B3833" w:rsidRDefault="00081CA7" w:rsidP="000B2F9E">
            <w:pPr>
              <w:pStyle w:val="Default"/>
              <w:jc w:val="both"/>
              <w:rPr>
                <w:color w:val="auto"/>
                <w:sz w:val="22"/>
                <w:szCs w:val="22"/>
              </w:rPr>
            </w:pPr>
          </w:p>
        </w:tc>
      </w:tr>
      <w:tr w:rsidR="00081CA7" w:rsidRPr="009B3833" w:rsidTr="000B2F9E">
        <w:trPr>
          <w:trHeight w:val="420"/>
        </w:trPr>
        <w:tc>
          <w:tcPr>
            <w:tcW w:w="3369" w:type="dxa"/>
            <w:shd w:val="clear" w:color="auto" w:fill="auto"/>
            <w:vAlign w:val="center"/>
          </w:tcPr>
          <w:p w:rsidR="00081CA7" w:rsidRPr="009B3833" w:rsidRDefault="00081CA7" w:rsidP="000B2F9E">
            <w:pPr>
              <w:pStyle w:val="Default"/>
              <w:jc w:val="center"/>
              <w:rPr>
                <w:color w:val="auto"/>
                <w:sz w:val="22"/>
                <w:szCs w:val="22"/>
              </w:rPr>
            </w:pPr>
            <w:r w:rsidRPr="00906F99">
              <w:rPr>
                <w:rFonts w:hint="eastAsia"/>
                <w:color w:val="auto"/>
                <w:spacing w:val="11"/>
                <w:w w:val="91"/>
                <w:sz w:val="22"/>
                <w:szCs w:val="22"/>
                <w:fitText w:val="2640" w:id="1228075527"/>
              </w:rPr>
              <w:t>基本チェックリスト実施</w:t>
            </w:r>
            <w:r w:rsidRPr="00906F99">
              <w:rPr>
                <w:rFonts w:hint="eastAsia"/>
                <w:color w:val="auto"/>
                <w:spacing w:val="3"/>
                <w:w w:val="91"/>
                <w:sz w:val="22"/>
                <w:szCs w:val="22"/>
                <w:fitText w:val="2640" w:id="1228075527"/>
              </w:rPr>
              <w:t>日</w:t>
            </w:r>
          </w:p>
        </w:tc>
        <w:tc>
          <w:tcPr>
            <w:tcW w:w="6467" w:type="dxa"/>
            <w:shd w:val="clear" w:color="auto" w:fill="auto"/>
            <w:vAlign w:val="center"/>
          </w:tcPr>
          <w:p w:rsidR="00081CA7" w:rsidRPr="009B3833" w:rsidRDefault="00081CA7" w:rsidP="000B2F9E">
            <w:pPr>
              <w:pStyle w:val="Default"/>
              <w:jc w:val="both"/>
              <w:rPr>
                <w:color w:val="auto"/>
                <w:sz w:val="22"/>
                <w:szCs w:val="22"/>
              </w:rPr>
            </w:pPr>
          </w:p>
          <w:p w:rsidR="00081CA7" w:rsidRPr="009B3833" w:rsidRDefault="00081CA7" w:rsidP="000B2F9E">
            <w:pPr>
              <w:pStyle w:val="Default"/>
              <w:jc w:val="both"/>
              <w:rPr>
                <w:color w:val="auto"/>
                <w:sz w:val="22"/>
                <w:szCs w:val="22"/>
              </w:rPr>
            </w:pPr>
          </w:p>
        </w:tc>
      </w:tr>
      <w:tr w:rsidR="00081CA7" w:rsidRPr="009B3833" w:rsidTr="000B2F9E">
        <w:trPr>
          <w:trHeight w:val="411"/>
        </w:trPr>
        <w:tc>
          <w:tcPr>
            <w:tcW w:w="3369" w:type="dxa"/>
            <w:shd w:val="clear" w:color="auto" w:fill="auto"/>
            <w:vAlign w:val="center"/>
          </w:tcPr>
          <w:p w:rsidR="00081CA7" w:rsidRPr="009B3833" w:rsidRDefault="00081CA7" w:rsidP="000B2F9E">
            <w:pPr>
              <w:pStyle w:val="Default"/>
              <w:jc w:val="center"/>
              <w:rPr>
                <w:color w:val="auto"/>
                <w:sz w:val="22"/>
                <w:szCs w:val="22"/>
              </w:rPr>
            </w:pPr>
            <w:r w:rsidRPr="00906F99">
              <w:rPr>
                <w:rFonts w:hint="eastAsia"/>
                <w:color w:val="auto"/>
                <w:spacing w:val="293"/>
                <w:sz w:val="22"/>
                <w:szCs w:val="22"/>
                <w:fitText w:val="2640" w:id="1228075528"/>
              </w:rPr>
              <w:t>判定結</w:t>
            </w:r>
            <w:r w:rsidRPr="00906F99">
              <w:rPr>
                <w:rFonts w:hint="eastAsia"/>
                <w:color w:val="auto"/>
                <w:spacing w:val="1"/>
                <w:sz w:val="22"/>
                <w:szCs w:val="22"/>
                <w:fitText w:val="2640" w:id="1228075528"/>
              </w:rPr>
              <w:t>果</w:t>
            </w:r>
          </w:p>
        </w:tc>
        <w:tc>
          <w:tcPr>
            <w:tcW w:w="6467" w:type="dxa"/>
            <w:shd w:val="clear" w:color="auto" w:fill="auto"/>
            <w:vAlign w:val="center"/>
          </w:tcPr>
          <w:p w:rsidR="00081CA7" w:rsidRPr="009B3833" w:rsidRDefault="00081CA7" w:rsidP="000B2F9E">
            <w:pPr>
              <w:pStyle w:val="Default"/>
              <w:jc w:val="both"/>
              <w:rPr>
                <w:color w:val="auto"/>
                <w:sz w:val="22"/>
                <w:szCs w:val="22"/>
              </w:rPr>
            </w:pPr>
          </w:p>
          <w:p w:rsidR="00081CA7" w:rsidRPr="009B3833" w:rsidRDefault="00081CA7" w:rsidP="000B2F9E">
            <w:pPr>
              <w:pStyle w:val="Default"/>
              <w:jc w:val="both"/>
              <w:rPr>
                <w:color w:val="auto"/>
                <w:sz w:val="22"/>
                <w:szCs w:val="22"/>
              </w:rPr>
            </w:pPr>
          </w:p>
        </w:tc>
      </w:tr>
      <w:tr w:rsidR="00081CA7" w:rsidRPr="009B3833" w:rsidTr="000B2F9E">
        <w:trPr>
          <w:trHeight w:val="417"/>
        </w:trPr>
        <w:tc>
          <w:tcPr>
            <w:tcW w:w="3369" w:type="dxa"/>
            <w:shd w:val="clear" w:color="auto" w:fill="auto"/>
            <w:vAlign w:val="center"/>
          </w:tcPr>
          <w:p w:rsidR="00081CA7" w:rsidRPr="009B3833" w:rsidRDefault="00081CA7" w:rsidP="000B2F9E">
            <w:pPr>
              <w:pStyle w:val="Default"/>
              <w:jc w:val="center"/>
              <w:rPr>
                <w:color w:val="auto"/>
                <w:sz w:val="22"/>
                <w:szCs w:val="22"/>
              </w:rPr>
            </w:pPr>
            <w:r w:rsidRPr="00906F99">
              <w:rPr>
                <w:rFonts w:hint="eastAsia"/>
                <w:color w:val="auto"/>
                <w:spacing w:val="293"/>
                <w:sz w:val="22"/>
                <w:szCs w:val="22"/>
                <w:fitText w:val="2640" w:id="1228075529"/>
              </w:rPr>
              <w:t>判定理</w:t>
            </w:r>
            <w:r w:rsidRPr="00906F99">
              <w:rPr>
                <w:rFonts w:hint="eastAsia"/>
                <w:color w:val="auto"/>
                <w:spacing w:val="1"/>
                <w:sz w:val="22"/>
                <w:szCs w:val="22"/>
                <w:fitText w:val="2640" w:id="1228075529"/>
              </w:rPr>
              <w:t>由</w:t>
            </w:r>
          </w:p>
        </w:tc>
        <w:tc>
          <w:tcPr>
            <w:tcW w:w="6467" w:type="dxa"/>
            <w:shd w:val="clear" w:color="auto" w:fill="auto"/>
            <w:vAlign w:val="center"/>
          </w:tcPr>
          <w:p w:rsidR="00081CA7" w:rsidRPr="009B3833" w:rsidRDefault="00081CA7" w:rsidP="000B2F9E">
            <w:pPr>
              <w:pStyle w:val="Default"/>
              <w:jc w:val="both"/>
              <w:rPr>
                <w:color w:val="auto"/>
                <w:sz w:val="22"/>
                <w:szCs w:val="22"/>
              </w:rPr>
            </w:pPr>
          </w:p>
          <w:p w:rsidR="00081CA7" w:rsidRPr="009B3833" w:rsidRDefault="00081CA7" w:rsidP="000B2F9E">
            <w:pPr>
              <w:pStyle w:val="Default"/>
              <w:jc w:val="both"/>
              <w:rPr>
                <w:color w:val="auto"/>
                <w:sz w:val="22"/>
                <w:szCs w:val="22"/>
              </w:rPr>
            </w:pPr>
          </w:p>
          <w:p w:rsidR="00081CA7" w:rsidRPr="009B3833" w:rsidRDefault="00081CA7" w:rsidP="000B2F9E">
            <w:pPr>
              <w:pStyle w:val="Default"/>
              <w:jc w:val="both"/>
              <w:rPr>
                <w:color w:val="auto"/>
                <w:sz w:val="22"/>
                <w:szCs w:val="22"/>
              </w:rPr>
            </w:pPr>
          </w:p>
          <w:p w:rsidR="00081CA7" w:rsidRPr="009B3833" w:rsidRDefault="00081CA7" w:rsidP="000B2F9E">
            <w:pPr>
              <w:pStyle w:val="Default"/>
              <w:jc w:val="both"/>
              <w:rPr>
                <w:color w:val="auto"/>
                <w:sz w:val="22"/>
                <w:szCs w:val="22"/>
              </w:rPr>
            </w:pPr>
          </w:p>
        </w:tc>
      </w:tr>
    </w:tbl>
    <w:p w:rsidR="00081CA7" w:rsidRPr="000E6466" w:rsidRDefault="00081CA7" w:rsidP="00081CA7">
      <w:pPr>
        <w:pStyle w:val="Default"/>
        <w:spacing w:line="300" w:lineRule="exact"/>
        <w:rPr>
          <w:color w:val="auto"/>
        </w:rPr>
      </w:pPr>
      <w:r w:rsidRPr="000E6466">
        <w:rPr>
          <w:rFonts w:hint="eastAsia"/>
          <w:color w:val="auto"/>
        </w:rPr>
        <w:t xml:space="preserve">　</w:t>
      </w:r>
    </w:p>
    <w:p w:rsidR="00081CA7" w:rsidRPr="000E6466" w:rsidRDefault="00081CA7" w:rsidP="00081CA7">
      <w:pPr>
        <w:pStyle w:val="Default"/>
        <w:spacing w:line="300" w:lineRule="exact"/>
        <w:ind w:firstLineChars="100" w:firstLine="220"/>
        <w:rPr>
          <w:color w:val="auto"/>
          <w:sz w:val="22"/>
          <w:szCs w:val="22"/>
        </w:rPr>
      </w:pPr>
      <w:r w:rsidRPr="000E6466">
        <w:rPr>
          <w:rFonts w:hint="eastAsia"/>
          <w:color w:val="auto"/>
          <w:sz w:val="22"/>
          <w:szCs w:val="22"/>
        </w:rPr>
        <w:t>この処分について不服があるときは、この処分があったことを知った日の翌日から起算して６０日以内に、</w:t>
      </w:r>
      <w:r w:rsidR="00906F99">
        <w:rPr>
          <w:rFonts w:hint="eastAsia"/>
          <w:color w:val="auto"/>
          <w:sz w:val="22"/>
          <w:szCs w:val="22"/>
        </w:rPr>
        <w:t>御杖村</w:t>
      </w:r>
      <w:r w:rsidRPr="000E6466">
        <w:rPr>
          <w:rFonts w:hint="eastAsia"/>
          <w:color w:val="auto"/>
          <w:sz w:val="22"/>
          <w:szCs w:val="22"/>
        </w:rPr>
        <w:t>長に対して行政不服審査法（昭和３７年法律第１６０号）による異議申立てをすることができます。</w:t>
      </w:r>
    </w:p>
    <w:p w:rsidR="00081CA7" w:rsidRPr="000E6466" w:rsidRDefault="00081CA7" w:rsidP="00081CA7">
      <w:pPr>
        <w:pStyle w:val="Default"/>
        <w:spacing w:line="300" w:lineRule="exact"/>
        <w:rPr>
          <w:color w:val="auto"/>
        </w:rPr>
      </w:pPr>
      <w:r w:rsidRPr="000E6466">
        <w:rPr>
          <w:rFonts w:hint="eastAsia"/>
          <w:color w:val="auto"/>
          <w:sz w:val="22"/>
          <w:szCs w:val="22"/>
        </w:rPr>
        <w:t xml:space="preserve">　処分の取消しの訴えは、この処分があったことを知った日の翌日から起算して６か月以内に、市を被告として（</w:t>
      </w:r>
      <w:r w:rsidR="00906F99">
        <w:rPr>
          <w:rFonts w:hint="eastAsia"/>
          <w:color w:val="auto"/>
          <w:sz w:val="22"/>
          <w:szCs w:val="22"/>
        </w:rPr>
        <w:t>御杖村長</w:t>
      </w:r>
      <w:r w:rsidRPr="000E6466">
        <w:rPr>
          <w:rFonts w:hint="eastAsia"/>
          <w:color w:val="auto"/>
          <w:sz w:val="22"/>
          <w:szCs w:val="22"/>
        </w:rPr>
        <w:t>が被告の代表者となります。）、提起することができます。ただし、処分があったことを知った日の翌日から起算して６０日以内に異議申立てを行った場合には、処分の取消しの訴えは、その異議申立てに対する裁決があったことを知った日の翌日から起算して６か月以内に提起しなければならないこととされています。</w:t>
      </w:r>
    </w:p>
    <w:p w:rsidR="00081CA7" w:rsidRPr="000E6466" w:rsidRDefault="00081CA7" w:rsidP="00081CA7">
      <w:pPr>
        <w:pStyle w:val="Default"/>
        <w:rPr>
          <w:color w:val="auto"/>
        </w:rPr>
      </w:pPr>
    </w:p>
    <w:p w:rsidR="00067104" w:rsidRPr="00081CA7" w:rsidRDefault="00067104"/>
    <w:sectPr w:rsidR="00067104" w:rsidRPr="00081CA7" w:rsidSect="00B916C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CA7"/>
    <w:rsid w:val="00067104"/>
    <w:rsid w:val="00081CA7"/>
    <w:rsid w:val="0036089B"/>
    <w:rsid w:val="00906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C0FD1B-37CC-46E3-8193-69905350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CA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1CA7"/>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3">
    <w:name w:val="Balloon Text"/>
    <w:basedOn w:val="a"/>
    <w:link w:val="a4"/>
    <w:uiPriority w:val="99"/>
    <w:semiHidden/>
    <w:unhideWhenUsed/>
    <w:rsid w:val="00906F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6F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r-kawakami</dc:creator>
  <cp:keywords/>
  <dc:description/>
  <cp:lastModifiedBy>r-kawakami</cp:lastModifiedBy>
  <cp:revision>3</cp:revision>
  <cp:lastPrinted>2016-09-06T02:55:00Z</cp:lastPrinted>
  <dcterms:created xsi:type="dcterms:W3CDTF">2016-09-06T02:54:00Z</dcterms:created>
  <dcterms:modified xsi:type="dcterms:W3CDTF">2016-09-06T02:55:00Z</dcterms:modified>
</cp:coreProperties>
</file>