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875" w:rsidRPr="00DD57F0" w:rsidRDefault="009D2875">
      <w:pPr>
        <w:outlineLvl w:val="0"/>
        <w:rPr>
          <w:rFonts w:hint="eastAsia"/>
          <w:lang w:eastAsia="zh-CN"/>
        </w:rPr>
      </w:pPr>
      <w:r w:rsidRPr="00DD57F0">
        <w:rPr>
          <w:rFonts w:hint="eastAsia"/>
          <w:lang w:eastAsia="zh-CN"/>
        </w:rPr>
        <w:t>第5号様式(第6条関係)</w:t>
      </w:r>
    </w:p>
    <w:p w:rsidR="009D2875" w:rsidRPr="00DD57F0" w:rsidRDefault="009D2875">
      <w:pPr>
        <w:rPr>
          <w:rFonts w:hint="eastAsia"/>
          <w:lang w:eastAsia="zh-CN"/>
        </w:rPr>
      </w:pPr>
    </w:p>
    <w:p w:rsidR="009D2875" w:rsidRPr="00DD57F0" w:rsidRDefault="009D2875">
      <w:pPr>
        <w:jc w:val="center"/>
        <w:outlineLvl w:val="0"/>
        <w:rPr>
          <w:rFonts w:hint="eastAsia"/>
          <w:lang w:eastAsia="zh-CN"/>
        </w:rPr>
      </w:pPr>
      <w:r w:rsidRPr="00DD57F0">
        <w:rPr>
          <w:rFonts w:hint="eastAsia"/>
          <w:spacing w:val="28"/>
          <w:lang w:eastAsia="zh-CN"/>
        </w:rPr>
        <w:t>規制対象事業場認定通知</w:t>
      </w:r>
      <w:r w:rsidRPr="00DD57F0">
        <w:rPr>
          <w:rFonts w:hint="eastAsia"/>
          <w:lang w:eastAsia="zh-CN"/>
        </w:rPr>
        <w:t>書</w:t>
      </w:r>
    </w:p>
    <w:p w:rsidR="009D2875" w:rsidRPr="00DD57F0" w:rsidRDefault="009D2875">
      <w:pPr>
        <w:rPr>
          <w:rFonts w:hint="eastAsia"/>
          <w:lang w:eastAsia="zh-CN"/>
        </w:rPr>
      </w:pPr>
    </w:p>
    <w:p w:rsidR="009D2875" w:rsidRPr="00DD57F0" w:rsidRDefault="009D2875">
      <w:pPr>
        <w:outlineLvl w:val="0"/>
        <w:rPr>
          <w:rFonts w:hint="eastAsia"/>
        </w:rPr>
      </w:pPr>
      <w:r w:rsidRPr="00DD57F0">
        <w:rPr>
          <w:rFonts w:hint="eastAsia"/>
          <w:lang w:eastAsia="zh-CN"/>
        </w:rPr>
        <w:t xml:space="preserve">　　　　　　　　　　</w:t>
      </w:r>
      <w:r w:rsidRPr="00DD57F0">
        <w:rPr>
          <w:rFonts w:hint="eastAsia"/>
        </w:rPr>
        <w:t>殿</w:t>
      </w:r>
    </w:p>
    <w:p w:rsidR="009D2875" w:rsidRPr="00DD57F0" w:rsidRDefault="009D2875">
      <w:pPr>
        <w:rPr>
          <w:rFonts w:hint="eastAsia"/>
        </w:rPr>
      </w:pPr>
    </w:p>
    <w:p w:rsidR="009D2875" w:rsidRPr="00DD57F0" w:rsidRDefault="009D2875">
      <w:pPr>
        <w:ind w:left="210" w:hanging="210"/>
        <w:rPr>
          <w:rFonts w:hint="eastAsia"/>
        </w:rPr>
      </w:pPr>
      <w:r w:rsidRPr="00DD57F0">
        <w:rPr>
          <w:rFonts w:hint="eastAsia"/>
        </w:rPr>
        <w:t xml:space="preserve">　　　　　　年　　月　　日付けで協議のあつた対象事業については、御杖村水道水源保護条例第13条第4項の規定により、当該対象事業を行う工場その他の事業場を規制対象事業場と認定したので、次のとおり通知します。</w:t>
      </w:r>
    </w:p>
    <w:p w:rsidR="009D2875" w:rsidRPr="00DD57F0" w:rsidRDefault="009D2875">
      <w:pPr>
        <w:rPr>
          <w:rFonts w:hint="eastAsia"/>
        </w:rPr>
      </w:pPr>
    </w:p>
    <w:p w:rsidR="009D2875" w:rsidRPr="00DD57F0" w:rsidRDefault="009D2875">
      <w:pPr>
        <w:rPr>
          <w:rFonts w:hint="eastAsia"/>
        </w:rPr>
      </w:pPr>
      <w:r w:rsidRPr="00DD57F0">
        <w:rPr>
          <w:rFonts w:hint="eastAsia"/>
        </w:rPr>
        <w:t xml:space="preserve">　　　　　　年　　月　　日</w:t>
      </w:r>
    </w:p>
    <w:p w:rsidR="009D2875" w:rsidRPr="00DD57F0" w:rsidRDefault="009D2875">
      <w:pPr>
        <w:rPr>
          <w:rFonts w:hint="eastAsia"/>
        </w:rPr>
      </w:pPr>
    </w:p>
    <w:p w:rsidR="009D2875" w:rsidRPr="00DD57F0" w:rsidRDefault="009D2875">
      <w:pPr>
        <w:jc w:val="right"/>
        <w:rPr>
          <w:rFonts w:hint="eastAsia"/>
        </w:rPr>
      </w:pPr>
      <w:r w:rsidRPr="00DD57F0">
        <w:rPr>
          <w:rFonts w:hint="eastAsia"/>
        </w:rPr>
        <w:t xml:space="preserve">御杖村長　　　　　　　　印　　</w:t>
      </w:r>
    </w:p>
    <w:p w:rsidR="009D2875" w:rsidRPr="00DD57F0" w:rsidRDefault="009D2875">
      <w:pPr>
        <w:rPr>
          <w:rFonts w:hint="eastAsia"/>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3"/>
        <w:gridCol w:w="6401"/>
      </w:tblGrid>
      <w:tr w:rsidR="00FC3173" w:rsidRPr="00DD57F0">
        <w:tblPrEx>
          <w:tblCellMar>
            <w:top w:w="0" w:type="dxa"/>
            <w:left w:w="0" w:type="dxa"/>
            <w:bottom w:w="0" w:type="dxa"/>
            <w:right w:w="0" w:type="dxa"/>
          </w:tblCellMar>
        </w:tblPrEx>
        <w:trPr>
          <w:cantSplit/>
          <w:trHeight w:val="1270"/>
        </w:trPr>
        <w:tc>
          <w:tcPr>
            <w:tcW w:w="2103" w:type="dxa"/>
            <w:vAlign w:val="center"/>
          </w:tcPr>
          <w:p w:rsidR="00FC3173" w:rsidRPr="00DD57F0" w:rsidRDefault="00FC3173" w:rsidP="003C41F2">
            <w:pPr>
              <w:spacing w:afterLines="50" w:after="167" w:line="600" w:lineRule="exact"/>
              <w:ind w:left="102" w:right="102"/>
              <w:jc w:val="distribute"/>
              <w:rPr>
                <w:rFonts w:hint="eastAsia"/>
              </w:rPr>
            </w:pPr>
            <w:r w:rsidRPr="00FC3173">
              <w:rPr>
                <w:rFonts w:hint="eastAsia"/>
                <w:spacing w:val="35"/>
                <w:kern w:val="0"/>
                <w:fitText w:val="1890" w:id="-714894336"/>
              </w:rPr>
              <w:t>規制対象事業</w:t>
            </w:r>
            <w:r w:rsidRPr="00FC3173">
              <w:rPr>
                <w:rFonts w:hint="eastAsia"/>
                <w:kern w:val="0"/>
                <w:fitText w:val="1890" w:id="-714894336"/>
              </w:rPr>
              <w:t>場</w:t>
            </w:r>
            <w:r w:rsidRPr="00DD57F0">
              <w:rPr>
                <w:rFonts w:hint="eastAsia"/>
              </w:rPr>
              <w:t>の所在地</w:t>
            </w:r>
          </w:p>
        </w:tc>
        <w:tc>
          <w:tcPr>
            <w:tcW w:w="6401" w:type="dxa"/>
            <w:vAlign w:val="center"/>
          </w:tcPr>
          <w:p w:rsidR="00FC3173" w:rsidRPr="00DD57F0" w:rsidRDefault="00FC3173">
            <w:pPr>
              <w:ind w:left="100" w:right="100"/>
              <w:rPr>
                <w:rFonts w:hint="eastAsia"/>
              </w:rPr>
            </w:pPr>
            <w:r w:rsidRPr="00DD57F0">
              <w:rPr>
                <w:rFonts w:hint="eastAsia"/>
              </w:rPr>
              <w:t xml:space="preserve">　</w:t>
            </w:r>
          </w:p>
        </w:tc>
      </w:tr>
      <w:tr w:rsidR="009D2875" w:rsidRPr="00DD57F0">
        <w:tblPrEx>
          <w:tblCellMar>
            <w:top w:w="0" w:type="dxa"/>
            <w:left w:w="0" w:type="dxa"/>
            <w:bottom w:w="0" w:type="dxa"/>
            <w:right w:w="0" w:type="dxa"/>
          </w:tblCellMar>
        </w:tblPrEx>
        <w:trPr>
          <w:trHeight w:hRule="exact" w:val="525"/>
        </w:trPr>
        <w:tc>
          <w:tcPr>
            <w:tcW w:w="2103" w:type="dxa"/>
            <w:vAlign w:val="center"/>
          </w:tcPr>
          <w:p w:rsidR="009D2875" w:rsidRPr="00DD57F0" w:rsidRDefault="009D2875">
            <w:pPr>
              <w:ind w:left="100" w:right="100"/>
              <w:jc w:val="distribute"/>
              <w:rPr>
                <w:rFonts w:hint="eastAsia"/>
              </w:rPr>
            </w:pPr>
            <w:r w:rsidRPr="00DD57F0">
              <w:rPr>
                <w:rFonts w:hint="eastAsia"/>
              </w:rPr>
              <w:t>認定した面積</w:t>
            </w:r>
          </w:p>
        </w:tc>
        <w:tc>
          <w:tcPr>
            <w:tcW w:w="6401" w:type="dxa"/>
            <w:vAlign w:val="center"/>
          </w:tcPr>
          <w:p w:rsidR="009D2875" w:rsidRPr="00DD57F0" w:rsidRDefault="009D2875">
            <w:pPr>
              <w:ind w:left="100" w:right="100"/>
              <w:jc w:val="right"/>
              <w:rPr>
                <w:rFonts w:hint="eastAsia"/>
              </w:rPr>
            </w:pPr>
            <w:r w:rsidRPr="00DD57F0">
              <w:rPr>
                <w:rFonts w:hint="eastAsia"/>
              </w:rPr>
              <w:t xml:space="preserve">平方メートル　　</w:t>
            </w:r>
          </w:p>
        </w:tc>
      </w:tr>
      <w:tr w:rsidR="009D2875" w:rsidRPr="00DD57F0">
        <w:tblPrEx>
          <w:tblCellMar>
            <w:top w:w="0" w:type="dxa"/>
            <w:left w:w="0" w:type="dxa"/>
            <w:bottom w:w="0" w:type="dxa"/>
            <w:right w:w="0" w:type="dxa"/>
          </w:tblCellMar>
        </w:tblPrEx>
        <w:trPr>
          <w:trHeight w:hRule="exact" w:val="3360"/>
        </w:trPr>
        <w:tc>
          <w:tcPr>
            <w:tcW w:w="2103" w:type="dxa"/>
            <w:vAlign w:val="center"/>
          </w:tcPr>
          <w:p w:rsidR="009D2875" w:rsidRPr="00DD57F0" w:rsidRDefault="009D2875">
            <w:pPr>
              <w:ind w:left="100" w:right="100"/>
              <w:jc w:val="distribute"/>
              <w:rPr>
                <w:rFonts w:hint="eastAsia"/>
              </w:rPr>
            </w:pPr>
            <w:r w:rsidRPr="00DD57F0">
              <w:rPr>
                <w:rFonts w:hint="eastAsia"/>
              </w:rPr>
              <w:t>認定した理由</w:t>
            </w:r>
          </w:p>
        </w:tc>
        <w:tc>
          <w:tcPr>
            <w:tcW w:w="6401" w:type="dxa"/>
            <w:vAlign w:val="center"/>
          </w:tcPr>
          <w:p w:rsidR="009D2875" w:rsidRPr="00DD57F0" w:rsidRDefault="009D2875">
            <w:pPr>
              <w:ind w:left="100" w:right="100"/>
              <w:rPr>
                <w:rFonts w:hint="eastAsia"/>
              </w:rPr>
            </w:pPr>
            <w:r w:rsidRPr="00DD57F0">
              <w:rPr>
                <w:rFonts w:hint="eastAsia"/>
              </w:rPr>
              <w:t xml:space="preserve">　</w:t>
            </w:r>
          </w:p>
        </w:tc>
      </w:tr>
      <w:tr w:rsidR="009D2875" w:rsidRPr="00DD57F0">
        <w:tblPrEx>
          <w:tblCellMar>
            <w:top w:w="0" w:type="dxa"/>
            <w:left w:w="0" w:type="dxa"/>
            <w:bottom w:w="0" w:type="dxa"/>
            <w:right w:w="0" w:type="dxa"/>
          </w:tblCellMar>
        </w:tblPrEx>
        <w:trPr>
          <w:trHeight w:hRule="exact" w:val="530"/>
        </w:trPr>
        <w:tc>
          <w:tcPr>
            <w:tcW w:w="2103" w:type="dxa"/>
            <w:tcBorders>
              <w:bottom w:val="single" w:sz="4" w:space="0" w:color="auto"/>
            </w:tcBorders>
            <w:vAlign w:val="center"/>
          </w:tcPr>
          <w:p w:rsidR="009D2875" w:rsidRPr="00DD57F0" w:rsidRDefault="009D2875">
            <w:pPr>
              <w:ind w:left="100" w:right="100"/>
              <w:jc w:val="distribute"/>
              <w:rPr>
                <w:rFonts w:hint="eastAsia"/>
              </w:rPr>
            </w:pPr>
            <w:r w:rsidRPr="00DD57F0">
              <w:rPr>
                <w:rFonts w:hint="eastAsia"/>
              </w:rPr>
              <w:t>備考</w:t>
            </w:r>
          </w:p>
        </w:tc>
        <w:tc>
          <w:tcPr>
            <w:tcW w:w="6401" w:type="dxa"/>
            <w:tcBorders>
              <w:bottom w:val="single" w:sz="4" w:space="0" w:color="auto"/>
            </w:tcBorders>
            <w:vAlign w:val="center"/>
          </w:tcPr>
          <w:p w:rsidR="009D2875" w:rsidRPr="00DD57F0" w:rsidRDefault="009D2875">
            <w:pPr>
              <w:ind w:left="100" w:right="100"/>
              <w:rPr>
                <w:rFonts w:hint="eastAsia"/>
              </w:rPr>
            </w:pPr>
            <w:r w:rsidRPr="00DD57F0">
              <w:rPr>
                <w:rFonts w:hint="eastAsia"/>
              </w:rPr>
              <w:t xml:space="preserve">　</w:t>
            </w:r>
          </w:p>
        </w:tc>
      </w:tr>
    </w:tbl>
    <w:p w:rsidR="009D2875" w:rsidRPr="00DD57F0" w:rsidRDefault="009D2875" w:rsidP="00DD57F0">
      <w:pPr>
        <w:spacing w:before="120"/>
        <w:ind w:firstLineChars="100" w:firstLine="210"/>
        <w:rPr>
          <w:rFonts w:hint="eastAsia"/>
        </w:rPr>
      </w:pPr>
      <w:r w:rsidRPr="00DD57F0">
        <w:rPr>
          <w:rFonts w:hint="eastAsia"/>
        </w:rPr>
        <w:t>(教示)</w:t>
      </w:r>
    </w:p>
    <w:p w:rsidR="009D2875" w:rsidRPr="00DD57F0" w:rsidRDefault="009D2875" w:rsidP="00DD57F0">
      <w:pPr>
        <w:wordWrap/>
        <w:ind w:leftChars="100" w:left="210" w:firstLineChars="100" w:firstLine="210"/>
        <w:rPr>
          <w:rFonts w:hint="eastAsia"/>
        </w:rPr>
      </w:pPr>
      <w:r w:rsidRPr="00DD57F0">
        <w:rPr>
          <w:rFonts w:hint="eastAsia"/>
        </w:rPr>
        <w:t>この認定について不服があるときは、この通知書を受け</w:t>
      </w:r>
      <w:r w:rsidR="00D90E72">
        <w:rPr>
          <w:rFonts w:hint="eastAsia"/>
        </w:rPr>
        <w:t>取った</w:t>
      </w:r>
      <w:r w:rsidRPr="00DD57F0">
        <w:rPr>
          <w:rFonts w:hint="eastAsia"/>
        </w:rPr>
        <w:t>日の翌日から起算して</w:t>
      </w:r>
      <w:r w:rsidR="00D90E72">
        <w:rPr>
          <w:rFonts w:hint="eastAsia"/>
        </w:rPr>
        <w:t>3か月</w:t>
      </w:r>
      <w:r w:rsidRPr="00DD57F0">
        <w:rPr>
          <w:rFonts w:hint="eastAsia"/>
        </w:rPr>
        <w:t>以内に御杖村長に対し審査請求をすることができる。</w:t>
      </w:r>
    </w:p>
    <w:sectPr w:rsidR="009D2875" w:rsidRPr="00DD57F0" w:rsidSect="00DD57F0">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5B7D" w:rsidRDefault="002C5B7D">
      <w:r>
        <w:separator/>
      </w:r>
    </w:p>
  </w:endnote>
  <w:endnote w:type="continuationSeparator" w:id="0">
    <w:p w:rsidR="002C5B7D" w:rsidRDefault="002C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5B7D" w:rsidRDefault="002C5B7D">
      <w:r>
        <w:separator/>
      </w:r>
    </w:p>
  </w:footnote>
  <w:footnote w:type="continuationSeparator" w:id="0">
    <w:p w:rsidR="002C5B7D" w:rsidRDefault="002C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7F0"/>
    <w:rsid w:val="002C5B7D"/>
    <w:rsid w:val="003C41F2"/>
    <w:rsid w:val="00612B23"/>
    <w:rsid w:val="009D2875"/>
    <w:rsid w:val="00D90E72"/>
    <w:rsid w:val="00DD57F0"/>
    <w:rsid w:val="00FC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70032A-8014-411A-8E3E-A23924C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cp:lastPrinted>1601-01-01T00:00:00Z</cp:lastPrinted>
  <dcterms:created xsi:type="dcterms:W3CDTF">2025-07-18T15:16:00Z</dcterms:created>
  <dcterms:modified xsi:type="dcterms:W3CDTF">2025-07-18T15:16:00Z</dcterms:modified>
</cp:coreProperties>
</file>