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rect id="_x0000_s1026" style="position:absolute;left:0;text-align:left;margin-left:387.75pt;margin-top:119.75pt;width:12pt;height:12pt;z-index:251657728" o:allowincell="f" filled="f" strokeweight=".5pt">
            <w10:anchorlock/>
          </v:rect>
        </w:pict>
      </w:r>
      <w:r>
        <w:rPr>
          <w:rFonts w:ascii="ＭＳ 明朝" w:hAnsi="Courier New" w:hint="eastAsia"/>
        </w:rPr>
        <w:t>様式第8号(第13条関係)</w:t>
      </w:r>
    </w:p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F27BB" w:rsidRDefault="005F27BB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第　　　　　号　　</w:t>
      </w:r>
    </w:p>
    <w:p w:rsidR="005F27BB" w:rsidRDefault="005F27BB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　様</w:t>
      </w:r>
    </w:p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F27BB" w:rsidRDefault="007D79D4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御杖村長</w:t>
      </w:r>
      <w:r w:rsidR="005F27BB">
        <w:rPr>
          <w:rFonts w:ascii="ＭＳ 明朝" w:hAnsi="Courier New" w:hint="eastAsia"/>
        </w:rPr>
        <w:t xml:space="preserve">　　　　　　　　　　印　　</w:t>
      </w:r>
    </w:p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F27BB" w:rsidRDefault="005F27BB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53"/>
        </w:rPr>
        <w:t>支払猶予承認通知</w:t>
      </w:r>
      <w:r>
        <w:rPr>
          <w:rFonts w:ascii="ＭＳ 明朝" w:hAnsi="Courier New" w:hint="eastAsia"/>
        </w:rPr>
        <w:t>書</w:t>
      </w:r>
    </w:p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F27BB" w:rsidRDefault="005F27BB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年　　月　　日申出のあった償還金の支払猶予については、次のとおり承認となったのでお知らせいたします。</w:t>
      </w:r>
    </w:p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支払猶予承認期間　　　　　年　　月　　日から　　　箇月</w:t>
      </w:r>
    </w:p>
    <w:p w:rsidR="005F27BB" w:rsidRDefault="005F27B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変更後の償還期間　　　　　年　　月　　日から　　年　　月　　日まで</w:t>
      </w:r>
    </w:p>
    <w:sectPr w:rsidR="005F27B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27BB" w:rsidRDefault="005F27BB">
      <w:r>
        <w:separator/>
      </w:r>
    </w:p>
  </w:endnote>
  <w:endnote w:type="continuationSeparator" w:id="0">
    <w:p w:rsidR="005F27BB" w:rsidRDefault="005F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27BB" w:rsidRDefault="005F27BB">
      <w:r>
        <w:separator/>
      </w:r>
    </w:p>
  </w:footnote>
  <w:footnote w:type="continuationSeparator" w:id="0">
    <w:p w:rsidR="005F27BB" w:rsidRDefault="005F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9D4"/>
    <w:rsid w:val="005F27BB"/>
    <w:rsid w:val="007D79D4"/>
    <w:rsid w:val="00A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802A0-36B5-48D0-ACD5-3EA6CBE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