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F4F" w:rsidRDefault="00926F4F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77"/>
        <w:gridCol w:w="1497"/>
        <w:gridCol w:w="1497"/>
        <w:gridCol w:w="719"/>
        <w:gridCol w:w="719"/>
        <w:gridCol w:w="719"/>
        <w:gridCol w:w="719"/>
        <w:gridCol w:w="1557"/>
      </w:tblGrid>
      <w:tr w:rsidR="00000000">
        <w:trPr>
          <w:cantSplit/>
          <w:trHeight w:val="480"/>
        </w:trPr>
        <w:tc>
          <w:tcPr>
            <w:tcW w:w="8520" w:type="dxa"/>
            <w:gridSpan w:val="8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  <w:spacing w:val="210"/>
              </w:rPr>
              <w:t>物品出納</w:t>
            </w:r>
            <w:r>
              <w:rPr>
                <w:rFonts w:hint="eastAsia"/>
              </w:rPr>
              <w:t>簿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  <w:vMerge w:val="restart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00" w:type="dxa"/>
            <w:vMerge w:val="restart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  <w:spacing w:val="158"/>
              </w:rPr>
              <w:t>品名</w:t>
            </w:r>
            <w:r>
              <w:rPr>
                <w:rFonts w:hint="eastAsia"/>
              </w:rPr>
              <w:t>規</w:t>
            </w:r>
          </w:p>
        </w:tc>
        <w:tc>
          <w:tcPr>
            <w:tcW w:w="1500" w:type="dxa"/>
            <w:vMerge w:val="restart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  <w:spacing w:val="158"/>
              </w:rPr>
              <w:t>格種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gridSpan w:val="2"/>
            <w:vAlign w:val="center"/>
          </w:tcPr>
          <w:p w:rsidR="00926F4F" w:rsidRDefault="00926F4F">
            <w:pPr>
              <w:spacing w:line="240" w:lineRule="exact"/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720" w:type="dxa"/>
            <w:vAlign w:val="center"/>
          </w:tcPr>
          <w:p w:rsidR="00926F4F" w:rsidRDefault="00926F4F">
            <w:pPr>
              <w:spacing w:line="240" w:lineRule="exact"/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720" w:type="dxa"/>
            <w:vAlign w:val="center"/>
          </w:tcPr>
          <w:p w:rsidR="00926F4F" w:rsidRDefault="00926F4F">
            <w:pPr>
              <w:spacing w:line="240" w:lineRule="exact"/>
              <w:jc w:val="center"/>
            </w:pPr>
            <w:r>
              <w:rPr>
                <w:rFonts w:hint="eastAsia"/>
              </w:rPr>
              <w:t>残</w:t>
            </w:r>
          </w:p>
        </w:tc>
        <w:tc>
          <w:tcPr>
            <w:tcW w:w="1560" w:type="dxa"/>
            <w:vMerge w:val="restart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  <w:vMerge/>
            <w:vAlign w:val="center"/>
          </w:tcPr>
          <w:p w:rsidR="00926F4F" w:rsidRDefault="00926F4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926F4F" w:rsidRDefault="00926F4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926F4F" w:rsidRDefault="00926F4F">
            <w:pPr>
              <w:jc w:val="center"/>
            </w:pPr>
          </w:p>
        </w:tc>
        <w:tc>
          <w:tcPr>
            <w:tcW w:w="720" w:type="dxa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20" w:type="dxa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720" w:type="dxa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20" w:type="dxa"/>
            <w:vAlign w:val="center"/>
          </w:tcPr>
          <w:p w:rsidR="00926F4F" w:rsidRDefault="00926F4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Merge/>
            <w:vAlign w:val="center"/>
          </w:tcPr>
          <w:p w:rsidR="00926F4F" w:rsidRDefault="00926F4F">
            <w:pPr>
              <w:jc w:val="center"/>
            </w:pPr>
          </w:p>
        </w:tc>
      </w:tr>
      <w:tr w:rsidR="00000000">
        <w:trPr>
          <w:cantSplit/>
          <w:trHeight w:val="480"/>
        </w:trPr>
        <w:tc>
          <w:tcPr>
            <w:tcW w:w="108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c>
          <w:tcPr>
            <w:tcW w:w="852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926F4F" w:rsidRDefault="00926F4F">
            <w:pPr>
              <w:spacing w:line="240" w:lineRule="exact"/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wave" w:sz="6" w:space="0" w:color="auto"/>
            </w:tcBorders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08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26F4F" w:rsidRDefault="00926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6F4F" w:rsidRDefault="00926F4F">
      <w:pPr>
        <w:spacing w:before="12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「品名」ごとに区分して登記すること</w:t>
      </w:r>
      <w:r>
        <w:rPr>
          <w:rFonts w:hint="eastAsia"/>
        </w:rPr>
        <w:t>(</w:t>
      </w:r>
      <w:r>
        <w:rPr>
          <w:rFonts w:hint="eastAsia"/>
        </w:rPr>
        <w:t>備品、消耗品、動物、原材料、生産物及び製作品</w:t>
      </w:r>
      <w:r>
        <w:rPr>
          <w:rFonts w:hint="eastAsia"/>
        </w:rPr>
        <w:t>)</w:t>
      </w:r>
      <w:r>
        <w:rPr>
          <w:rFonts w:hint="eastAsia"/>
        </w:rPr>
        <w:t>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F4F" w:rsidRDefault="00926F4F">
      <w:r>
        <w:separator/>
      </w:r>
    </w:p>
  </w:endnote>
  <w:endnote w:type="continuationSeparator" w:id="0">
    <w:p w:rsidR="00926F4F" w:rsidRDefault="0092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F4F" w:rsidRDefault="00926F4F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26F4F" w:rsidRDefault="00926F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F4F" w:rsidRDefault="00926F4F">
      <w:r>
        <w:separator/>
      </w:r>
    </w:p>
  </w:footnote>
  <w:footnote w:type="continuationSeparator" w:id="0">
    <w:p w:rsidR="00926F4F" w:rsidRDefault="0092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368"/>
    <w:rsid w:val="00926F4F"/>
    <w:rsid w:val="00B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6962C61-8C1F-476C-8E2C-7B586BFB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