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E452E" w:rsidRPr="00D92F84" w:rsidRDefault="00EE452E">
      <w:pPr>
        <w:rPr>
          <w:lang w:eastAsia="zh-CN"/>
        </w:rPr>
      </w:pPr>
      <w:r w:rsidRPr="00D92F84">
        <w:rPr>
          <w:rFonts w:hint="eastAsia"/>
          <w:lang w:eastAsia="zh-CN"/>
        </w:rPr>
        <w:t>様式第</w:t>
      </w:r>
      <w:r w:rsidRPr="00D92F84">
        <w:rPr>
          <w:lang w:eastAsia="zh-CN"/>
        </w:rPr>
        <w:t>2</w:t>
      </w:r>
      <w:r w:rsidRPr="00D92F84">
        <w:rPr>
          <w:rFonts w:hint="eastAsia"/>
          <w:lang w:eastAsia="zh-CN"/>
        </w:rPr>
        <w:t>号</w:t>
      </w:r>
      <w:r w:rsidRPr="00D92F84">
        <w:rPr>
          <w:lang w:eastAsia="zh-CN"/>
        </w:rPr>
        <w:t>(</w:t>
      </w:r>
      <w:r w:rsidRPr="00D92F84">
        <w:rPr>
          <w:rFonts w:hint="eastAsia"/>
          <w:lang w:eastAsia="zh-CN"/>
        </w:rPr>
        <w:t>第</w:t>
      </w:r>
      <w:r w:rsidRPr="00D92F84">
        <w:rPr>
          <w:lang w:eastAsia="zh-CN"/>
        </w:rPr>
        <w:t>7</w:t>
      </w:r>
      <w:r w:rsidRPr="00D92F84">
        <w:rPr>
          <w:rFonts w:hint="eastAsia"/>
          <w:lang w:eastAsia="zh-CN"/>
        </w:rPr>
        <w:t>条関係</w:t>
      </w:r>
      <w:r w:rsidRPr="00D92F84">
        <w:rPr>
          <w:lang w:eastAsia="zh-CN"/>
        </w:rPr>
        <w:t>)</w:t>
      </w:r>
    </w:p>
    <w:p w:rsidR="00EE452E" w:rsidRPr="00D92F84" w:rsidRDefault="00EE452E">
      <w:pPr>
        <w:rPr>
          <w:rFonts w:hint="eastAsia"/>
          <w:lang w:eastAsia="zh-CN"/>
        </w:rPr>
      </w:pPr>
    </w:p>
    <w:p w:rsidR="00EE452E" w:rsidRPr="00D92F84" w:rsidRDefault="00EE452E">
      <w:pPr>
        <w:ind w:right="420"/>
        <w:jc w:val="right"/>
        <w:rPr>
          <w:rFonts w:hint="eastAsia"/>
          <w:lang w:eastAsia="zh-CN"/>
        </w:rPr>
      </w:pPr>
      <w:r w:rsidRPr="00D92F84">
        <w:rPr>
          <w:rFonts w:hint="eastAsia"/>
          <w:lang w:eastAsia="zh-CN"/>
        </w:rPr>
        <w:t>第　　　　　号</w:t>
      </w:r>
    </w:p>
    <w:p w:rsidR="00EE452E" w:rsidRPr="00D92F84" w:rsidRDefault="00E25BB9">
      <w:pPr>
        <w:ind w:right="420"/>
        <w:jc w:val="right"/>
        <w:rPr>
          <w:rFonts w:hint="eastAsia"/>
        </w:rPr>
      </w:pPr>
      <w:r>
        <w:rPr>
          <w:rFonts w:hint="eastAsia"/>
        </w:rPr>
        <w:t xml:space="preserve">　　</w:t>
      </w:r>
      <w:r w:rsidR="00EE452E" w:rsidRPr="00D92F84">
        <w:rPr>
          <w:rFonts w:hint="eastAsia"/>
        </w:rPr>
        <w:t xml:space="preserve">　　年　　月　　日</w:t>
      </w:r>
    </w:p>
    <w:p w:rsidR="00EE452E" w:rsidRPr="00D92F84" w:rsidRDefault="00EE452E">
      <w:pPr>
        <w:rPr>
          <w:rFonts w:hint="eastAsia"/>
        </w:rPr>
      </w:pPr>
    </w:p>
    <w:p w:rsidR="00EE452E" w:rsidRPr="00D92F84" w:rsidRDefault="00EE452E" w:rsidP="007B5D5B">
      <w:pPr>
        <w:ind w:firstLineChars="200" w:firstLine="420"/>
      </w:pPr>
      <w:r w:rsidRPr="00D92F84">
        <w:rPr>
          <w:rFonts w:hint="eastAsia"/>
        </w:rPr>
        <w:t>申請者</w:t>
      </w:r>
    </w:p>
    <w:p w:rsidR="00EE452E" w:rsidRPr="00D92F84" w:rsidRDefault="00EE452E">
      <w:pPr>
        <w:rPr>
          <w:rFonts w:hint="eastAsia"/>
        </w:rPr>
      </w:pPr>
    </w:p>
    <w:p w:rsidR="00EE452E" w:rsidRPr="00D92F84" w:rsidRDefault="00EE452E">
      <w:r w:rsidRPr="00D92F84">
        <w:rPr>
          <w:rFonts w:hint="eastAsia"/>
        </w:rPr>
        <w:t xml:space="preserve">　　　　　　　　　　殿</w:t>
      </w:r>
    </w:p>
    <w:p w:rsidR="00EE452E" w:rsidRPr="00D92F84" w:rsidRDefault="00EE452E">
      <w:pPr>
        <w:rPr>
          <w:rFonts w:hint="eastAsia"/>
        </w:rPr>
      </w:pPr>
    </w:p>
    <w:p w:rsidR="00EE452E" w:rsidRPr="00D92F84" w:rsidRDefault="00EE452E">
      <w:pPr>
        <w:ind w:right="420"/>
        <w:jc w:val="right"/>
        <w:rPr>
          <w:rFonts w:hint="eastAsia"/>
        </w:rPr>
      </w:pPr>
      <w:r w:rsidRPr="00D92F84">
        <w:rPr>
          <w:rFonts w:hint="eastAsia"/>
        </w:rPr>
        <w:t xml:space="preserve">御杖村長　　　　　　　　　　　</w:t>
      </w:r>
    </w:p>
    <w:p w:rsidR="00EE452E" w:rsidRPr="00D92F84" w:rsidRDefault="00EE452E"/>
    <w:p w:rsidR="00EE452E" w:rsidRPr="00D92F84" w:rsidRDefault="006E6B73">
      <w:pPr>
        <w:jc w:val="center"/>
      </w:pPr>
      <w:r>
        <w:rPr>
          <w:rFonts w:hint="eastAsia"/>
        </w:rPr>
        <w:t>御杖村移動通信用施設利用</w:t>
      </w:r>
      <w:r w:rsidR="00EE452E" w:rsidRPr="00D92F84">
        <w:rPr>
          <w:rFonts w:hint="eastAsia"/>
        </w:rPr>
        <w:t>許可書</w:t>
      </w:r>
    </w:p>
    <w:p w:rsidR="00EE452E" w:rsidRPr="00D92F84" w:rsidRDefault="00EE452E"/>
    <w:p w:rsidR="00EE452E" w:rsidRPr="00D92F84" w:rsidRDefault="00E25BB9" w:rsidP="007B5D5B">
      <w:pPr>
        <w:ind w:firstLineChars="100" w:firstLine="210"/>
      </w:pPr>
      <w:r>
        <w:rPr>
          <w:rFonts w:hint="eastAsia"/>
        </w:rPr>
        <w:t xml:space="preserve">　　</w:t>
      </w:r>
      <w:r w:rsidR="006E6B73">
        <w:rPr>
          <w:rFonts w:hint="eastAsia"/>
        </w:rPr>
        <w:t xml:space="preserve">　　年　　月　　日付けで申請のあつた御杖村移動通信用施設の利用</w:t>
      </w:r>
      <w:r w:rsidR="00EE452E" w:rsidRPr="00D92F84">
        <w:rPr>
          <w:rFonts w:hint="eastAsia"/>
        </w:rPr>
        <w:t>については、下記の条件を付けて許可します。</w:t>
      </w:r>
    </w:p>
    <w:p w:rsidR="00EE452E" w:rsidRPr="00D92F84" w:rsidRDefault="00EE452E">
      <w:pPr>
        <w:rPr>
          <w:rFonts w:hint="eastAsia"/>
        </w:rPr>
      </w:pPr>
    </w:p>
    <w:p w:rsidR="00EE452E" w:rsidRPr="00D92F84" w:rsidRDefault="00EE452E">
      <w:pPr>
        <w:jc w:val="center"/>
      </w:pPr>
      <w:r w:rsidRPr="00D92F84">
        <w:rPr>
          <w:rFonts w:hint="eastAsia"/>
        </w:rPr>
        <w:t>記</w:t>
      </w:r>
    </w:p>
    <w:p w:rsidR="00EE452E" w:rsidRPr="00D92F84" w:rsidRDefault="00EE452E">
      <w:pPr>
        <w:rPr>
          <w:rFonts w:hint="eastAsia"/>
        </w:rPr>
      </w:pPr>
    </w:p>
    <w:p w:rsidR="00EE452E" w:rsidRPr="00D92F84" w:rsidRDefault="00EE452E" w:rsidP="00462D61">
      <w:pPr>
        <w:ind w:firstLineChars="100" w:firstLine="210"/>
      </w:pPr>
      <w:r w:rsidRPr="00D92F84">
        <w:t>(</w:t>
      </w:r>
      <w:r w:rsidR="006E6B73">
        <w:rPr>
          <w:rFonts w:hint="eastAsia"/>
        </w:rPr>
        <w:t>利用</w:t>
      </w:r>
      <w:r w:rsidRPr="00D92F84">
        <w:rPr>
          <w:rFonts w:hint="eastAsia"/>
        </w:rPr>
        <w:t>物件</w:t>
      </w:r>
      <w:r w:rsidRPr="00D92F84">
        <w:t>)</w:t>
      </w:r>
    </w:p>
    <w:p w:rsidR="00EE452E" w:rsidRPr="00D92F84" w:rsidRDefault="00EE452E">
      <w:pPr>
        <w:ind w:left="105" w:hanging="105"/>
      </w:pPr>
      <w:r w:rsidRPr="00D92F84">
        <w:t>1</w:t>
      </w:r>
      <w:r w:rsidR="006E6B73">
        <w:rPr>
          <w:rFonts w:hint="eastAsia"/>
        </w:rPr>
        <w:t xml:space="preserve">　利用</w:t>
      </w:r>
      <w:r w:rsidRPr="00D92F84">
        <w:rPr>
          <w:rFonts w:hint="eastAsia"/>
        </w:rPr>
        <w:t>を許可する物件は次のとおりとする。</w:t>
      </w:r>
    </w:p>
    <w:p w:rsidR="00EE452E" w:rsidRPr="00D92F84" w:rsidRDefault="00EE452E">
      <w:pPr>
        <w:ind w:left="105"/>
      </w:pPr>
      <w:r w:rsidRPr="00D92F84">
        <w:rPr>
          <w:rFonts w:hint="eastAsia"/>
          <w:spacing w:val="210"/>
        </w:rPr>
        <w:t>所</w:t>
      </w:r>
      <w:r w:rsidRPr="00D92F84">
        <w:rPr>
          <w:rFonts w:hint="eastAsia"/>
        </w:rPr>
        <w:t>在　奈良県宇陀郡御杖村大字　　　　　　　　　　番地</w:t>
      </w:r>
    </w:p>
    <w:p w:rsidR="00EE452E" w:rsidRPr="00D92F84" w:rsidRDefault="00EE452E">
      <w:pPr>
        <w:ind w:left="105"/>
        <w:rPr>
          <w:lang w:eastAsia="zh-CN"/>
        </w:rPr>
      </w:pPr>
      <w:r w:rsidRPr="00D92F84">
        <w:rPr>
          <w:rFonts w:hint="eastAsia"/>
          <w:spacing w:val="210"/>
          <w:lang w:eastAsia="zh-CN"/>
        </w:rPr>
        <w:t>名</w:t>
      </w:r>
      <w:r w:rsidRPr="00D92F84">
        <w:rPr>
          <w:rFonts w:hint="eastAsia"/>
          <w:lang w:eastAsia="zh-CN"/>
        </w:rPr>
        <w:t>称　　　　　　　地区移動通信用施設</w:t>
      </w:r>
    </w:p>
    <w:p w:rsidR="00EE452E" w:rsidRPr="00D92F84" w:rsidRDefault="00EE452E">
      <w:pPr>
        <w:ind w:left="105"/>
      </w:pPr>
      <w:r w:rsidRPr="00D92F84">
        <w:rPr>
          <w:rFonts w:hint="eastAsia"/>
          <w:spacing w:val="210"/>
        </w:rPr>
        <w:t>施</w:t>
      </w:r>
      <w:r w:rsidRPr="00D92F84">
        <w:rPr>
          <w:rFonts w:hint="eastAsia"/>
        </w:rPr>
        <w:t>設　別添表示のとおり</w:t>
      </w:r>
    </w:p>
    <w:p w:rsidR="00EE452E" w:rsidRPr="00D92F84" w:rsidRDefault="00EE452E" w:rsidP="00462D61">
      <w:pPr>
        <w:ind w:firstLineChars="100" w:firstLine="210"/>
      </w:pPr>
      <w:r w:rsidRPr="00D92F84">
        <w:t>(</w:t>
      </w:r>
      <w:r w:rsidR="006E6B73">
        <w:rPr>
          <w:rFonts w:hint="eastAsia"/>
        </w:rPr>
        <w:t>利用</w:t>
      </w:r>
      <w:r w:rsidRPr="00D92F84">
        <w:rPr>
          <w:rFonts w:hint="eastAsia"/>
        </w:rPr>
        <w:t>目的</w:t>
      </w:r>
      <w:r w:rsidRPr="00D92F84">
        <w:t>)</w:t>
      </w:r>
    </w:p>
    <w:p w:rsidR="00EE452E" w:rsidRPr="00D92F84" w:rsidRDefault="00EE452E">
      <w:pPr>
        <w:ind w:left="105" w:hanging="105"/>
      </w:pPr>
      <w:r w:rsidRPr="00D92F84">
        <w:t>2</w:t>
      </w:r>
      <w:r w:rsidR="006E6B73">
        <w:rPr>
          <w:rFonts w:hint="eastAsia"/>
        </w:rPr>
        <w:t xml:space="preserve">　利用</w:t>
      </w:r>
      <w:r w:rsidRPr="00D92F84">
        <w:rPr>
          <w:rFonts w:hint="eastAsia"/>
        </w:rPr>
        <w:t>者は、前項の物件を御杖村携帯電話・自動車電話基地局運営の用に供しなければならない。</w:t>
      </w:r>
    </w:p>
    <w:p w:rsidR="00EE452E" w:rsidRPr="00D92F84" w:rsidRDefault="00EE452E" w:rsidP="00462D61">
      <w:pPr>
        <w:ind w:firstLineChars="100" w:firstLine="210"/>
      </w:pPr>
      <w:r w:rsidRPr="00D92F84">
        <w:t>(</w:t>
      </w:r>
      <w:r w:rsidR="006E6B73">
        <w:rPr>
          <w:rFonts w:hint="eastAsia"/>
        </w:rPr>
        <w:t>利用</w:t>
      </w:r>
      <w:r w:rsidRPr="00D92F84">
        <w:rPr>
          <w:rFonts w:hint="eastAsia"/>
        </w:rPr>
        <w:t>期間</w:t>
      </w:r>
      <w:r w:rsidRPr="00D92F84">
        <w:t>)</w:t>
      </w:r>
    </w:p>
    <w:p w:rsidR="00EE452E" w:rsidRPr="00D92F84" w:rsidRDefault="00EE452E">
      <w:pPr>
        <w:ind w:left="105" w:hanging="105"/>
      </w:pPr>
      <w:r w:rsidRPr="00D92F84">
        <w:t>3</w:t>
      </w:r>
      <w:r w:rsidR="006E6B73">
        <w:rPr>
          <w:rFonts w:hint="eastAsia"/>
        </w:rPr>
        <w:t xml:space="preserve">　利用</w:t>
      </w:r>
      <w:r w:rsidRPr="00D92F84">
        <w:rPr>
          <w:rFonts w:hint="eastAsia"/>
        </w:rPr>
        <w:t>期間は、</w:t>
      </w:r>
      <w:r w:rsidR="00E25BB9">
        <w:rPr>
          <w:rFonts w:hint="eastAsia"/>
        </w:rPr>
        <w:t xml:space="preserve">　　</w:t>
      </w:r>
      <w:r w:rsidRPr="00D92F84">
        <w:rPr>
          <w:rFonts w:hint="eastAsia"/>
        </w:rPr>
        <w:t xml:space="preserve">　　年　　月　　日から</w:t>
      </w:r>
      <w:r w:rsidR="00E25BB9">
        <w:rPr>
          <w:rFonts w:hint="eastAsia"/>
        </w:rPr>
        <w:t xml:space="preserve">　　</w:t>
      </w:r>
      <w:r w:rsidRPr="00D92F84">
        <w:rPr>
          <w:rFonts w:hint="eastAsia"/>
        </w:rPr>
        <w:t xml:space="preserve">　　年　　月　　日までとする。</w:t>
      </w:r>
    </w:p>
    <w:p w:rsidR="00EE452E" w:rsidRPr="00D92F84" w:rsidRDefault="006E6B73" w:rsidP="00FF5ED5">
      <w:pPr>
        <w:ind w:leftChars="50" w:left="105" w:firstLineChars="90" w:firstLine="189"/>
      </w:pPr>
      <w:r>
        <w:rPr>
          <w:rFonts w:hint="eastAsia"/>
        </w:rPr>
        <w:t>ただし、利用期間を更新しようとするときは、利用</w:t>
      </w:r>
      <w:r w:rsidR="00EE452E" w:rsidRPr="00D92F84">
        <w:rPr>
          <w:rFonts w:hint="eastAsia"/>
        </w:rPr>
        <w:t>期間満了</w:t>
      </w:r>
      <w:r w:rsidR="00EE452E" w:rsidRPr="00D92F84">
        <w:t>2</w:t>
      </w:r>
      <w:r w:rsidR="00EE452E" w:rsidRPr="00D92F84">
        <w:rPr>
          <w:rFonts w:hint="eastAsia"/>
        </w:rPr>
        <w:t>箇月前までに、書面で申請しなければならない。</w:t>
      </w:r>
    </w:p>
    <w:p w:rsidR="00EE452E" w:rsidRPr="00D92F84" w:rsidRDefault="00EE452E" w:rsidP="007B5D5B">
      <w:pPr>
        <w:ind w:firstLineChars="100" w:firstLine="210"/>
      </w:pPr>
      <w:r w:rsidRPr="00D92F84">
        <w:t>(</w:t>
      </w:r>
      <w:r w:rsidR="00377652">
        <w:rPr>
          <w:rFonts w:hint="eastAsia"/>
        </w:rPr>
        <w:t>使用</w:t>
      </w:r>
      <w:r w:rsidRPr="00D92F84">
        <w:rPr>
          <w:rFonts w:hint="eastAsia"/>
        </w:rPr>
        <w:t>料</w:t>
      </w:r>
      <w:r w:rsidRPr="00D92F84">
        <w:t>)</w:t>
      </w:r>
    </w:p>
    <w:p w:rsidR="00EE452E" w:rsidRPr="00D92F84" w:rsidRDefault="00EE452E">
      <w:pPr>
        <w:ind w:left="105" w:hanging="105"/>
      </w:pPr>
      <w:r w:rsidRPr="00D92F84">
        <w:t>4</w:t>
      </w:r>
      <w:r w:rsidR="00377652">
        <w:rPr>
          <w:rFonts w:hint="eastAsia"/>
        </w:rPr>
        <w:t xml:space="preserve">　使用料は、　　　　　　　　　　円とし、以後の使用</w:t>
      </w:r>
      <w:r w:rsidRPr="00D92F84">
        <w:rPr>
          <w:rFonts w:hint="eastAsia"/>
        </w:rPr>
        <w:t>料は無償とする。</w:t>
      </w:r>
    </w:p>
    <w:p w:rsidR="00EE452E" w:rsidRPr="00D92F84" w:rsidRDefault="00EE452E" w:rsidP="007B5D5B">
      <w:pPr>
        <w:ind w:firstLineChars="100" w:firstLine="210"/>
      </w:pPr>
      <w:r w:rsidRPr="00D92F84">
        <w:t>(</w:t>
      </w:r>
      <w:r w:rsidRPr="00D92F84">
        <w:rPr>
          <w:rFonts w:hint="eastAsia"/>
        </w:rPr>
        <w:t>納付</w:t>
      </w:r>
      <w:r w:rsidRPr="00D92F84">
        <w:t>)</w:t>
      </w:r>
    </w:p>
    <w:p w:rsidR="00EE452E" w:rsidRPr="00D92F84" w:rsidRDefault="00EE452E">
      <w:pPr>
        <w:ind w:left="105" w:hanging="105"/>
      </w:pPr>
      <w:r w:rsidRPr="00D92F84">
        <w:t>5</w:t>
      </w:r>
      <w:r w:rsidR="006E6B73">
        <w:rPr>
          <w:rFonts w:hint="eastAsia"/>
        </w:rPr>
        <w:t xml:space="preserve">　利用者は、前項の利用</w:t>
      </w:r>
      <w:r w:rsidRPr="00D92F84">
        <w:rPr>
          <w:rFonts w:hint="eastAsia"/>
        </w:rPr>
        <w:t>料を村長の定める期日までに納入しなければならない。</w:t>
      </w:r>
    </w:p>
    <w:p w:rsidR="00EE452E" w:rsidRPr="00D92F84" w:rsidRDefault="00EE452E" w:rsidP="007B5D5B">
      <w:pPr>
        <w:ind w:firstLineChars="100" w:firstLine="210"/>
      </w:pPr>
      <w:r w:rsidRPr="00D92F84">
        <w:t>(</w:t>
      </w:r>
      <w:r w:rsidR="006E6B73">
        <w:rPr>
          <w:rFonts w:hint="eastAsia"/>
        </w:rPr>
        <w:t>利用</w:t>
      </w:r>
      <w:r w:rsidRPr="00D92F84">
        <w:rPr>
          <w:rFonts w:hint="eastAsia"/>
        </w:rPr>
        <w:t>上の制限</w:t>
      </w:r>
      <w:r w:rsidRPr="00D92F84">
        <w:t>)</w:t>
      </w:r>
    </w:p>
    <w:p w:rsidR="00EE452E" w:rsidRPr="00D92F84" w:rsidRDefault="00EE452E">
      <w:pPr>
        <w:ind w:left="105" w:hanging="105"/>
      </w:pPr>
      <w:r w:rsidRPr="00D92F84">
        <w:t>6</w:t>
      </w:r>
      <w:r w:rsidR="006E6B73">
        <w:rPr>
          <w:rFonts w:hint="eastAsia"/>
        </w:rPr>
        <w:t xml:space="preserve">　利用者は、利用期間中、利用</w:t>
      </w:r>
      <w:r w:rsidRPr="00D92F84">
        <w:rPr>
          <w:rFonts w:hint="eastAsia"/>
        </w:rPr>
        <w:t>物件を第</w:t>
      </w:r>
      <w:r w:rsidRPr="00D92F84">
        <w:t>2</w:t>
      </w:r>
      <w:r w:rsidRPr="00D92F84">
        <w:rPr>
          <w:rFonts w:hint="eastAsia"/>
        </w:rPr>
        <w:t>項の目的以外の用途に供してはならない。</w:t>
      </w:r>
    </w:p>
    <w:p w:rsidR="00EE452E" w:rsidRPr="00D92F84" w:rsidRDefault="00EE452E" w:rsidP="007B5D5B">
      <w:pPr>
        <w:ind w:firstLineChars="100" w:firstLine="210"/>
      </w:pPr>
      <w:r w:rsidRPr="00D92F84">
        <w:t>(</w:t>
      </w:r>
      <w:r w:rsidRPr="00D92F84">
        <w:rPr>
          <w:rFonts w:hint="eastAsia"/>
        </w:rPr>
        <w:t>維持管理</w:t>
      </w:r>
      <w:r w:rsidRPr="00D92F84">
        <w:t>)</w:t>
      </w:r>
    </w:p>
    <w:p w:rsidR="00EE452E" w:rsidRPr="00D92F84" w:rsidRDefault="00EE452E">
      <w:pPr>
        <w:ind w:left="105" w:hanging="105"/>
      </w:pPr>
      <w:r w:rsidRPr="00D92F84">
        <w:t>7</w:t>
      </w:r>
      <w:r w:rsidR="006E6B73">
        <w:rPr>
          <w:rFonts w:hint="eastAsia"/>
        </w:rPr>
        <w:t xml:space="preserve">　利用者は、利用</w:t>
      </w:r>
      <w:r w:rsidRPr="00D92F84">
        <w:rPr>
          <w:rFonts w:hint="eastAsia"/>
        </w:rPr>
        <w:t>財産の維持管</w:t>
      </w:r>
      <w:r w:rsidR="006E6B73">
        <w:rPr>
          <w:rFonts w:hint="eastAsia"/>
        </w:rPr>
        <w:t>理について、責任をもつて実施するものとし、これに要する費用は利用者が負担するものとする。また、利用財産のうち共通の利用に供される部分の維持管理については、</w:t>
      </w:r>
      <w:r w:rsidR="00377652">
        <w:rPr>
          <w:rFonts w:hint="eastAsia"/>
        </w:rPr>
        <w:t>村と</w:t>
      </w:r>
      <w:r w:rsidR="006E6B73">
        <w:rPr>
          <w:rFonts w:hint="eastAsia"/>
        </w:rPr>
        <w:t>利用</w:t>
      </w:r>
      <w:r w:rsidRPr="00D92F84">
        <w:rPr>
          <w:rFonts w:hint="eastAsia"/>
        </w:rPr>
        <w:t>者間で決定するものとする。</w:t>
      </w:r>
    </w:p>
    <w:p w:rsidR="00EE452E" w:rsidRPr="00D92F84" w:rsidRDefault="00EE452E" w:rsidP="007B5D5B">
      <w:pPr>
        <w:ind w:firstLineChars="100" w:firstLine="210"/>
      </w:pPr>
      <w:r w:rsidRPr="00D92F84">
        <w:lastRenderedPageBreak/>
        <w:t>(</w:t>
      </w:r>
      <w:r w:rsidRPr="00D92F84">
        <w:rPr>
          <w:rFonts w:hint="eastAsia"/>
        </w:rPr>
        <w:t>協議</w:t>
      </w:r>
      <w:r w:rsidRPr="00D92F84">
        <w:t>)</w:t>
      </w:r>
    </w:p>
    <w:p w:rsidR="00EE452E" w:rsidRPr="00D92F84" w:rsidRDefault="00EE452E">
      <w:pPr>
        <w:ind w:left="105" w:hanging="105"/>
      </w:pPr>
      <w:r w:rsidRPr="00D92F84">
        <w:t>8</w:t>
      </w:r>
      <w:r w:rsidRPr="00D92F84">
        <w:rPr>
          <w:rFonts w:hint="eastAsia"/>
        </w:rPr>
        <w:t xml:space="preserve">　</w:t>
      </w:r>
      <w:r w:rsidR="006E6B73">
        <w:rPr>
          <w:rFonts w:hint="eastAsia"/>
        </w:rPr>
        <w:t>利用</w:t>
      </w:r>
      <w:r w:rsidRPr="00D92F84">
        <w:rPr>
          <w:rFonts w:hint="eastAsia"/>
        </w:rPr>
        <w:t>者は、</w:t>
      </w:r>
      <w:r w:rsidR="006E6B73">
        <w:rPr>
          <w:rFonts w:hint="eastAsia"/>
        </w:rPr>
        <w:t>利用</w:t>
      </w:r>
      <w:r w:rsidRPr="00D92F84">
        <w:rPr>
          <w:rFonts w:hint="eastAsia"/>
        </w:rPr>
        <w:t>物件について形質の変更をしてはなら</w:t>
      </w:r>
      <w:r w:rsidR="006E6B73">
        <w:rPr>
          <w:rFonts w:hint="eastAsia"/>
        </w:rPr>
        <w:t>ない。ただし、移動通信用施設の運営上やむを得ず変更が必要となった</w:t>
      </w:r>
      <w:r w:rsidRPr="00D92F84">
        <w:rPr>
          <w:rFonts w:hint="eastAsia"/>
        </w:rPr>
        <w:t>場合は、村と協議することとし、この場合の費用は全て</w:t>
      </w:r>
      <w:r w:rsidR="006E6B73">
        <w:rPr>
          <w:rFonts w:hint="eastAsia"/>
        </w:rPr>
        <w:t>利用</w:t>
      </w:r>
      <w:r w:rsidRPr="00D92F84">
        <w:rPr>
          <w:rFonts w:hint="eastAsia"/>
        </w:rPr>
        <w:t>者の負担とする。</w:t>
      </w:r>
    </w:p>
    <w:p w:rsidR="00EE452E" w:rsidRPr="00D92F84" w:rsidRDefault="00EE452E" w:rsidP="007B5D5B">
      <w:pPr>
        <w:ind w:firstLineChars="100" w:firstLine="210"/>
      </w:pPr>
      <w:r w:rsidRPr="00D92F84">
        <w:t>(</w:t>
      </w:r>
      <w:r w:rsidRPr="00D92F84">
        <w:rPr>
          <w:rFonts w:hint="eastAsia"/>
        </w:rPr>
        <w:t>譲渡等の禁止</w:t>
      </w:r>
      <w:r w:rsidRPr="00D92F84">
        <w:t>)</w:t>
      </w:r>
    </w:p>
    <w:p w:rsidR="00EE452E" w:rsidRPr="00D92F84" w:rsidRDefault="00EE452E">
      <w:pPr>
        <w:ind w:left="105" w:hanging="105"/>
      </w:pPr>
      <w:r w:rsidRPr="00D92F84">
        <w:t>9</w:t>
      </w:r>
      <w:r w:rsidRPr="00D92F84">
        <w:rPr>
          <w:rFonts w:hint="eastAsia"/>
        </w:rPr>
        <w:t xml:space="preserve">　</w:t>
      </w:r>
      <w:r w:rsidR="006E6B73">
        <w:rPr>
          <w:rFonts w:hint="eastAsia"/>
        </w:rPr>
        <w:t>利用</w:t>
      </w:r>
      <w:r w:rsidRPr="00D92F84">
        <w:rPr>
          <w:rFonts w:hint="eastAsia"/>
        </w:rPr>
        <w:t>者は、</w:t>
      </w:r>
      <w:r w:rsidR="006E6B73">
        <w:rPr>
          <w:rFonts w:hint="eastAsia"/>
        </w:rPr>
        <w:t>利用</w:t>
      </w:r>
      <w:r w:rsidRPr="00D92F84">
        <w:rPr>
          <w:rFonts w:hint="eastAsia"/>
        </w:rPr>
        <w:t>物件を第三者に譲渡、転売、転貸し、又は担保に供してはならない。</w:t>
      </w:r>
    </w:p>
    <w:p w:rsidR="00EE452E" w:rsidRPr="00D92F84" w:rsidRDefault="00EE452E" w:rsidP="007B5D5B">
      <w:pPr>
        <w:ind w:firstLineChars="100" w:firstLine="210"/>
      </w:pPr>
      <w:r w:rsidRPr="00D92F84">
        <w:t>(</w:t>
      </w:r>
      <w:r w:rsidR="006E6B73">
        <w:rPr>
          <w:rFonts w:hint="eastAsia"/>
        </w:rPr>
        <w:t>利用</w:t>
      </w:r>
      <w:r w:rsidRPr="00D92F84">
        <w:rPr>
          <w:rFonts w:hint="eastAsia"/>
        </w:rPr>
        <w:t>許可の取消し又は変更</w:t>
      </w:r>
      <w:r w:rsidRPr="00D92F84">
        <w:t>)</w:t>
      </w:r>
    </w:p>
    <w:p w:rsidR="00EE452E" w:rsidRPr="00D92F84" w:rsidRDefault="00EE452E">
      <w:pPr>
        <w:ind w:left="105" w:hanging="105"/>
      </w:pPr>
      <w:r w:rsidRPr="00D92F84">
        <w:t>10</w:t>
      </w:r>
      <w:r w:rsidRPr="00D92F84">
        <w:rPr>
          <w:rFonts w:hint="eastAsia"/>
        </w:rPr>
        <w:t xml:space="preserve">　村は、次の各号の</w:t>
      </w:r>
      <w:r w:rsidRPr="00D92F84">
        <w:t>1</w:t>
      </w:r>
      <w:r w:rsidRPr="00D92F84">
        <w:rPr>
          <w:rFonts w:hint="eastAsia"/>
        </w:rPr>
        <w:t>に該当するときは、</w:t>
      </w:r>
      <w:r w:rsidR="006E6B73">
        <w:rPr>
          <w:rFonts w:hint="eastAsia"/>
        </w:rPr>
        <w:t>利用</w:t>
      </w:r>
      <w:r w:rsidRPr="00D92F84">
        <w:rPr>
          <w:rFonts w:hint="eastAsia"/>
        </w:rPr>
        <w:t>の許可の取消し又は変更をすることができる。</w:t>
      </w:r>
    </w:p>
    <w:p w:rsidR="00EE452E" w:rsidRPr="00D92F84" w:rsidRDefault="00EE452E" w:rsidP="007B5D5B">
      <w:pPr>
        <w:ind w:firstLineChars="100" w:firstLine="210"/>
      </w:pPr>
      <w:r w:rsidRPr="00D92F84">
        <w:t>(1)</w:t>
      </w:r>
      <w:r w:rsidRPr="00D92F84">
        <w:rPr>
          <w:rFonts w:hint="eastAsia"/>
        </w:rPr>
        <w:t xml:space="preserve">　</w:t>
      </w:r>
      <w:r w:rsidR="006E6B73">
        <w:rPr>
          <w:rFonts w:hint="eastAsia"/>
        </w:rPr>
        <w:t>利用</w:t>
      </w:r>
      <w:r w:rsidRPr="00D92F84">
        <w:rPr>
          <w:rFonts w:hint="eastAsia"/>
        </w:rPr>
        <w:t>物件を目的に反して</w:t>
      </w:r>
      <w:r w:rsidR="006E6B73">
        <w:rPr>
          <w:rFonts w:hint="eastAsia"/>
        </w:rPr>
        <w:t>利用</w:t>
      </w:r>
      <w:r w:rsidRPr="00D92F84">
        <w:rPr>
          <w:rFonts w:hint="eastAsia"/>
        </w:rPr>
        <w:t>したとき</w:t>
      </w:r>
    </w:p>
    <w:p w:rsidR="00EE452E" w:rsidRPr="00D92F84" w:rsidRDefault="00EE452E" w:rsidP="007B5D5B">
      <w:pPr>
        <w:ind w:firstLineChars="100" w:firstLine="210"/>
      </w:pPr>
      <w:r w:rsidRPr="00D92F84">
        <w:t>(2)</w:t>
      </w:r>
      <w:r w:rsidRPr="00D92F84">
        <w:rPr>
          <w:rFonts w:hint="eastAsia"/>
        </w:rPr>
        <w:t xml:space="preserve">　</w:t>
      </w:r>
      <w:r w:rsidR="006E6B73">
        <w:rPr>
          <w:rFonts w:hint="eastAsia"/>
        </w:rPr>
        <w:t>利用</w:t>
      </w:r>
      <w:r w:rsidRPr="00D92F84">
        <w:rPr>
          <w:rFonts w:hint="eastAsia"/>
        </w:rPr>
        <w:t>者が許可条件に違反したとき</w:t>
      </w:r>
    </w:p>
    <w:p w:rsidR="00EE452E" w:rsidRPr="00D92F84" w:rsidRDefault="00EE452E" w:rsidP="007B5D5B">
      <w:pPr>
        <w:ind w:firstLineChars="100" w:firstLine="210"/>
      </w:pPr>
      <w:r w:rsidRPr="00D92F84">
        <w:t>(</w:t>
      </w:r>
      <w:r w:rsidRPr="00D92F84">
        <w:rPr>
          <w:rFonts w:hint="eastAsia"/>
        </w:rPr>
        <w:t>原状回復</w:t>
      </w:r>
      <w:r w:rsidRPr="00D92F84">
        <w:t>)</w:t>
      </w:r>
    </w:p>
    <w:p w:rsidR="00EE452E" w:rsidRPr="00D92F84" w:rsidRDefault="00EE452E">
      <w:pPr>
        <w:ind w:left="105" w:hanging="105"/>
      </w:pPr>
      <w:r w:rsidRPr="00D92F84">
        <w:t>11</w:t>
      </w:r>
      <w:r w:rsidRPr="00D92F84">
        <w:rPr>
          <w:rFonts w:hint="eastAsia"/>
        </w:rPr>
        <w:t xml:space="preserve">　</w:t>
      </w:r>
      <w:r w:rsidR="006E6B73">
        <w:rPr>
          <w:rFonts w:hint="eastAsia"/>
        </w:rPr>
        <w:t>利用</w:t>
      </w:r>
      <w:r w:rsidRPr="00D92F84">
        <w:rPr>
          <w:rFonts w:hint="eastAsia"/>
        </w:rPr>
        <w:t>者は、</w:t>
      </w:r>
      <w:r w:rsidR="006E6B73">
        <w:rPr>
          <w:rFonts w:hint="eastAsia"/>
        </w:rPr>
        <w:t>利用</w:t>
      </w:r>
      <w:r w:rsidRPr="00D92F84">
        <w:rPr>
          <w:rFonts w:hint="eastAsia"/>
        </w:rPr>
        <w:t>許可を取消されたとき又は</w:t>
      </w:r>
      <w:r w:rsidR="006E6B73">
        <w:rPr>
          <w:rFonts w:hint="eastAsia"/>
        </w:rPr>
        <w:t>利用</w:t>
      </w:r>
      <w:r w:rsidRPr="00D92F84">
        <w:rPr>
          <w:rFonts w:hint="eastAsia"/>
        </w:rPr>
        <w:t>期間が満了したときは、自己の負担で、村の指定する期日までに</w:t>
      </w:r>
      <w:r w:rsidR="006E6B73">
        <w:rPr>
          <w:rFonts w:hint="eastAsia"/>
        </w:rPr>
        <w:t>利用</w:t>
      </w:r>
      <w:r w:rsidRPr="00D92F84">
        <w:rPr>
          <w:rFonts w:hint="eastAsia"/>
        </w:rPr>
        <w:t>物件を原状回復して返還しなければならない。ただし、村が特に承認したときはこの限りではない。</w:t>
      </w:r>
    </w:p>
    <w:p w:rsidR="00EE452E" w:rsidRPr="00D92F84" w:rsidRDefault="00EE452E" w:rsidP="007B5D5B">
      <w:pPr>
        <w:ind w:firstLineChars="100" w:firstLine="210"/>
      </w:pPr>
      <w:r w:rsidRPr="00D92F84">
        <w:t>(</w:t>
      </w:r>
      <w:r w:rsidRPr="00D92F84">
        <w:rPr>
          <w:rFonts w:hint="eastAsia"/>
        </w:rPr>
        <w:t>原状回復不履行の場合の措置</w:t>
      </w:r>
      <w:r w:rsidRPr="00D92F84">
        <w:t>)</w:t>
      </w:r>
    </w:p>
    <w:p w:rsidR="00EE452E" w:rsidRPr="00D92F84" w:rsidRDefault="00EE452E">
      <w:pPr>
        <w:ind w:left="105" w:hanging="105"/>
      </w:pPr>
      <w:r w:rsidRPr="00D92F84">
        <w:t>12</w:t>
      </w:r>
      <w:r w:rsidRPr="00D92F84">
        <w:rPr>
          <w:rFonts w:hint="eastAsia"/>
        </w:rPr>
        <w:t xml:space="preserve">　村は、</w:t>
      </w:r>
      <w:r w:rsidR="006E6B73">
        <w:rPr>
          <w:rFonts w:hint="eastAsia"/>
        </w:rPr>
        <w:t>利用</w:t>
      </w:r>
      <w:r w:rsidRPr="00D92F84">
        <w:rPr>
          <w:rFonts w:hint="eastAsia"/>
        </w:rPr>
        <w:t>者が原状回復の義務を履行しないときは、</w:t>
      </w:r>
      <w:r w:rsidR="006E6B73">
        <w:rPr>
          <w:rFonts w:hint="eastAsia"/>
        </w:rPr>
        <w:t>利用</w:t>
      </w:r>
      <w:r w:rsidRPr="00D92F84">
        <w:rPr>
          <w:rFonts w:hint="eastAsia"/>
        </w:rPr>
        <w:t>者の負担においてこれを行うことができる。この場合</w:t>
      </w:r>
      <w:r w:rsidR="006E6B73">
        <w:rPr>
          <w:rFonts w:hint="eastAsia"/>
        </w:rPr>
        <w:t>利用</w:t>
      </w:r>
      <w:r w:rsidRPr="00D92F84">
        <w:rPr>
          <w:rFonts w:hint="eastAsia"/>
        </w:rPr>
        <w:t>者は、何等異議を申し立てることができない。</w:t>
      </w:r>
    </w:p>
    <w:p w:rsidR="00EE452E" w:rsidRPr="00D92F84" w:rsidRDefault="00EE452E" w:rsidP="007B5D5B">
      <w:pPr>
        <w:ind w:firstLineChars="100" w:firstLine="210"/>
      </w:pPr>
      <w:r w:rsidRPr="00D92F84">
        <w:t>(</w:t>
      </w:r>
      <w:r w:rsidRPr="00D92F84">
        <w:rPr>
          <w:rFonts w:hint="eastAsia"/>
        </w:rPr>
        <w:t>損害賠償</w:t>
      </w:r>
      <w:r w:rsidRPr="00D92F84">
        <w:t>)</w:t>
      </w:r>
    </w:p>
    <w:p w:rsidR="00EE452E" w:rsidRPr="00D92F84" w:rsidRDefault="00EE452E">
      <w:pPr>
        <w:ind w:left="105" w:hanging="105"/>
      </w:pPr>
      <w:r w:rsidRPr="00D92F84">
        <w:t>13</w:t>
      </w:r>
      <w:r w:rsidRPr="00D92F84">
        <w:rPr>
          <w:rFonts w:hint="eastAsia"/>
        </w:rPr>
        <w:t xml:space="preserve">　</w:t>
      </w:r>
      <w:r w:rsidR="006E6B73">
        <w:rPr>
          <w:rFonts w:hint="eastAsia"/>
        </w:rPr>
        <w:t>利用</w:t>
      </w:r>
      <w:r w:rsidRPr="00D92F84">
        <w:rPr>
          <w:rFonts w:hint="eastAsia"/>
        </w:rPr>
        <w:t>者は、その責に帰する事由により</w:t>
      </w:r>
      <w:r w:rsidR="006E6B73">
        <w:rPr>
          <w:rFonts w:hint="eastAsia"/>
        </w:rPr>
        <w:t>利用</w:t>
      </w:r>
      <w:r w:rsidRPr="00D92F84">
        <w:rPr>
          <w:rFonts w:hint="eastAsia"/>
        </w:rPr>
        <w:t>物件の全部又は一部を滅失又は損傷したときは、当該滅失又は損傷による</w:t>
      </w:r>
      <w:r w:rsidR="006E6B73">
        <w:rPr>
          <w:rFonts w:hint="eastAsia"/>
        </w:rPr>
        <w:t>利用</w:t>
      </w:r>
      <w:r w:rsidRPr="00D92F84">
        <w:rPr>
          <w:rFonts w:hint="eastAsia"/>
        </w:rPr>
        <w:t>物件の損害額に相当する金額を損害賠償として支払わなければならない。ただし、前項の規定により</w:t>
      </w:r>
      <w:r w:rsidR="006E6B73">
        <w:rPr>
          <w:rFonts w:hint="eastAsia"/>
        </w:rPr>
        <w:t>利用</w:t>
      </w:r>
      <w:r w:rsidRPr="00D92F84">
        <w:rPr>
          <w:rFonts w:hint="eastAsia"/>
        </w:rPr>
        <w:t>物件を原状回復した場合は、この限りではない。</w:t>
      </w:r>
    </w:p>
    <w:p w:rsidR="00EE452E" w:rsidRPr="00D92F84" w:rsidRDefault="00EE452E" w:rsidP="007B5D5B">
      <w:pPr>
        <w:ind w:firstLineChars="100" w:firstLine="210"/>
      </w:pPr>
      <w:r w:rsidRPr="00D92F84">
        <w:t>(</w:t>
      </w:r>
      <w:r w:rsidRPr="00D92F84">
        <w:rPr>
          <w:rFonts w:hint="eastAsia"/>
        </w:rPr>
        <w:t>危険負担</w:t>
      </w:r>
      <w:r w:rsidRPr="00D92F84">
        <w:t>)</w:t>
      </w:r>
    </w:p>
    <w:p w:rsidR="00EE452E" w:rsidRPr="00D92F84" w:rsidRDefault="00EE452E">
      <w:pPr>
        <w:ind w:left="105" w:hanging="105"/>
      </w:pPr>
      <w:r w:rsidRPr="00D92F84">
        <w:t>14</w:t>
      </w:r>
      <w:r w:rsidRPr="00D92F84">
        <w:rPr>
          <w:rFonts w:hint="eastAsia"/>
        </w:rPr>
        <w:t xml:space="preserve">　地震、雷、風水害、火災、崖崩れ等の天災により</w:t>
      </w:r>
      <w:r w:rsidR="006E6B73">
        <w:rPr>
          <w:rFonts w:hint="eastAsia"/>
        </w:rPr>
        <w:t>利用</w:t>
      </w:r>
      <w:r w:rsidRPr="00D92F84">
        <w:rPr>
          <w:rFonts w:hint="eastAsia"/>
        </w:rPr>
        <w:t>物件に損害を生じた場合、村は保険もしくは国の災害復旧事業での対応を図るものとする。</w:t>
      </w:r>
    </w:p>
    <w:p w:rsidR="00EE452E" w:rsidRPr="00D92F84" w:rsidRDefault="00EE452E" w:rsidP="007B5D5B">
      <w:pPr>
        <w:ind w:leftChars="50" w:left="105" w:firstLineChars="50" w:firstLine="105"/>
      </w:pPr>
      <w:r w:rsidRPr="00D92F84">
        <w:rPr>
          <w:rFonts w:hint="eastAsia"/>
        </w:rPr>
        <w:t>ただし、保険もしくは国の災害復旧事業の対象とならないものについては、</w:t>
      </w:r>
      <w:r w:rsidR="006E6B73">
        <w:rPr>
          <w:rFonts w:hint="eastAsia"/>
        </w:rPr>
        <w:t>利用</w:t>
      </w:r>
      <w:r w:rsidRPr="00D92F84">
        <w:rPr>
          <w:rFonts w:hint="eastAsia"/>
        </w:rPr>
        <w:t>者間で協議し、その費用を負担するものとする。</w:t>
      </w:r>
    </w:p>
    <w:p w:rsidR="00EE452E" w:rsidRPr="00D92F84" w:rsidRDefault="00EE452E">
      <w:pPr>
        <w:ind w:left="105" w:hanging="105"/>
      </w:pPr>
      <w:r w:rsidRPr="00D92F84">
        <w:t>15</w:t>
      </w:r>
      <w:r w:rsidRPr="00D92F84">
        <w:rPr>
          <w:rFonts w:hint="eastAsia"/>
        </w:rPr>
        <w:t xml:space="preserve">　村、</w:t>
      </w:r>
      <w:r w:rsidR="006E6B73">
        <w:rPr>
          <w:rFonts w:hint="eastAsia"/>
        </w:rPr>
        <w:t>利用</w:t>
      </w:r>
      <w:r w:rsidRPr="00D92F84">
        <w:rPr>
          <w:rFonts w:hint="eastAsia"/>
        </w:rPr>
        <w:t>者いずれの責めに帰することができない事由により生じた損害、故障については、</w:t>
      </w:r>
      <w:r w:rsidR="006E6B73">
        <w:rPr>
          <w:rFonts w:hint="eastAsia"/>
        </w:rPr>
        <w:t>利用</w:t>
      </w:r>
      <w:r w:rsidRPr="00D92F84">
        <w:rPr>
          <w:rFonts w:hint="eastAsia"/>
        </w:rPr>
        <w:t>者間で協議のうえ対応するものとする。この場合の費用はすべて</w:t>
      </w:r>
      <w:r w:rsidR="006E6B73">
        <w:rPr>
          <w:rFonts w:hint="eastAsia"/>
        </w:rPr>
        <w:t>利用</w:t>
      </w:r>
      <w:r w:rsidRPr="00D92F84">
        <w:rPr>
          <w:rFonts w:hint="eastAsia"/>
        </w:rPr>
        <w:t>者の負担とする。</w:t>
      </w:r>
    </w:p>
    <w:p w:rsidR="00EE452E" w:rsidRPr="00D92F84" w:rsidRDefault="00EE452E" w:rsidP="007B5D5B">
      <w:pPr>
        <w:ind w:firstLineChars="100" w:firstLine="210"/>
      </w:pPr>
      <w:r w:rsidRPr="00D92F84">
        <w:t>(</w:t>
      </w:r>
      <w:r w:rsidRPr="00D92F84">
        <w:rPr>
          <w:rFonts w:hint="eastAsia"/>
        </w:rPr>
        <w:t>係争の解決</w:t>
      </w:r>
      <w:r w:rsidRPr="00D92F84">
        <w:t>)</w:t>
      </w:r>
    </w:p>
    <w:p w:rsidR="00EE452E" w:rsidRPr="00D92F84" w:rsidRDefault="00EE452E">
      <w:pPr>
        <w:ind w:left="105" w:hanging="105"/>
      </w:pPr>
      <w:r w:rsidRPr="00D92F84">
        <w:t>16</w:t>
      </w:r>
      <w:r w:rsidRPr="00D92F84">
        <w:rPr>
          <w:rFonts w:hint="eastAsia"/>
        </w:rPr>
        <w:t xml:space="preserve">　</w:t>
      </w:r>
      <w:r w:rsidR="006E6B73">
        <w:rPr>
          <w:rFonts w:hint="eastAsia"/>
        </w:rPr>
        <w:t>利用</w:t>
      </w:r>
      <w:r w:rsidRPr="00D92F84">
        <w:rPr>
          <w:rFonts w:hint="eastAsia"/>
        </w:rPr>
        <w:t>者が、施設の</w:t>
      </w:r>
      <w:r w:rsidR="006E6B73">
        <w:rPr>
          <w:rFonts w:hint="eastAsia"/>
        </w:rPr>
        <w:t>利用</w:t>
      </w:r>
      <w:r w:rsidRPr="00D92F84">
        <w:rPr>
          <w:rFonts w:hint="eastAsia"/>
        </w:rPr>
        <w:t>を行うことにより生じた係争については、すべて</w:t>
      </w:r>
      <w:r w:rsidR="006E6B73">
        <w:rPr>
          <w:rFonts w:hint="eastAsia"/>
        </w:rPr>
        <w:t>利用</w:t>
      </w:r>
      <w:r w:rsidRPr="00D92F84">
        <w:rPr>
          <w:rFonts w:hint="eastAsia"/>
        </w:rPr>
        <w:t>者の責により解決するものとする。ただし、</w:t>
      </w:r>
      <w:r w:rsidR="006E6B73">
        <w:rPr>
          <w:rFonts w:hint="eastAsia"/>
        </w:rPr>
        <w:t>利用</w:t>
      </w:r>
      <w:r w:rsidRPr="00D92F84">
        <w:rPr>
          <w:rFonts w:hint="eastAsia"/>
        </w:rPr>
        <w:t>者より、係争の解決のための協力依頼があれば村もこれに協力するものとする。</w:t>
      </w:r>
    </w:p>
    <w:p w:rsidR="00EE452E" w:rsidRPr="00D92F84" w:rsidRDefault="00EE452E" w:rsidP="007B5D5B">
      <w:pPr>
        <w:ind w:firstLineChars="100" w:firstLine="210"/>
      </w:pPr>
      <w:r w:rsidRPr="00D92F84">
        <w:t>(</w:t>
      </w:r>
      <w:r w:rsidRPr="00D92F84">
        <w:rPr>
          <w:rFonts w:hint="eastAsia"/>
        </w:rPr>
        <w:t>その他</w:t>
      </w:r>
      <w:r w:rsidRPr="00D92F84">
        <w:t>)</w:t>
      </w:r>
    </w:p>
    <w:p w:rsidR="00EE452E" w:rsidRPr="00D92F84" w:rsidRDefault="00EE452E">
      <w:pPr>
        <w:ind w:left="105" w:hanging="105"/>
      </w:pPr>
      <w:r w:rsidRPr="00D92F84">
        <w:t>17</w:t>
      </w:r>
      <w:r w:rsidRPr="00D92F84">
        <w:rPr>
          <w:rFonts w:hint="eastAsia"/>
        </w:rPr>
        <w:t xml:space="preserve">　上記に定めのない事項については、村と</w:t>
      </w:r>
      <w:r w:rsidR="006E6B73">
        <w:rPr>
          <w:rFonts w:hint="eastAsia"/>
        </w:rPr>
        <w:t>利用</w:t>
      </w:r>
      <w:r w:rsidRPr="00D92F84">
        <w:rPr>
          <w:rFonts w:hint="eastAsia"/>
        </w:rPr>
        <w:t>者が協議するものとする。</w:t>
      </w:r>
    </w:p>
    <w:sectPr w:rsidR="00EE452E" w:rsidRPr="00D92F84">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674C6" w:rsidRDefault="00E674C6">
      <w:r>
        <w:separator/>
      </w:r>
    </w:p>
  </w:endnote>
  <w:endnote w:type="continuationSeparator" w:id="0">
    <w:p w:rsidR="00E674C6" w:rsidRDefault="00E67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452E" w:rsidRDefault="00EE452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E452E" w:rsidRDefault="00EE452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674C6" w:rsidRDefault="00E674C6">
      <w:r>
        <w:separator/>
      </w:r>
    </w:p>
  </w:footnote>
  <w:footnote w:type="continuationSeparator" w:id="0">
    <w:p w:rsidR="00E674C6" w:rsidRDefault="00E674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452E"/>
    <w:rsid w:val="00115631"/>
    <w:rsid w:val="001F4BBF"/>
    <w:rsid w:val="00377652"/>
    <w:rsid w:val="00462D61"/>
    <w:rsid w:val="006E6B73"/>
    <w:rsid w:val="007B5D5B"/>
    <w:rsid w:val="00D92F84"/>
    <w:rsid w:val="00E25BB9"/>
    <w:rsid w:val="00E34FDB"/>
    <w:rsid w:val="00E674C6"/>
    <w:rsid w:val="00EE452E"/>
    <w:rsid w:val="00F14760"/>
    <w:rsid w:val="00FF5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862C29C3-FC64-4975-86ED-D1B910E0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1350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様式第2号(第7条関係)</vt:lpstr>
    </vt:vector>
  </TitlesOfParts>
  <Manager/>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2004-04-24T02:13:00Z</cp:lastPrinted>
  <dcterms:created xsi:type="dcterms:W3CDTF">2025-07-18T14:58:00Z</dcterms:created>
  <dcterms:modified xsi:type="dcterms:W3CDTF">2025-07-18T14:58:00Z</dcterms:modified>
</cp:coreProperties>
</file>