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B46" w:rsidRPr="00362B46" w:rsidRDefault="00362B46" w:rsidP="00362B46">
      <w:pPr>
        <w:ind w:right="420"/>
        <w:rPr>
          <w:rFonts w:cs="Times New Roman"/>
          <w:b/>
          <w:bCs/>
          <w:lang w:eastAsia="zh-CN"/>
        </w:rPr>
      </w:pPr>
      <w:r w:rsidRPr="00362B46">
        <w:rPr>
          <w:rStyle w:val="anothertitle"/>
          <w:rFonts w:cs="ＭＳ 明朝" w:hint="eastAsia"/>
          <w:b w:val="0"/>
          <w:bCs w:val="0"/>
          <w:sz w:val="21"/>
          <w:szCs w:val="21"/>
          <w:lang w:eastAsia="zh-CN"/>
        </w:rPr>
        <w:t>様式第</w:t>
      </w:r>
      <w:r w:rsidR="00AC4574">
        <w:rPr>
          <w:rStyle w:val="anothertitle"/>
          <w:rFonts w:cs="ＭＳ 明朝"/>
          <w:b w:val="0"/>
          <w:bCs w:val="0"/>
          <w:sz w:val="21"/>
          <w:szCs w:val="21"/>
        </w:rPr>
        <w:t>1</w:t>
      </w:r>
      <w:r w:rsidRPr="00362B46">
        <w:rPr>
          <w:rStyle w:val="anothertitle"/>
          <w:rFonts w:cs="ＭＳ 明朝" w:hint="eastAsia"/>
          <w:b w:val="0"/>
          <w:bCs w:val="0"/>
          <w:sz w:val="21"/>
          <w:szCs w:val="21"/>
          <w:lang w:eastAsia="zh-CN"/>
        </w:rPr>
        <w:t>号</w:t>
      </w:r>
      <w:r w:rsidRPr="00362B46">
        <w:rPr>
          <w:rStyle w:val="anotherrelation"/>
          <w:rFonts w:cs="ＭＳ 明朝" w:hint="eastAsia"/>
          <w:b w:val="0"/>
          <w:bCs w:val="0"/>
          <w:sz w:val="21"/>
          <w:szCs w:val="21"/>
          <w:lang w:eastAsia="zh-CN"/>
        </w:rPr>
        <w:t>（第</w:t>
      </w:r>
      <w:r w:rsidR="00AC4574">
        <w:rPr>
          <w:rStyle w:val="anotherrelation"/>
          <w:rFonts w:cs="ＭＳ 明朝"/>
          <w:b w:val="0"/>
          <w:bCs w:val="0"/>
          <w:sz w:val="21"/>
          <w:szCs w:val="21"/>
        </w:rPr>
        <w:t>2</w:t>
      </w:r>
      <w:r w:rsidRPr="00362B46">
        <w:rPr>
          <w:rStyle w:val="anotherrelation"/>
          <w:rFonts w:cs="ＭＳ 明朝" w:hint="eastAsia"/>
          <w:b w:val="0"/>
          <w:bCs w:val="0"/>
          <w:sz w:val="21"/>
          <w:szCs w:val="21"/>
          <w:lang w:eastAsia="zh-CN"/>
        </w:rPr>
        <w:t>条関係）</w:t>
      </w:r>
    </w:p>
    <w:p w:rsidR="00790CD2" w:rsidRDefault="00790CD2">
      <w:pPr>
        <w:ind w:right="420"/>
        <w:jc w:val="right"/>
        <w:rPr>
          <w:rFonts w:cs="Times New Roman"/>
          <w:lang w:eastAsia="zh-CN"/>
        </w:rPr>
      </w:pPr>
      <w:r>
        <w:rPr>
          <w:rFonts w:hint="eastAsia"/>
          <w:lang w:eastAsia="zh-CN"/>
        </w:rPr>
        <w:t>第　　　　　号</w:t>
      </w:r>
    </w:p>
    <w:p w:rsidR="00790CD2" w:rsidRDefault="004311B1">
      <w:pPr>
        <w:ind w:right="420"/>
        <w:jc w:val="right"/>
        <w:rPr>
          <w:rFonts w:cs="Times New Roman"/>
          <w:lang w:eastAsia="zh-CN"/>
        </w:rPr>
      </w:pPr>
      <w:r>
        <w:rPr>
          <w:rFonts w:hint="eastAsia"/>
          <w:lang w:eastAsia="zh-CN"/>
        </w:rPr>
        <w:t xml:space="preserve">　　　　</w:t>
      </w:r>
      <w:r w:rsidR="00790CD2">
        <w:rPr>
          <w:rFonts w:hint="eastAsia"/>
          <w:lang w:eastAsia="zh-CN"/>
        </w:rPr>
        <w:t>年　　月　　日</w:t>
      </w:r>
    </w:p>
    <w:p w:rsidR="00790CD2" w:rsidRDefault="004311B1" w:rsidP="004311B1">
      <w:pPr>
        <w:rPr>
          <w:rFonts w:cs="Times New Roman"/>
          <w:lang w:eastAsia="zh-CN"/>
        </w:rPr>
      </w:pPr>
      <w:r>
        <w:rPr>
          <w:rFonts w:hint="eastAsia"/>
          <w:lang w:eastAsia="zh-CN"/>
        </w:rPr>
        <w:t xml:space="preserve">　　　　　　　　　　　　</w:t>
      </w:r>
      <w:r w:rsidR="00790CD2">
        <w:rPr>
          <w:rFonts w:hint="eastAsia"/>
          <w:lang w:eastAsia="zh-CN"/>
        </w:rPr>
        <w:t>様</w:t>
      </w:r>
    </w:p>
    <w:p w:rsidR="00790CD2" w:rsidRDefault="00790CD2">
      <w:pPr>
        <w:ind w:right="420"/>
        <w:jc w:val="right"/>
        <w:rPr>
          <w:rFonts w:cs="Times New Roman"/>
          <w:lang w:eastAsia="zh-CN"/>
        </w:rPr>
      </w:pPr>
      <w:r>
        <w:rPr>
          <w:rFonts w:hint="eastAsia"/>
          <w:lang w:eastAsia="zh-CN"/>
        </w:rPr>
        <w:t xml:space="preserve">丸亀市長　　　　　　　　</w:t>
      </w:r>
      <w:r w:rsidR="004311B1" w:rsidRPr="004311B1">
        <w:rPr>
          <w:rFonts w:hAnsi="ＭＳ 明朝"/>
          <w:lang w:eastAsia="zh-CN"/>
        </w:rPr>
        <w:fldChar w:fldCharType="begin"/>
      </w:r>
      <w:r w:rsidR="004311B1" w:rsidRPr="004311B1">
        <w:rPr>
          <w:rFonts w:hAnsi="ＭＳ 明朝"/>
          <w:lang w:eastAsia="zh-CN"/>
        </w:rPr>
        <w:instrText xml:space="preserve"> eq \o\ac(</w:instrText>
      </w:r>
      <w:r w:rsidR="004311B1" w:rsidRPr="004311B1">
        <w:rPr>
          <w:rFonts w:hAnsi="ＭＳ 明朝" w:hint="eastAsia"/>
          <w:lang w:eastAsia="zh-CN"/>
        </w:rPr>
        <w:instrText>□</w:instrText>
      </w:r>
      <w:r w:rsidR="004311B1" w:rsidRPr="004311B1">
        <w:rPr>
          <w:rFonts w:hAnsi="ＭＳ 明朝"/>
          <w:lang w:eastAsia="zh-CN"/>
        </w:rPr>
        <w:instrText>,</w:instrText>
      </w:r>
      <w:r w:rsidR="004311B1" w:rsidRPr="004311B1">
        <w:rPr>
          <w:rFonts w:hAnsi="ＭＳ 明朝" w:hint="eastAsia"/>
          <w:sz w:val="14"/>
          <w:szCs w:val="14"/>
          <w:lang w:eastAsia="zh-CN"/>
        </w:rPr>
        <w:instrText>印</w:instrText>
      </w:r>
      <w:r w:rsidR="004311B1" w:rsidRPr="004311B1">
        <w:rPr>
          <w:rFonts w:hAnsi="ＭＳ 明朝"/>
          <w:lang w:eastAsia="zh-CN"/>
        </w:rPr>
        <w:instrText>)</w:instrText>
      </w:r>
      <w:r w:rsidR="004311B1" w:rsidRPr="004311B1">
        <w:rPr>
          <w:rFonts w:hAnsi="ＭＳ 明朝"/>
          <w:lang w:eastAsia="zh-CN"/>
        </w:rPr>
        <w:fldChar w:fldCharType="end"/>
      </w:r>
    </w:p>
    <w:p w:rsidR="00AC4574" w:rsidRDefault="00AC4574">
      <w:pPr>
        <w:jc w:val="center"/>
        <w:rPr>
          <w:lang w:eastAsia="zh-CN"/>
        </w:rPr>
      </w:pPr>
    </w:p>
    <w:p w:rsidR="00790CD2" w:rsidRDefault="00790CD2">
      <w:pPr>
        <w:jc w:val="center"/>
      </w:pPr>
      <w:r>
        <w:rPr>
          <w:rFonts w:hint="eastAsia"/>
        </w:rPr>
        <w:t>国民健康保険</w:t>
      </w:r>
      <w:r w:rsidR="00AC4574">
        <w:rPr>
          <w:rFonts w:hint="eastAsia"/>
        </w:rPr>
        <w:t>特別療養費支給</w:t>
      </w:r>
      <w:r>
        <w:rPr>
          <w:rFonts w:hint="eastAsia"/>
        </w:rPr>
        <w:t>に係る弁明について</w:t>
      </w:r>
    </w:p>
    <w:p w:rsidR="00E72E80" w:rsidRDefault="00E72E80">
      <w:pPr>
        <w:jc w:val="center"/>
      </w:pPr>
    </w:p>
    <w:p w:rsidR="00790CD2" w:rsidRDefault="00790CD2">
      <w:pPr>
        <w:ind w:left="210" w:firstLine="210"/>
        <w:rPr>
          <w:rFonts w:cs="Times New Roman"/>
        </w:rPr>
      </w:pPr>
      <w:r>
        <w:rPr>
          <w:rFonts w:hint="eastAsia"/>
        </w:rPr>
        <w:t>あなたが滞納している国民健康保険税については、これまで再三にわたり納付をお願いしてまいりましたが、下記のとおり納期限から１年間が経過した現在も納付されておりません。</w:t>
      </w:r>
    </w:p>
    <w:p w:rsidR="00AC4574" w:rsidRDefault="00790CD2">
      <w:pPr>
        <w:ind w:left="210" w:firstLine="210"/>
      </w:pPr>
      <w:r>
        <w:rPr>
          <w:rFonts w:hint="eastAsia"/>
        </w:rPr>
        <w:t>国民健康保険税をこのまま滞納されますと、国民健康保険法第</w:t>
      </w:r>
      <w:r w:rsidR="00AC4574">
        <w:t>54</w:t>
      </w:r>
      <w:r>
        <w:rPr>
          <w:rFonts w:hint="eastAsia"/>
        </w:rPr>
        <w:t>条</w:t>
      </w:r>
      <w:r w:rsidR="00AC4574">
        <w:rPr>
          <w:rFonts w:hint="eastAsia"/>
        </w:rPr>
        <w:t>の</w:t>
      </w:r>
      <w:r w:rsidR="00AC4574">
        <w:t>3</w:t>
      </w:r>
      <w:r w:rsidR="00AC4574">
        <w:rPr>
          <w:rFonts w:hint="eastAsia"/>
        </w:rPr>
        <w:t xml:space="preserve">第　</w:t>
      </w:r>
      <w:r>
        <w:rPr>
          <w:rFonts w:hint="eastAsia"/>
        </w:rPr>
        <w:t>項の規定により、</w:t>
      </w:r>
      <w:r w:rsidR="00AC4574">
        <w:rPr>
          <w:rFonts w:hint="eastAsia"/>
        </w:rPr>
        <w:t>療養の給付等に代えて、特別療養費を支給することになります。</w:t>
      </w:r>
    </w:p>
    <w:p w:rsidR="00790CD2" w:rsidRDefault="00790CD2">
      <w:pPr>
        <w:ind w:left="210" w:firstLine="210"/>
        <w:rPr>
          <w:rFonts w:cs="Times New Roman"/>
        </w:rPr>
      </w:pPr>
      <w:r>
        <w:rPr>
          <w:rFonts w:hint="eastAsia"/>
        </w:rPr>
        <w:t>ついては、この処分の原因となる国民健康保険税の滞納について、弁明することがある場合は、　　月　　日までに別紙弁明書（様式第</w:t>
      </w:r>
      <w:r w:rsidR="00C53FA6">
        <w:rPr>
          <w:rFonts w:hint="eastAsia"/>
        </w:rPr>
        <w:t>2</w:t>
      </w:r>
      <w:r>
        <w:rPr>
          <w:rFonts w:hint="eastAsia"/>
        </w:rPr>
        <w:t>号）を提出してください。</w:t>
      </w:r>
    </w:p>
    <w:p w:rsidR="00501D99" w:rsidRDefault="00790CD2" w:rsidP="00501D99">
      <w:pPr>
        <w:ind w:left="210" w:firstLine="210"/>
      </w:pPr>
      <w:r>
        <w:rPr>
          <w:rFonts w:hint="eastAsia"/>
        </w:rPr>
        <w:t>なお、提出期限までに弁明書の提出がない場合又は弁明によっても当該処分が正当であると認められる場合は、</w:t>
      </w:r>
      <w:r w:rsidR="00501D99">
        <w:rPr>
          <w:rFonts w:hint="eastAsia"/>
        </w:rPr>
        <w:t>当該処分を行います。</w:t>
      </w:r>
    </w:p>
    <w:p w:rsidR="00AB3FE9" w:rsidRDefault="00AB3FE9" w:rsidP="00501D99">
      <w:pPr>
        <w:ind w:left="210" w:firstLine="210"/>
      </w:pPr>
    </w:p>
    <w:p w:rsidR="00AB3FE9" w:rsidRDefault="00790CD2" w:rsidP="00AB3FE9">
      <w:pPr>
        <w:pStyle w:val="a8"/>
      </w:pPr>
      <w:r>
        <w:rPr>
          <w:rFonts w:hint="eastAsia"/>
        </w:rPr>
        <w:t>記</w:t>
      </w:r>
    </w:p>
    <w:p w:rsidR="00AB3FE9" w:rsidRDefault="00AB3FE9" w:rsidP="00AB3FE9"/>
    <w:p w:rsidR="00790CD2" w:rsidRDefault="00790CD2">
      <w:pPr>
        <w:ind w:left="2730" w:hanging="2520"/>
        <w:rPr>
          <w:rFonts w:cs="Times New Roman"/>
        </w:rPr>
      </w:pPr>
      <w:r>
        <w:rPr>
          <w:rFonts w:hint="eastAsia"/>
        </w:rPr>
        <w:t xml:space="preserve">１　予定している処分　　　</w:t>
      </w:r>
      <w:r w:rsidR="00501D99">
        <w:rPr>
          <w:rFonts w:hint="eastAsia"/>
        </w:rPr>
        <w:t>療養の給付等に代えて、特別療養費を支給する処分</w:t>
      </w:r>
    </w:p>
    <w:p w:rsidR="00AB3FE9" w:rsidRDefault="00AB3FE9" w:rsidP="00B833BD">
      <w:pPr>
        <w:ind w:left="2730" w:hanging="2520"/>
      </w:pPr>
    </w:p>
    <w:p w:rsidR="00790CD2" w:rsidRDefault="00B833BD" w:rsidP="00B833BD">
      <w:pPr>
        <w:ind w:left="2730" w:hanging="2520"/>
        <w:rPr>
          <w:rFonts w:cs="Times New Roman"/>
        </w:rPr>
      </w:pPr>
      <w:r>
        <w:rPr>
          <w:rFonts w:hint="eastAsia"/>
        </w:rPr>
        <w:t>２　処分の</w:t>
      </w:r>
      <w:r w:rsidR="00790CD2">
        <w:rPr>
          <w:rFonts w:hint="eastAsia"/>
        </w:rPr>
        <w:t xml:space="preserve">根拠　　</w:t>
      </w:r>
      <w:r>
        <w:rPr>
          <w:rFonts w:hint="eastAsia"/>
        </w:rPr>
        <w:t xml:space="preserve">　　　　</w:t>
      </w:r>
      <w:r w:rsidR="00790CD2">
        <w:rPr>
          <w:rFonts w:hint="eastAsia"/>
        </w:rPr>
        <w:t>国民健康保険法第</w:t>
      </w:r>
      <w:r w:rsidR="00E72E80">
        <w:t>54</w:t>
      </w:r>
      <w:r w:rsidR="00790CD2">
        <w:rPr>
          <w:rFonts w:hint="eastAsia"/>
        </w:rPr>
        <w:t>条</w:t>
      </w:r>
      <w:r w:rsidR="00E72E80">
        <w:rPr>
          <w:rFonts w:hint="eastAsia"/>
        </w:rPr>
        <w:t>の</w:t>
      </w:r>
      <w:r w:rsidR="00E72E80">
        <w:t>3</w:t>
      </w:r>
      <w:r w:rsidR="00790CD2">
        <w:rPr>
          <w:rFonts w:hint="eastAsia"/>
        </w:rPr>
        <w:t>第</w:t>
      </w:r>
      <w:r w:rsidR="00E72E80">
        <w:rPr>
          <w:rFonts w:hint="eastAsia"/>
        </w:rPr>
        <w:t xml:space="preserve">　</w:t>
      </w:r>
      <w:r w:rsidR="00790CD2">
        <w:rPr>
          <w:rFonts w:hint="eastAsia"/>
        </w:rPr>
        <w:t>項</w:t>
      </w:r>
    </w:p>
    <w:p w:rsidR="00AB3FE9" w:rsidRDefault="00AB3FE9">
      <w:pPr>
        <w:ind w:left="2730" w:hanging="2520"/>
      </w:pPr>
    </w:p>
    <w:p w:rsidR="00790CD2" w:rsidRDefault="00790CD2">
      <w:pPr>
        <w:ind w:left="2730" w:hanging="2520"/>
        <w:rPr>
          <w:rFonts w:cs="Times New Roman"/>
          <w:lang w:eastAsia="zh-CN"/>
        </w:rPr>
      </w:pPr>
      <w:r>
        <w:rPr>
          <w:rFonts w:hint="eastAsia"/>
          <w:lang w:eastAsia="zh-CN"/>
        </w:rPr>
        <w:t xml:space="preserve">３　</w:t>
      </w:r>
      <w:r w:rsidR="004311B1" w:rsidRPr="004311B1">
        <w:rPr>
          <w:rFonts w:hint="eastAsia"/>
          <w:spacing w:val="105"/>
          <w:kern w:val="0"/>
          <w:fitText w:val="1050" w:id="-720648960"/>
          <w:lang w:eastAsia="zh-CN"/>
        </w:rPr>
        <w:t>提出</w:t>
      </w:r>
      <w:r w:rsidR="004311B1" w:rsidRPr="004311B1">
        <w:rPr>
          <w:rFonts w:hint="eastAsia"/>
          <w:kern w:val="0"/>
          <w:fitText w:val="1050" w:id="-720648960"/>
          <w:lang w:eastAsia="zh-CN"/>
        </w:rPr>
        <w:t>先</w:t>
      </w:r>
      <w:r>
        <w:rPr>
          <w:rFonts w:hint="eastAsia"/>
          <w:lang w:eastAsia="zh-CN"/>
        </w:rPr>
        <w:t xml:space="preserve">　　　　　　　部　　課　　担当</w:t>
      </w:r>
    </w:p>
    <w:p w:rsidR="00AB3FE9" w:rsidRDefault="00AB3FE9">
      <w:pPr>
        <w:spacing w:after="105"/>
        <w:ind w:left="210"/>
      </w:pPr>
    </w:p>
    <w:p w:rsidR="00790CD2" w:rsidRDefault="00AB3FE9">
      <w:pPr>
        <w:spacing w:after="105"/>
        <w:ind w:left="210"/>
      </w:pPr>
      <w:r>
        <w:rPr>
          <w:rFonts w:hint="eastAsia"/>
        </w:rPr>
        <w:t xml:space="preserve">４　</w:t>
      </w:r>
      <w:r w:rsidR="00790CD2">
        <w:rPr>
          <w:rFonts w:hint="eastAsia"/>
        </w:rPr>
        <w:t>国民健康保険税の滞納状況　　　　　　　（　　　　年　　月　　日現在）</w:t>
      </w:r>
    </w:p>
    <w:p w:rsidR="00AB3FE9" w:rsidRPr="00AB3FE9" w:rsidRDefault="00AB3FE9">
      <w:pPr>
        <w:spacing w:after="105"/>
        <w:ind w:left="210"/>
        <w:rPr>
          <w:rFonts w:cs="Times New Roman"/>
        </w:rPr>
      </w:pPr>
      <w:bookmarkStart w:id="0" w:name="_GoBack"/>
      <w:bookmarkEnd w:id="0"/>
    </w:p>
    <w:p w:rsidR="00790CD2" w:rsidRDefault="00790CD2">
      <w:pPr>
        <w:spacing w:before="105"/>
        <w:ind w:left="420" w:hanging="210"/>
      </w:pPr>
      <w:r>
        <w:rPr>
          <w:rFonts w:hint="eastAsia"/>
        </w:rPr>
        <w:t>※　なお、本状到達前に国民健康保険税を納付された場合は、行き違いですのでご容赦ください。</w:t>
      </w:r>
    </w:p>
    <w:p w:rsidR="00AB3FE9" w:rsidRDefault="00AB3FE9">
      <w:pPr>
        <w:spacing w:before="105"/>
        <w:ind w:left="420" w:hanging="210"/>
        <w:rPr>
          <w:rFonts w:cs="Times New Roman"/>
        </w:rPr>
      </w:pPr>
      <w:r>
        <w:rPr>
          <w:rFonts w:hint="eastAsia"/>
        </w:rPr>
        <w:t>※　病気にかかって仕事ができない状態である、事業を廃止した、災害にあった、盗難にあったなど、現在</w:t>
      </w:r>
      <w:r w:rsidR="00C53FA6">
        <w:rPr>
          <w:rFonts w:hint="eastAsia"/>
        </w:rPr>
        <w:t>国民健康保険税</w:t>
      </w:r>
      <w:r>
        <w:rPr>
          <w:rFonts w:hint="eastAsia"/>
        </w:rPr>
        <w:t>を納めることが困難である正当な事由がない場合は、弁明書を提出いただいても</w:t>
      </w:r>
      <w:r w:rsidR="006E1AC1">
        <w:rPr>
          <w:rFonts w:hint="eastAsia"/>
        </w:rPr>
        <w:t>特別療養費</w:t>
      </w:r>
      <w:r w:rsidR="00066527">
        <w:rPr>
          <w:rFonts w:hint="eastAsia"/>
        </w:rPr>
        <w:t>を</w:t>
      </w:r>
      <w:r w:rsidR="006E1AC1">
        <w:rPr>
          <w:rFonts w:hint="eastAsia"/>
        </w:rPr>
        <w:t>支給</w:t>
      </w:r>
      <w:r w:rsidR="002A2D32">
        <w:rPr>
          <w:rFonts w:hint="eastAsia"/>
        </w:rPr>
        <w:t>すること</w:t>
      </w:r>
      <w:r w:rsidR="005E6D2F">
        <w:rPr>
          <w:rFonts w:hint="eastAsia"/>
        </w:rPr>
        <w:t>になります。</w:t>
      </w:r>
    </w:p>
    <w:sectPr w:rsidR="00AB3FE9" w:rsidSect="004311B1">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6F9" w:rsidRDefault="00DA26F9">
      <w:pPr>
        <w:rPr>
          <w:rFonts w:cs="Times New Roman"/>
        </w:rPr>
      </w:pPr>
      <w:r>
        <w:rPr>
          <w:rFonts w:cs="Times New Roman"/>
        </w:rPr>
        <w:separator/>
      </w:r>
    </w:p>
  </w:endnote>
  <w:endnote w:type="continuationSeparator" w:id="0">
    <w:p w:rsidR="00DA26F9" w:rsidRDefault="00DA26F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6F9" w:rsidRDefault="00DA26F9">
      <w:pPr>
        <w:rPr>
          <w:rFonts w:cs="Times New Roman"/>
        </w:rPr>
      </w:pPr>
      <w:r>
        <w:rPr>
          <w:rFonts w:cs="Times New Roman"/>
        </w:rPr>
        <w:separator/>
      </w:r>
    </w:p>
  </w:footnote>
  <w:footnote w:type="continuationSeparator" w:id="0">
    <w:p w:rsidR="00DA26F9" w:rsidRDefault="00DA26F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90CD2"/>
    <w:rsid w:val="00066527"/>
    <w:rsid w:val="00275648"/>
    <w:rsid w:val="002A2D32"/>
    <w:rsid w:val="00362B46"/>
    <w:rsid w:val="004311B1"/>
    <w:rsid w:val="00501D99"/>
    <w:rsid w:val="00544521"/>
    <w:rsid w:val="005E6D2F"/>
    <w:rsid w:val="006205A5"/>
    <w:rsid w:val="006E1AC1"/>
    <w:rsid w:val="00790CD2"/>
    <w:rsid w:val="00A10F6B"/>
    <w:rsid w:val="00AB3FE9"/>
    <w:rsid w:val="00AC4574"/>
    <w:rsid w:val="00B833BD"/>
    <w:rsid w:val="00C53FA6"/>
    <w:rsid w:val="00C65838"/>
    <w:rsid w:val="00C80B84"/>
    <w:rsid w:val="00DA26F9"/>
    <w:rsid w:val="00E72E80"/>
    <w:rsid w:val="00F22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362B46"/>
    <w:rPr>
      <w:rFonts w:cs="Times New Roman"/>
      <w:b/>
      <w:bCs/>
      <w:sz w:val="22"/>
      <w:szCs w:val="22"/>
    </w:rPr>
  </w:style>
  <w:style w:type="character" w:customStyle="1" w:styleId="anotherrelation">
    <w:name w:val="another_relation"/>
    <w:basedOn w:val="a0"/>
    <w:uiPriority w:val="99"/>
    <w:rsid w:val="00362B46"/>
    <w:rPr>
      <w:rFonts w:cs="Times New Roman"/>
      <w:b/>
      <w:bCs/>
      <w:sz w:val="22"/>
      <w:szCs w:val="22"/>
    </w:rPr>
  </w:style>
  <w:style w:type="paragraph" w:styleId="a8">
    <w:name w:val="Note Heading"/>
    <w:basedOn w:val="a"/>
    <w:next w:val="a"/>
    <w:link w:val="a9"/>
    <w:uiPriority w:val="99"/>
    <w:unhideWhenUsed/>
    <w:rsid w:val="00AB3FE9"/>
    <w:pPr>
      <w:jc w:val="center"/>
    </w:pPr>
  </w:style>
  <w:style w:type="character" w:customStyle="1" w:styleId="a9">
    <w:name w:val="記 (文字)"/>
    <w:basedOn w:val="a0"/>
    <w:link w:val="a8"/>
    <w:uiPriority w:val="99"/>
    <w:locked/>
    <w:rsid w:val="00AB3FE9"/>
    <w:rPr>
      <w:rFonts w:ascii="ＭＳ 明朝" w:cs="ＭＳ 明朝"/>
    </w:rPr>
  </w:style>
  <w:style w:type="paragraph" w:styleId="aa">
    <w:name w:val="Closing"/>
    <w:basedOn w:val="a"/>
    <w:link w:val="ab"/>
    <w:uiPriority w:val="99"/>
    <w:unhideWhenUsed/>
    <w:rsid w:val="00AB3FE9"/>
    <w:pPr>
      <w:jc w:val="right"/>
    </w:pPr>
  </w:style>
  <w:style w:type="character" w:customStyle="1" w:styleId="ab">
    <w:name w:val="結語 (文字)"/>
    <w:basedOn w:val="a0"/>
    <w:link w:val="aa"/>
    <w:uiPriority w:val="99"/>
    <w:locked/>
    <w:rsid w:val="00AB3FE9"/>
    <w:rPr>
      <w:rFonts w:ascii="ＭＳ 明朝" w:cs="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362B46"/>
    <w:rPr>
      <w:rFonts w:cs="Times New Roman"/>
      <w:b/>
      <w:bCs/>
      <w:sz w:val="22"/>
      <w:szCs w:val="22"/>
    </w:rPr>
  </w:style>
  <w:style w:type="character" w:customStyle="1" w:styleId="anotherrelation">
    <w:name w:val="another_relation"/>
    <w:basedOn w:val="a0"/>
    <w:uiPriority w:val="99"/>
    <w:rsid w:val="00362B46"/>
    <w:rPr>
      <w:rFonts w:cs="Times New Roman"/>
      <w:b/>
      <w:bCs/>
      <w:sz w:val="22"/>
      <w:szCs w:val="22"/>
    </w:rPr>
  </w:style>
  <w:style w:type="paragraph" w:styleId="a8">
    <w:name w:val="Note Heading"/>
    <w:basedOn w:val="a"/>
    <w:next w:val="a"/>
    <w:link w:val="a9"/>
    <w:uiPriority w:val="99"/>
    <w:unhideWhenUsed/>
    <w:rsid w:val="00AB3FE9"/>
    <w:pPr>
      <w:jc w:val="center"/>
    </w:pPr>
  </w:style>
  <w:style w:type="character" w:customStyle="1" w:styleId="a9">
    <w:name w:val="記 (文字)"/>
    <w:basedOn w:val="a0"/>
    <w:link w:val="a8"/>
    <w:uiPriority w:val="99"/>
    <w:locked/>
    <w:rsid w:val="00AB3FE9"/>
    <w:rPr>
      <w:rFonts w:ascii="ＭＳ 明朝" w:cs="ＭＳ 明朝"/>
    </w:rPr>
  </w:style>
  <w:style w:type="paragraph" w:styleId="aa">
    <w:name w:val="Closing"/>
    <w:basedOn w:val="a"/>
    <w:link w:val="ab"/>
    <w:uiPriority w:val="99"/>
    <w:unhideWhenUsed/>
    <w:rsid w:val="00AB3FE9"/>
    <w:pPr>
      <w:jc w:val="right"/>
    </w:pPr>
  </w:style>
  <w:style w:type="character" w:customStyle="1" w:styleId="ab">
    <w:name w:val="結語 (文字)"/>
    <w:basedOn w:val="a0"/>
    <w:link w:val="aa"/>
    <w:uiPriority w:val="99"/>
    <w:locked/>
    <w:rsid w:val="00AB3FE9"/>
    <w:rPr>
      <w:rFonts w:asci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cp:lastModifiedBy>Windows ユーザー</cp:lastModifiedBy>
  <cp:revision>2</cp:revision>
  <cp:lastPrinted>1999-11-19T05:42:00Z</cp:lastPrinted>
  <dcterms:created xsi:type="dcterms:W3CDTF">2025-05-01T06:08:00Z</dcterms:created>
  <dcterms:modified xsi:type="dcterms:W3CDTF">2025-05-01T06:08:00Z</dcterms:modified>
</cp:coreProperties>
</file>