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98" w:rsidRDefault="00237598">
      <w:r>
        <w:rPr>
          <w:rFonts w:hint="eastAsia"/>
        </w:rPr>
        <w:t>様式第</w:t>
      </w:r>
      <w:r w:rsidR="00241AC8">
        <w:rPr>
          <w:rFonts w:hint="eastAsia"/>
        </w:rPr>
        <w:t>5</w:t>
      </w:r>
      <w:r>
        <w:rPr>
          <w:rFonts w:hint="eastAsia"/>
        </w:rPr>
        <w:t>号</w:t>
      </w:r>
      <w:r>
        <w:rPr>
          <w:rFonts w:hint="eastAsia"/>
        </w:rPr>
        <w:t>(</w:t>
      </w:r>
      <w:r>
        <w:rPr>
          <w:rFonts w:hint="eastAsia"/>
        </w:rPr>
        <w:t>第</w:t>
      </w:r>
      <w:r w:rsidR="005F12A8">
        <w:rPr>
          <w:rFonts w:hint="eastAsia"/>
        </w:rPr>
        <w:t>7</w:t>
      </w:r>
      <w:r>
        <w:rPr>
          <w:rFonts w:hint="eastAsia"/>
        </w:rPr>
        <w:t>条関係</w:t>
      </w:r>
      <w:r w:rsidR="00BA141D">
        <w:rPr>
          <w:rFonts w:hint="eastAsia"/>
        </w:rPr>
        <w:t>)</w:t>
      </w:r>
    </w:p>
    <w:p w:rsidR="00092747" w:rsidRDefault="00092747" w:rsidP="00092747">
      <w:pPr>
        <w:wordWrap w:val="0"/>
        <w:jc w:val="right"/>
      </w:pPr>
      <w:r>
        <w:rPr>
          <w:rFonts w:hint="eastAsia"/>
        </w:rPr>
        <w:t>第　　　　　号</w:t>
      </w:r>
    </w:p>
    <w:p w:rsidR="00237598" w:rsidRDefault="00092747" w:rsidP="00E32213">
      <w:pPr>
        <w:jc w:val="right"/>
      </w:pPr>
      <w:r>
        <w:rPr>
          <w:rFonts w:hint="eastAsia"/>
        </w:rPr>
        <w:t>年　　月　　日</w:t>
      </w:r>
    </w:p>
    <w:p w:rsidR="00237598" w:rsidRDefault="00092747">
      <w:r>
        <w:rPr>
          <w:rFonts w:hint="eastAsia"/>
        </w:rPr>
        <w:t xml:space="preserve">　　　　　　　　　様</w:t>
      </w:r>
    </w:p>
    <w:p w:rsidR="00092747" w:rsidRDefault="00092747">
      <w:r>
        <w:rPr>
          <w:rFonts w:hint="eastAsia"/>
        </w:rPr>
        <w:t xml:space="preserve">　　　　　　　　　　　　　　　　　　　　　　　　　　丸亀市長　　　　　</w:t>
      </w:r>
      <w:r>
        <w:fldChar w:fldCharType="begin"/>
      </w:r>
      <w:r>
        <w:instrText xml:space="preserve"> </w:instrText>
      </w:r>
      <w:r>
        <w:rPr>
          <w:rFonts w:hint="eastAsia"/>
        </w:rPr>
        <w:instrText>eq \o\ac(</w:instrText>
      </w:r>
      <w:r w:rsidRPr="00092747">
        <w:rPr>
          <w:rFonts w:ascii="ＭＳ 明朝" w:hint="eastAsia"/>
          <w:position w:val="-2"/>
          <w:sz w:val="31"/>
        </w:rPr>
        <w:instrText>□</w:instrText>
      </w:r>
      <w:r>
        <w:rPr>
          <w:rFonts w:hint="eastAsia"/>
        </w:rPr>
        <w:instrText>,</w:instrText>
      </w:r>
      <w:r>
        <w:rPr>
          <w:rFonts w:hint="eastAsia"/>
        </w:rPr>
        <w:instrText>印</w:instrText>
      </w:r>
      <w:r>
        <w:rPr>
          <w:rFonts w:hint="eastAsia"/>
        </w:rPr>
        <w:instrText>)</w:instrText>
      </w:r>
      <w:r>
        <w:fldChar w:fldCharType="end"/>
      </w:r>
    </w:p>
    <w:p w:rsidR="00092747" w:rsidRDefault="00092747"/>
    <w:p w:rsidR="00092747" w:rsidRDefault="00241AC8" w:rsidP="00092747">
      <w:pPr>
        <w:jc w:val="center"/>
      </w:pPr>
      <w:r>
        <w:rPr>
          <w:rFonts w:hint="eastAsia"/>
        </w:rPr>
        <w:t>丸亀市</w:t>
      </w:r>
      <w:r w:rsidR="00092747">
        <w:rPr>
          <w:rFonts w:hint="eastAsia"/>
        </w:rPr>
        <w:t>保育士修学資金</w:t>
      </w:r>
      <w:r>
        <w:rPr>
          <w:rFonts w:hint="eastAsia"/>
        </w:rPr>
        <w:t>等</w:t>
      </w:r>
      <w:r w:rsidR="00092747">
        <w:rPr>
          <w:rFonts w:hint="eastAsia"/>
        </w:rPr>
        <w:t>貸付決定通知書</w:t>
      </w:r>
    </w:p>
    <w:p w:rsidR="00092747" w:rsidRPr="00241AC8" w:rsidRDefault="00092747"/>
    <w:p w:rsidR="00092747" w:rsidRDefault="00092747">
      <w:r>
        <w:rPr>
          <w:rFonts w:hint="eastAsia"/>
        </w:rPr>
        <w:t xml:space="preserve">　　　　　年　　月　　日付けで申請のあった修学資金</w:t>
      </w:r>
      <w:r w:rsidR="00241AC8">
        <w:rPr>
          <w:rFonts w:hint="eastAsia"/>
        </w:rPr>
        <w:t>等</w:t>
      </w:r>
      <w:r w:rsidR="00D3565A">
        <w:rPr>
          <w:rFonts w:hint="eastAsia"/>
        </w:rPr>
        <w:t>の貸付けについては、次のとおり決定したので</w:t>
      </w:r>
      <w:bookmarkStart w:id="0" w:name="_GoBack"/>
      <w:bookmarkEnd w:id="0"/>
      <w:r>
        <w:rPr>
          <w:rFonts w:hint="eastAsia"/>
        </w:rPr>
        <w:t>丸亀市保育士修学資金</w:t>
      </w:r>
      <w:r w:rsidR="00241AC8">
        <w:rPr>
          <w:rFonts w:hint="eastAsia"/>
        </w:rPr>
        <w:t>等</w:t>
      </w:r>
      <w:r>
        <w:rPr>
          <w:rFonts w:hint="eastAsia"/>
        </w:rPr>
        <w:t>貸付条例施行規則第</w:t>
      </w:r>
      <w:r w:rsidR="00224E2B">
        <w:rPr>
          <w:rFonts w:hint="eastAsia"/>
        </w:rPr>
        <w:t>7</w:t>
      </w:r>
      <w:r>
        <w:rPr>
          <w:rFonts w:hint="eastAsia"/>
        </w:rPr>
        <w:t>条の規定により通知します。</w:t>
      </w:r>
    </w:p>
    <w:tbl>
      <w:tblPr>
        <w:tblStyle w:val="a3"/>
        <w:tblW w:w="0" w:type="auto"/>
        <w:tblLook w:val="04A0" w:firstRow="1" w:lastRow="0" w:firstColumn="1" w:lastColumn="0" w:noHBand="0" w:noVBand="1"/>
      </w:tblPr>
      <w:tblGrid>
        <w:gridCol w:w="2235"/>
        <w:gridCol w:w="2551"/>
        <w:gridCol w:w="3916"/>
      </w:tblGrid>
      <w:tr w:rsidR="00092747" w:rsidTr="00241AC8">
        <w:tc>
          <w:tcPr>
            <w:tcW w:w="2235" w:type="dxa"/>
          </w:tcPr>
          <w:p w:rsidR="006B0C1F" w:rsidRDefault="00092747" w:rsidP="006B0C1F">
            <w:pPr>
              <w:ind w:left="210" w:hangingChars="100" w:hanging="210"/>
            </w:pPr>
            <w:r>
              <w:rPr>
                <w:rFonts w:hint="eastAsia"/>
              </w:rPr>
              <w:t>修学資金</w:t>
            </w:r>
            <w:r w:rsidR="006B0C1F">
              <w:rPr>
                <w:rFonts w:hint="eastAsia"/>
              </w:rPr>
              <w:t>等の</w:t>
            </w:r>
          </w:p>
          <w:p w:rsidR="00092747" w:rsidRDefault="00092747" w:rsidP="003647E4">
            <w:r>
              <w:rPr>
                <w:rFonts w:hint="eastAsia"/>
              </w:rPr>
              <w:t>貸付</w:t>
            </w:r>
            <w:r w:rsidR="00224E2B">
              <w:rPr>
                <w:rFonts w:hint="eastAsia"/>
              </w:rPr>
              <w:t>け</w:t>
            </w:r>
            <w:r>
              <w:rPr>
                <w:rFonts w:hint="eastAsia"/>
              </w:rPr>
              <w:t>の可否</w:t>
            </w:r>
          </w:p>
        </w:tc>
        <w:tc>
          <w:tcPr>
            <w:tcW w:w="6467" w:type="dxa"/>
            <w:gridSpan w:val="2"/>
            <w:vAlign w:val="center"/>
          </w:tcPr>
          <w:p w:rsidR="00092747" w:rsidRDefault="00092747" w:rsidP="00067D6B">
            <w:pPr>
              <w:jc w:val="center"/>
            </w:pPr>
            <w:r>
              <w:rPr>
                <w:rFonts w:hint="eastAsia"/>
              </w:rPr>
              <w:t>可</w:t>
            </w:r>
            <w:r w:rsidR="00067D6B">
              <w:rPr>
                <w:rFonts w:hint="eastAsia"/>
              </w:rPr>
              <w:t xml:space="preserve">　</w:t>
            </w:r>
            <w:r>
              <w:rPr>
                <w:rFonts w:hint="eastAsia"/>
              </w:rPr>
              <w:t>・</w:t>
            </w:r>
            <w:r w:rsidR="00067D6B">
              <w:rPr>
                <w:rFonts w:hint="eastAsia"/>
              </w:rPr>
              <w:t xml:space="preserve">　</w:t>
            </w:r>
            <w:r>
              <w:rPr>
                <w:rFonts w:hint="eastAsia"/>
              </w:rPr>
              <w:t>否</w:t>
            </w:r>
          </w:p>
        </w:tc>
      </w:tr>
      <w:tr w:rsidR="00241AC8" w:rsidTr="00767D14">
        <w:tc>
          <w:tcPr>
            <w:tcW w:w="2235" w:type="dxa"/>
          </w:tcPr>
          <w:p w:rsidR="00241AC8" w:rsidRPr="00535B50" w:rsidRDefault="00241AC8" w:rsidP="000E0721">
            <w:r w:rsidRPr="00535B50">
              <w:rPr>
                <w:rFonts w:hint="eastAsia"/>
              </w:rPr>
              <w:t>貸付金の種類</w:t>
            </w:r>
          </w:p>
        </w:tc>
        <w:tc>
          <w:tcPr>
            <w:tcW w:w="2551" w:type="dxa"/>
          </w:tcPr>
          <w:p w:rsidR="00241AC8" w:rsidRPr="00E51959" w:rsidRDefault="004E792A" w:rsidP="00241AC8">
            <w:pPr>
              <w:jc w:val="center"/>
            </w:pPr>
            <w:r>
              <w:rPr>
                <w:rFonts w:hint="eastAsia"/>
              </w:rPr>
              <w:t>貸付決定</w:t>
            </w:r>
            <w:r w:rsidR="00241AC8" w:rsidRPr="00E51959">
              <w:rPr>
                <w:rFonts w:hint="eastAsia"/>
              </w:rPr>
              <w:t>額</w:t>
            </w:r>
          </w:p>
        </w:tc>
        <w:tc>
          <w:tcPr>
            <w:tcW w:w="3916" w:type="dxa"/>
          </w:tcPr>
          <w:p w:rsidR="00241AC8" w:rsidRPr="00E51959" w:rsidRDefault="00241AC8" w:rsidP="00241AC8">
            <w:pPr>
              <w:jc w:val="center"/>
            </w:pPr>
            <w:r w:rsidRPr="00E51959">
              <w:rPr>
                <w:rFonts w:hint="eastAsia"/>
              </w:rPr>
              <w:t>貸付期間</w:t>
            </w:r>
          </w:p>
        </w:tc>
      </w:tr>
      <w:tr w:rsidR="00241AC8" w:rsidTr="00767D14">
        <w:tc>
          <w:tcPr>
            <w:tcW w:w="2235" w:type="dxa"/>
          </w:tcPr>
          <w:p w:rsidR="00241AC8" w:rsidRPr="00535B50" w:rsidRDefault="00241AC8" w:rsidP="000E0721">
            <w:r w:rsidRPr="00535B50">
              <w:rPr>
                <w:rFonts w:hint="eastAsia"/>
              </w:rPr>
              <w:t>修学資金</w:t>
            </w:r>
          </w:p>
        </w:tc>
        <w:tc>
          <w:tcPr>
            <w:tcW w:w="2551" w:type="dxa"/>
          </w:tcPr>
          <w:p w:rsidR="00241AC8" w:rsidRDefault="004E792A" w:rsidP="004E792A">
            <w:pPr>
              <w:jc w:val="right"/>
            </w:pPr>
            <w:r>
              <w:rPr>
                <w:rFonts w:hint="eastAsia"/>
              </w:rPr>
              <w:t xml:space="preserve">月額　　　　　　　</w:t>
            </w:r>
            <w:r w:rsidR="00241AC8" w:rsidRPr="00E51959">
              <w:rPr>
                <w:rFonts w:hint="eastAsia"/>
              </w:rPr>
              <w:t>円</w:t>
            </w:r>
          </w:p>
          <w:p w:rsidR="004E792A" w:rsidRPr="00E51959" w:rsidRDefault="004E792A" w:rsidP="004E792A">
            <w:pPr>
              <w:jc w:val="right"/>
            </w:pPr>
          </w:p>
        </w:tc>
        <w:tc>
          <w:tcPr>
            <w:tcW w:w="3916" w:type="dxa"/>
          </w:tcPr>
          <w:p w:rsidR="00241AC8" w:rsidRPr="00E51959" w:rsidRDefault="00767D14" w:rsidP="00767D14">
            <w:pPr>
              <w:ind w:firstLineChars="200" w:firstLine="420"/>
            </w:pPr>
            <w:r>
              <w:rPr>
                <w:rFonts w:hint="eastAsia"/>
              </w:rPr>
              <w:t xml:space="preserve">年　　</w:t>
            </w:r>
            <w:r w:rsidR="00241AC8" w:rsidRPr="00E51959">
              <w:rPr>
                <w:rFonts w:hint="eastAsia"/>
              </w:rPr>
              <w:t>月から　　　年　　月まで</w:t>
            </w:r>
          </w:p>
        </w:tc>
      </w:tr>
      <w:tr w:rsidR="00241AC8" w:rsidTr="00767D14">
        <w:tc>
          <w:tcPr>
            <w:tcW w:w="2235" w:type="dxa"/>
          </w:tcPr>
          <w:p w:rsidR="00241AC8" w:rsidRPr="00535B50" w:rsidRDefault="00241AC8" w:rsidP="000E0721">
            <w:r w:rsidRPr="00535B50">
              <w:rPr>
                <w:rFonts w:hint="eastAsia"/>
              </w:rPr>
              <w:t>入学資金</w:t>
            </w:r>
          </w:p>
        </w:tc>
        <w:tc>
          <w:tcPr>
            <w:tcW w:w="2551" w:type="dxa"/>
          </w:tcPr>
          <w:p w:rsidR="00241AC8" w:rsidRPr="00E51959" w:rsidRDefault="00241AC8" w:rsidP="004E792A">
            <w:pPr>
              <w:jc w:val="right"/>
            </w:pPr>
            <w:r w:rsidRPr="00E51959">
              <w:rPr>
                <w:rFonts w:hint="eastAsia"/>
              </w:rPr>
              <w:t>円</w:t>
            </w:r>
          </w:p>
        </w:tc>
        <w:tc>
          <w:tcPr>
            <w:tcW w:w="3916" w:type="dxa"/>
          </w:tcPr>
          <w:p w:rsidR="00241AC8" w:rsidRPr="00E51959" w:rsidRDefault="00241AC8" w:rsidP="000E33F2"/>
        </w:tc>
      </w:tr>
      <w:tr w:rsidR="00241AC8" w:rsidTr="00767D14">
        <w:tc>
          <w:tcPr>
            <w:tcW w:w="2235" w:type="dxa"/>
          </w:tcPr>
          <w:p w:rsidR="00241AC8" w:rsidRDefault="00241AC8" w:rsidP="000E0721">
            <w:r w:rsidRPr="00535B50">
              <w:rPr>
                <w:rFonts w:hint="eastAsia"/>
              </w:rPr>
              <w:t>就職準備金</w:t>
            </w:r>
          </w:p>
        </w:tc>
        <w:tc>
          <w:tcPr>
            <w:tcW w:w="2551" w:type="dxa"/>
          </w:tcPr>
          <w:p w:rsidR="00241AC8" w:rsidRPr="00E51959" w:rsidRDefault="00241AC8" w:rsidP="004E792A">
            <w:pPr>
              <w:jc w:val="right"/>
            </w:pPr>
            <w:r w:rsidRPr="00E51959">
              <w:rPr>
                <w:rFonts w:hint="eastAsia"/>
              </w:rPr>
              <w:t>円</w:t>
            </w:r>
          </w:p>
        </w:tc>
        <w:tc>
          <w:tcPr>
            <w:tcW w:w="3916" w:type="dxa"/>
          </w:tcPr>
          <w:p w:rsidR="00241AC8" w:rsidRDefault="00241AC8" w:rsidP="000E33F2"/>
        </w:tc>
      </w:tr>
      <w:tr w:rsidR="00092747" w:rsidTr="00241AC8">
        <w:tc>
          <w:tcPr>
            <w:tcW w:w="2235" w:type="dxa"/>
          </w:tcPr>
          <w:p w:rsidR="00092747" w:rsidRDefault="00092747">
            <w:r>
              <w:rPr>
                <w:rFonts w:hint="eastAsia"/>
              </w:rPr>
              <w:t>貸付条件</w:t>
            </w:r>
            <w:r w:rsidR="00224E2B">
              <w:rPr>
                <w:rFonts w:hint="eastAsia"/>
              </w:rPr>
              <w:t>等</w:t>
            </w:r>
          </w:p>
        </w:tc>
        <w:tc>
          <w:tcPr>
            <w:tcW w:w="6467" w:type="dxa"/>
            <w:gridSpan w:val="2"/>
          </w:tcPr>
          <w:p w:rsidR="00C474B9" w:rsidRDefault="00224E2B" w:rsidP="00224E2B">
            <w:r>
              <w:rPr>
                <w:rFonts w:hint="eastAsia"/>
              </w:rPr>
              <w:t>（１）貸付金は</w:t>
            </w:r>
            <w:r w:rsidR="00D42E13">
              <w:rPr>
                <w:rFonts w:hint="eastAsia"/>
              </w:rPr>
              <w:t>無利子とします。</w:t>
            </w:r>
          </w:p>
          <w:p w:rsidR="00C474B9" w:rsidRDefault="00224E2B" w:rsidP="008E3D9F">
            <w:pPr>
              <w:ind w:left="458" w:hangingChars="218" w:hanging="458"/>
            </w:pPr>
            <w:r>
              <w:rPr>
                <w:rFonts w:hint="eastAsia"/>
              </w:rPr>
              <w:t>（２</w:t>
            </w:r>
            <w:r w:rsidR="00C474B9">
              <w:rPr>
                <w:rFonts w:hint="eastAsia"/>
              </w:rPr>
              <w:t>）</w:t>
            </w:r>
            <w:r w:rsidR="00D42E13">
              <w:rPr>
                <w:rFonts w:hint="eastAsia"/>
              </w:rPr>
              <w:t>この保育士</w:t>
            </w:r>
            <w:r w:rsidR="00EC7992">
              <w:rPr>
                <w:rFonts w:hint="eastAsia"/>
              </w:rPr>
              <w:t>修</w:t>
            </w:r>
            <w:r w:rsidR="00D42E13">
              <w:rPr>
                <w:rFonts w:hint="eastAsia"/>
              </w:rPr>
              <w:t>学資金</w:t>
            </w:r>
            <w:r w:rsidR="00F319F2">
              <w:rPr>
                <w:rFonts w:hint="eastAsia"/>
              </w:rPr>
              <w:t>等</w:t>
            </w:r>
            <w:r w:rsidR="00D42E13">
              <w:rPr>
                <w:rFonts w:hint="eastAsia"/>
              </w:rPr>
              <w:t>貸付けに係る文書について、丸亀市情報公開条例（平成</w:t>
            </w:r>
            <w:r w:rsidR="00D42E13">
              <w:rPr>
                <w:rFonts w:hint="eastAsia"/>
              </w:rPr>
              <w:t>17</w:t>
            </w:r>
            <w:r w:rsidR="00D42E13">
              <w:rPr>
                <w:rFonts w:hint="eastAsia"/>
              </w:rPr>
              <w:t>年条例第</w:t>
            </w:r>
            <w:r w:rsidR="00D42E13">
              <w:rPr>
                <w:rFonts w:hint="eastAsia"/>
              </w:rPr>
              <w:t>21</w:t>
            </w:r>
            <w:r w:rsidR="00D42E13">
              <w:rPr>
                <w:rFonts w:hint="eastAsia"/>
              </w:rPr>
              <w:t>号）の規定に基づく文書の開示</w:t>
            </w:r>
            <w:r w:rsidR="00937837">
              <w:rPr>
                <w:rFonts w:hint="eastAsia"/>
              </w:rPr>
              <w:t>請求又は個人情報の</w:t>
            </w:r>
            <w:r w:rsidR="005F12A8">
              <w:rPr>
                <w:rFonts w:hint="eastAsia"/>
              </w:rPr>
              <w:t>開示の申出等があった場合は、当該条例の趣旨に添った対応をしてください</w:t>
            </w:r>
            <w:r w:rsidR="00937837">
              <w:rPr>
                <w:rFonts w:hint="eastAsia"/>
              </w:rPr>
              <w:t>。</w:t>
            </w:r>
          </w:p>
          <w:p w:rsidR="00C474B9" w:rsidRDefault="00224E2B" w:rsidP="008E3D9F">
            <w:pPr>
              <w:ind w:left="458" w:hangingChars="218" w:hanging="458"/>
            </w:pPr>
            <w:r>
              <w:rPr>
                <w:rFonts w:hint="eastAsia"/>
              </w:rPr>
              <w:t>（３</w:t>
            </w:r>
            <w:r w:rsidR="00C474B9">
              <w:rPr>
                <w:rFonts w:hint="eastAsia"/>
              </w:rPr>
              <w:t>）</w:t>
            </w:r>
            <w:r w:rsidR="00EC7992">
              <w:rPr>
                <w:rFonts w:hint="eastAsia"/>
              </w:rPr>
              <w:t>この保育士修学資金</w:t>
            </w:r>
            <w:r w:rsidR="00A33C8C">
              <w:rPr>
                <w:rFonts w:hint="eastAsia"/>
              </w:rPr>
              <w:t>等</w:t>
            </w:r>
            <w:r w:rsidR="00EC7992">
              <w:rPr>
                <w:rFonts w:hint="eastAsia"/>
              </w:rPr>
              <w:t>の貸付けに係る文書については、法令に定めのあるものはその期間、その他のものは返還が完了した日又は返還免除が決定した日の属する年度の終了後</w:t>
            </w:r>
            <w:r w:rsidR="00EC7992">
              <w:rPr>
                <w:rFonts w:hint="eastAsia"/>
              </w:rPr>
              <w:t>5</w:t>
            </w:r>
            <w:r w:rsidR="00A33C8C">
              <w:rPr>
                <w:rFonts w:hint="eastAsia"/>
              </w:rPr>
              <w:t>年間保存してください</w:t>
            </w:r>
            <w:r w:rsidR="00EC7992">
              <w:rPr>
                <w:rFonts w:hint="eastAsia"/>
              </w:rPr>
              <w:t>。</w:t>
            </w:r>
          </w:p>
          <w:p w:rsidR="00C474B9" w:rsidRDefault="00224E2B" w:rsidP="008E3D9F">
            <w:pPr>
              <w:ind w:left="458" w:hangingChars="218" w:hanging="458"/>
            </w:pPr>
            <w:r>
              <w:rPr>
                <w:rFonts w:hint="eastAsia"/>
              </w:rPr>
              <w:t>（４</w:t>
            </w:r>
            <w:r w:rsidR="00C474B9">
              <w:rPr>
                <w:rFonts w:hint="eastAsia"/>
              </w:rPr>
              <w:t>）</w:t>
            </w:r>
            <w:r w:rsidR="00EC7992">
              <w:rPr>
                <w:rFonts w:hint="eastAsia"/>
              </w:rPr>
              <w:t>丸亀市監査委員から要求があるときは、いつでも監査を受けなければなりません。</w:t>
            </w:r>
          </w:p>
        </w:tc>
      </w:tr>
      <w:tr w:rsidR="00D54AE5" w:rsidTr="00224E2B">
        <w:trPr>
          <w:trHeight w:val="1604"/>
        </w:trPr>
        <w:tc>
          <w:tcPr>
            <w:tcW w:w="2235" w:type="dxa"/>
          </w:tcPr>
          <w:p w:rsidR="00D54AE5" w:rsidRDefault="00224E2B">
            <w:r>
              <w:rPr>
                <w:rFonts w:hint="eastAsia"/>
              </w:rPr>
              <w:t>不可</w:t>
            </w:r>
            <w:r w:rsidR="00D54AE5">
              <w:rPr>
                <w:rFonts w:hint="eastAsia"/>
              </w:rPr>
              <w:t>の場合その理由</w:t>
            </w:r>
          </w:p>
        </w:tc>
        <w:tc>
          <w:tcPr>
            <w:tcW w:w="6467" w:type="dxa"/>
            <w:gridSpan w:val="2"/>
          </w:tcPr>
          <w:p w:rsidR="00D54AE5" w:rsidRDefault="00D54AE5"/>
        </w:tc>
      </w:tr>
    </w:tbl>
    <w:p w:rsidR="009D792B" w:rsidRPr="0037378C" w:rsidRDefault="009D792B" w:rsidP="009D792B">
      <w:pPr>
        <w:tabs>
          <w:tab w:val="left" w:pos="8537"/>
        </w:tabs>
        <w:spacing w:line="300" w:lineRule="exact"/>
        <w:ind w:right="-1" w:firstLineChars="100" w:firstLine="200"/>
        <w:jc w:val="left"/>
        <w:rPr>
          <w:rFonts w:ascii="ＭＳ 明朝" w:hAnsi="ＭＳ 明朝"/>
          <w:sz w:val="20"/>
        </w:rPr>
      </w:pPr>
      <w:r w:rsidRPr="0037378C">
        <w:rPr>
          <w:rFonts w:ascii="ＭＳ 明朝" w:hAnsi="ＭＳ 明朝" w:hint="eastAsia"/>
          <w:sz w:val="20"/>
        </w:rPr>
        <w:t>本決定について</w:t>
      </w:r>
      <w:r>
        <w:rPr>
          <w:rFonts w:ascii="ＭＳ 明朝" w:hAnsi="ＭＳ 明朝" w:hint="eastAsia"/>
          <w:sz w:val="20"/>
        </w:rPr>
        <w:t>不服があるときは、この決定があったことを知った日の翌日から起算して</w:t>
      </w:r>
      <w:r w:rsidRPr="0037378C">
        <w:rPr>
          <w:rFonts w:ascii="ＭＳ 明朝" w:hAnsi="ＭＳ 明朝" w:hint="eastAsia"/>
          <w:sz w:val="20"/>
        </w:rPr>
        <w:t>3</w:t>
      </w:r>
      <w:r>
        <w:rPr>
          <w:rFonts w:ascii="ＭＳ 明朝" w:hAnsi="ＭＳ 明朝" w:hint="eastAsia"/>
          <w:sz w:val="20"/>
        </w:rPr>
        <w:t>か</w:t>
      </w:r>
      <w:r w:rsidRPr="0037378C">
        <w:rPr>
          <w:rFonts w:ascii="ＭＳ 明朝" w:hAnsi="ＭＳ 明朝" w:hint="eastAsia"/>
          <w:sz w:val="20"/>
        </w:rPr>
        <w:t>月以内に</w:t>
      </w:r>
      <w:r>
        <w:rPr>
          <w:rFonts w:ascii="ＭＳ 明朝" w:hAnsi="ＭＳ 明朝" w:hint="eastAsia"/>
          <w:sz w:val="20"/>
        </w:rPr>
        <w:t>市長に対して</w:t>
      </w:r>
      <w:r w:rsidRPr="0037378C">
        <w:rPr>
          <w:rFonts w:ascii="ＭＳ 明朝" w:hAnsi="ＭＳ 明朝" w:hint="eastAsia"/>
          <w:sz w:val="20"/>
        </w:rPr>
        <w:t>審査請求をすることができます。</w:t>
      </w:r>
    </w:p>
    <w:p w:rsidR="00237598" w:rsidRDefault="009D792B" w:rsidP="009D792B">
      <w:pPr>
        <w:ind w:firstLineChars="100" w:firstLine="200"/>
      </w:pPr>
      <w:r w:rsidRPr="0037378C">
        <w:rPr>
          <w:rFonts w:ascii="ＭＳ 明朝" w:hAnsi="ＭＳ 明朝" w:hint="eastAsia"/>
          <w:sz w:val="20"/>
        </w:rPr>
        <w:t>また、本決定の取消しを求める訴えをする場合は、この決定があったことを知った日から6か月以内に、市を被告として（訴訟において市を代表する者は市長となります。）当該訴えを提起することができます。ただし、正当な理由がない限り、この決定の日から1年を経過したときは、提起することができません。</w:t>
      </w:r>
    </w:p>
    <w:sectPr w:rsidR="00237598" w:rsidSect="00467B8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84" w:rsidRDefault="00E42484" w:rsidP="003B5762">
      <w:r>
        <w:separator/>
      </w:r>
    </w:p>
  </w:endnote>
  <w:endnote w:type="continuationSeparator" w:id="0">
    <w:p w:rsidR="00E42484" w:rsidRDefault="00E42484" w:rsidP="003B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84" w:rsidRDefault="00E42484" w:rsidP="003B5762">
      <w:r>
        <w:separator/>
      </w:r>
    </w:p>
  </w:footnote>
  <w:footnote w:type="continuationSeparator" w:id="0">
    <w:p w:rsidR="00E42484" w:rsidRDefault="00E42484" w:rsidP="003B5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98"/>
    <w:rsid w:val="00067D6B"/>
    <w:rsid w:val="00092747"/>
    <w:rsid w:val="000A087D"/>
    <w:rsid w:val="000D5691"/>
    <w:rsid w:val="001F5176"/>
    <w:rsid w:val="00224E2B"/>
    <w:rsid w:val="00237598"/>
    <w:rsid w:val="00241AC8"/>
    <w:rsid w:val="00287605"/>
    <w:rsid w:val="003647E4"/>
    <w:rsid w:val="003B5762"/>
    <w:rsid w:val="0042151B"/>
    <w:rsid w:val="00467B81"/>
    <w:rsid w:val="004E3CE5"/>
    <w:rsid w:val="004E792A"/>
    <w:rsid w:val="005F12A8"/>
    <w:rsid w:val="006B0C1F"/>
    <w:rsid w:val="00767D14"/>
    <w:rsid w:val="00782378"/>
    <w:rsid w:val="007E39C2"/>
    <w:rsid w:val="0081790A"/>
    <w:rsid w:val="008E3D9F"/>
    <w:rsid w:val="00911BA5"/>
    <w:rsid w:val="00937837"/>
    <w:rsid w:val="00956D97"/>
    <w:rsid w:val="009D792B"/>
    <w:rsid w:val="00A33C8C"/>
    <w:rsid w:val="00A80434"/>
    <w:rsid w:val="00A8603D"/>
    <w:rsid w:val="00AF3EFC"/>
    <w:rsid w:val="00BA141D"/>
    <w:rsid w:val="00BF1E5E"/>
    <w:rsid w:val="00C474B9"/>
    <w:rsid w:val="00D3565A"/>
    <w:rsid w:val="00D42E13"/>
    <w:rsid w:val="00D54AE5"/>
    <w:rsid w:val="00DF7329"/>
    <w:rsid w:val="00E32213"/>
    <w:rsid w:val="00E42484"/>
    <w:rsid w:val="00E8429E"/>
    <w:rsid w:val="00EC7992"/>
    <w:rsid w:val="00F319F2"/>
    <w:rsid w:val="00F50177"/>
    <w:rsid w:val="00FD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5762"/>
    <w:pPr>
      <w:tabs>
        <w:tab w:val="center" w:pos="4252"/>
        <w:tab w:val="right" w:pos="8504"/>
      </w:tabs>
      <w:snapToGrid w:val="0"/>
    </w:pPr>
  </w:style>
  <w:style w:type="character" w:customStyle="1" w:styleId="a5">
    <w:name w:val="ヘッダー (文字)"/>
    <w:basedOn w:val="a0"/>
    <w:link w:val="a4"/>
    <w:uiPriority w:val="99"/>
    <w:rsid w:val="003B5762"/>
  </w:style>
  <w:style w:type="paragraph" w:styleId="a6">
    <w:name w:val="footer"/>
    <w:basedOn w:val="a"/>
    <w:link w:val="a7"/>
    <w:uiPriority w:val="99"/>
    <w:unhideWhenUsed/>
    <w:rsid w:val="003B5762"/>
    <w:pPr>
      <w:tabs>
        <w:tab w:val="center" w:pos="4252"/>
        <w:tab w:val="right" w:pos="8504"/>
      </w:tabs>
      <w:snapToGrid w:val="0"/>
    </w:pPr>
  </w:style>
  <w:style w:type="character" w:customStyle="1" w:styleId="a7">
    <w:name w:val="フッター (文字)"/>
    <w:basedOn w:val="a0"/>
    <w:link w:val="a6"/>
    <w:uiPriority w:val="99"/>
    <w:rsid w:val="003B5762"/>
  </w:style>
  <w:style w:type="paragraph" w:styleId="a8">
    <w:name w:val="Balloon Text"/>
    <w:basedOn w:val="a"/>
    <w:link w:val="a9"/>
    <w:uiPriority w:val="99"/>
    <w:semiHidden/>
    <w:unhideWhenUsed/>
    <w:rsid w:val="00E322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2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5762"/>
    <w:pPr>
      <w:tabs>
        <w:tab w:val="center" w:pos="4252"/>
        <w:tab w:val="right" w:pos="8504"/>
      </w:tabs>
      <w:snapToGrid w:val="0"/>
    </w:pPr>
  </w:style>
  <w:style w:type="character" w:customStyle="1" w:styleId="a5">
    <w:name w:val="ヘッダー (文字)"/>
    <w:basedOn w:val="a0"/>
    <w:link w:val="a4"/>
    <w:uiPriority w:val="99"/>
    <w:rsid w:val="003B5762"/>
  </w:style>
  <w:style w:type="paragraph" w:styleId="a6">
    <w:name w:val="footer"/>
    <w:basedOn w:val="a"/>
    <w:link w:val="a7"/>
    <w:uiPriority w:val="99"/>
    <w:unhideWhenUsed/>
    <w:rsid w:val="003B5762"/>
    <w:pPr>
      <w:tabs>
        <w:tab w:val="center" w:pos="4252"/>
        <w:tab w:val="right" w:pos="8504"/>
      </w:tabs>
      <w:snapToGrid w:val="0"/>
    </w:pPr>
  </w:style>
  <w:style w:type="character" w:customStyle="1" w:styleId="a7">
    <w:name w:val="フッター (文字)"/>
    <w:basedOn w:val="a0"/>
    <w:link w:val="a6"/>
    <w:uiPriority w:val="99"/>
    <w:rsid w:val="003B5762"/>
  </w:style>
  <w:style w:type="paragraph" w:styleId="a8">
    <w:name w:val="Balloon Text"/>
    <w:basedOn w:val="a"/>
    <w:link w:val="a9"/>
    <w:uiPriority w:val="99"/>
    <w:semiHidden/>
    <w:unhideWhenUsed/>
    <w:rsid w:val="00E322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2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2022-02-10T01:09:00Z</cp:lastPrinted>
  <dcterms:created xsi:type="dcterms:W3CDTF">2022-02-08T10:49:00Z</dcterms:created>
  <dcterms:modified xsi:type="dcterms:W3CDTF">2022-02-10T01:09:00Z</dcterms:modified>
</cp:coreProperties>
</file>