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87" w:rsidRDefault="00217687" w:rsidP="00217687">
      <w:pPr>
        <w:jc w:val="center"/>
        <w:rPr>
          <w:sz w:val="22"/>
          <w:szCs w:val="22"/>
        </w:rPr>
      </w:pPr>
      <w:r>
        <w:rPr>
          <w:rFonts w:hint="eastAsia"/>
          <w:sz w:val="22"/>
          <w:szCs w:val="22"/>
        </w:rPr>
        <w:t>特定歴史公文書等利用決定通知書</w:t>
      </w:r>
    </w:p>
    <w:p w:rsidR="00217687" w:rsidRDefault="00217687" w:rsidP="00217687">
      <w:pPr>
        <w:jc w:val="right"/>
        <w:rPr>
          <w:sz w:val="22"/>
          <w:szCs w:val="22"/>
        </w:rPr>
      </w:pPr>
      <w:r>
        <w:rPr>
          <w:rFonts w:hint="eastAsia"/>
          <w:sz w:val="22"/>
          <w:szCs w:val="22"/>
        </w:rPr>
        <w:t xml:space="preserve">年　　月　　日　　</w:t>
      </w:r>
    </w:p>
    <w:p w:rsidR="00217687" w:rsidRDefault="00217687" w:rsidP="00217687">
      <w:pPr>
        <w:ind w:left="2100"/>
        <w:rPr>
          <w:sz w:val="22"/>
          <w:szCs w:val="22"/>
        </w:rPr>
      </w:pPr>
      <w:r>
        <w:rPr>
          <w:rFonts w:hint="eastAsia"/>
          <w:sz w:val="22"/>
          <w:szCs w:val="22"/>
        </w:rPr>
        <w:t>様</w:t>
      </w:r>
    </w:p>
    <w:p w:rsidR="00217687" w:rsidRDefault="00217687" w:rsidP="00217687">
      <w:pPr>
        <w:jc w:val="right"/>
        <w:rPr>
          <w:sz w:val="22"/>
          <w:szCs w:val="22"/>
        </w:rPr>
      </w:pPr>
      <w:r>
        <w:rPr>
          <w:rFonts w:hint="eastAsia"/>
          <w:sz w:val="22"/>
          <w:szCs w:val="22"/>
        </w:rPr>
        <w:t xml:space="preserve">丸亀市長　　　　　　　　</w:t>
      </w:r>
      <w:r>
        <w:rPr>
          <w:rFonts w:hint="eastAsia"/>
          <w:sz w:val="22"/>
          <w:szCs w:val="22"/>
        </w:rPr>
        <w:fldChar w:fldCharType="begin"/>
      </w:r>
      <w:r>
        <w:rPr>
          <w:rFonts w:hint="eastAsia"/>
          <w:sz w:val="22"/>
          <w:szCs w:val="22"/>
        </w:rPr>
        <w:instrText>eq \o(□,印)</w:instrText>
      </w:r>
      <w:r>
        <w:rPr>
          <w:rFonts w:hint="eastAsia"/>
          <w:sz w:val="22"/>
          <w:szCs w:val="22"/>
        </w:rPr>
        <w:fldChar w:fldCharType="end"/>
      </w:r>
      <w:r>
        <w:rPr>
          <w:rFonts w:hint="eastAsia"/>
          <w:vanish/>
          <w:sz w:val="22"/>
          <w:szCs w:val="22"/>
        </w:rPr>
        <w:t>印</w:t>
      </w:r>
      <w:r>
        <w:rPr>
          <w:rFonts w:hint="eastAsia"/>
          <w:sz w:val="22"/>
          <w:szCs w:val="22"/>
        </w:rPr>
        <w:t xml:space="preserve">　　</w:t>
      </w:r>
    </w:p>
    <w:p w:rsidR="00217687" w:rsidRDefault="00217687" w:rsidP="00217687">
      <w:pPr>
        <w:spacing w:after="105"/>
        <w:ind w:left="210" w:firstLine="210"/>
        <w:rPr>
          <w:sz w:val="22"/>
          <w:szCs w:val="22"/>
        </w:rPr>
      </w:pPr>
      <w:r>
        <w:rPr>
          <w:rFonts w:hint="eastAsia"/>
          <w:sz w:val="22"/>
          <w:szCs w:val="22"/>
        </w:rPr>
        <w:t xml:space="preserve">　　　　年　　月　　日付けで利用請求のありました特定歴史公文書等の利用については、次のとおりその全</w:t>
      </w:r>
      <w:r w:rsidR="004B05FF">
        <w:rPr>
          <w:rFonts w:hint="eastAsia"/>
          <w:sz w:val="22"/>
          <w:szCs w:val="22"/>
        </w:rPr>
        <w:t>部を利用に供することと決定しましたので、</w:t>
      </w:r>
      <w:r w:rsidR="004B05FF">
        <w:rPr>
          <w:rFonts w:hint="eastAsia"/>
          <w:kern w:val="0"/>
          <w:sz w:val="22"/>
        </w:rPr>
        <w:t>丸亀市特定歴史公文書等の利用等に関する規則第5条第2項</w:t>
      </w:r>
      <w:r>
        <w:rPr>
          <w:rFonts w:hint="eastAsia"/>
          <w:sz w:val="22"/>
          <w:szCs w:val="22"/>
        </w:rPr>
        <w:t>の規定により通知します。</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452"/>
        <w:gridCol w:w="840"/>
        <w:gridCol w:w="840"/>
        <w:gridCol w:w="5082"/>
      </w:tblGrid>
      <w:tr w:rsidR="00217687" w:rsidTr="00217687">
        <w:trPr>
          <w:cantSplit/>
          <w:trHeight w:hRule="exact" w:val="420"/>
        </w:trPr>
        <w:tc>
          <w:tcPr>
            <w:tcW w:w="2452" w:type="dxa"/>
            <w:vMerge w:val="restart"/>
            <w:tcBorders>
              <w:top w:val="single" w:sz="4" w:space="0" w:color="auto"/>
              <w:left w:val="single" w:sz="4" w:space="0" w:color="auto"/>
              <w:bottom w:val="single" w:sz="4" w:space="0" w:color="auto"/>
              <w:right w:val="single" w:sz="4" w:space="0" w:color="auto"/>
            </w:tcBorders>
            <w:vAlign w:val="center"/>
          </w:tcPr>
          <w:p w:rsidR="00217687" w:rsidRDefault="00217687">
            <w:pPr>
              <w:spacing w:line="210" w:lineRule="exact"/>
              <w:jc w:val="distribute"/>
              <w:rPr>
                <w:sz w:val="22"/>
                <w:szCs w:val="22"/>
              </w:rPr>
            </w:pPr>
            <w:r>
              <w:rPr>
                <w:rFonts w:hint="eastAsia"/>
                <w:sz w:val="22"/>
                <w:szCs w:val="22"/>
              </w:rPr>
              <w:t>利用請求に係る</w:t>
            </w:r>
          </w:p>
          <w:p w:rsidR="00217687" w:rsidRDefault="00217687">
            <w:pPr>
              <w:spacing w:line="210" w:lineRule="exact"/>
              <w:jc w:val="distribute"/>
              <w:rPr>
                <w:sz w:val="22"/>
                <w:szCs w:val="22"/>
              </w:rPr>
            </w:pPr>
          </w:p>
          <w:p w:rsidR="00217687" w:rsidRDefault="00217687">
            <w:pPr>
              <w:spacing w:line="210" w:lineRule="exact"/>
              <w:jc w:val="distribute"/>
              <w:rPr>
                <w:sz w:val="22"/>
                <w:szCs w:val="22"/>
              </w:rPr>
            </w:pPr>
            <w:r>
              <w:rPr>
                <w:rFonts w:hint="eastAsia"/>
                <w:sz w:val="22"/>
                <w:szCs w:val="22"/>
              </w:rPr>
              <w:t>特定歴史公文書等</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217687" w:rsidRDefault="00217687">
            <w:pPr>
              <w:spacing w:line="210" w:lineRule="exact"/>
              <w:jc w:val="distribute"/>
              <w:rPr>
                <w:sz w:val="22"/>
                <w:szCs w:val="22"/>
              </w:rPr>
            </w:pPr>
            <w:r>
              <w:rPr>
                <w:rFonts w:hint="eastAsia"/>
                <w:sz w:val="22"/>
                <w:szCs w:val="22"/>
              </w:rPr>
              <w:t>文書番号</w:t>
            </w:r>
          </w:p>
        </w:tc>
        <w:tc>
          <w:tcPr>
            <w:tcW w:w="5082" w:type="dxa"/>
            <w:tcBorders>
              <w:top w:val="single" w:sz="4" w:space="0" w:color="auto"/>
              <w:left w:val="single" w:sz="4" w:space="0" w:color="auto"/>
              <w:bottom w:val="single" w:sz="4" w:space="0" w:color="auto"/>
              <w:right w:val="single" w:sz="4" w:space="0" w:color="auto"/>
            </w:tcBorders>
            <w:vAlign w:val="center"/>
            <w:hideMark/>
          </w:tcPr>
          <w:p w:rsidR="00217687" w:rsidRDefault="00217687">
            <w:pPr>
              <w:spacing w:line="210" w:lineRule="exact"/>
              <w:jc w:val="center"/>
              <w:rPr>
                <w:kern w:val="0"/>
                <w:sz w:val="22"/>
                <w:szCs w:val="22"/>
              </w:rPr>
            </w:pPr>
            <w:r>
              <w:rPr>
                <w:rFonts w:hint="eastAsia"/>
                <w:spacing w:val="21"/>
                <w:kern w:val="0"/>
                <w:sz w:val="22"/>
                <w:szCs w:val="22"/>
              </w:rPr>
              <w:t>特定歴史公文書等の名</w:t>
            </w:r>
            <w:r>
              <w:rPr>
                <w:rFonts w:hint="eastAsia"/>
                <w:kern w:val="0"/>
                <w:sz w:val="22"/>
                <w:szCs w:val="22"/>
              </w:rPr>
              <w:t>称</w:t>
            </w:r>
          </w:p>
        </w:tc>
      </w:tr>
      <w:tr w:rsidR="00217687" w:rsidTr="00217687">
        <w:trPr>
          <w:cantSplit/>
          <w:trHeight w:hRule="exact" w:val="1680"/>
        </w:trPr>
        <w:tc>
          <w:tcPr>
            <w:tcW w:w="2452" w:type="dxa"/>
            <w:vMerge/>
            <w:tcBorders>
              <w:top w:val="single" w:sz="4" w:space="0" w:color="auto"/>
              <w:left w:val="single" w:sz="4" w:space="0" w:color="auto"/>
              <w:bottom w:val="single" w:sz="4" w:space="0" w:color="auto"/>
              <w:right w:val="single" w:sz="4" w:space="0" w:color="auto"/>
            </w:tcBorders>
            <w:vAlign w:val="center"/>
            <w:hideMark/>
          </w:tcPr>
          <w:p w:rsidR="00217687" w:rsidRDefault="00217687">
            <w:pPr>
              <w:widowControl/>
              <w:wordWrap/>
              <w:autoSpaceDE/>
              <w:autoSpaceDN/>
              <w:adjustRightInd/>
              <w:spacing w:line="240" w:lineRule="auto"/>
              <w:jc w:val="left"/>
              <w:rPr>
                <w:sz w:val="22"/>
                <w:szCs w:val="22"/>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17687" w:rsidRDefault="00217687">
            <w:pPr>
              <w:spacing w:line="210" w:lineRule="exact"/>
              <w:rPr>
                <w:sz w:val="22"/>
                <w:szCs w:val="22"/>
              </w:rPr>
            </w:pPr>
          </w:p>
        </w:tc>
        <w:tc>
          <w:tcPr>
            <w:tcW w:w="5082" w:type="dxa"/>
            <w:tcBorders>
              <w:top w:val="single" w:sz="4" w:space="0" w:color="auto"/>
              <w:left w:val="single" w:sz="4" w:space="0" w:color="auto"/>
              <w:bottom w:val="single" w:sz="4" w:space="0" w:color="auto"/>
              <w:right w:val="single" w:sz="4" w:space="0" w:color="auto"/>
            </w:tcBorders>
            <w:vAlign w:val="center"/>
          </w:tcPr>
          <w:p w:rsidR="00217687" w:rsidRDefault="00217687">
            <w:pPr>
              <w:spacing w:line="210" w:lineRule="exact"/>
              <w:rPr>
                <w:sz w:val="22"/>
                <w:szCs w:val="22"/>
              </w:rPr>
            </w:pPr>
          </w:p>
        </w:tc>
      </w:tr>
      <w:tr w:rsidR="00217687" w:rsidTr="00217687">
        <w:trPr>
          <w:cantSplit/>
          <w:trHeight w:hRule="exact" w:val="630"/>
        </w:trPr>
        <w:tc>
          <w:tcPr>
            <w:tcW w:w="2452" w:type="dxa"/>
            <w:vMerge w:val="restart"/>
            <w:tcBorders>
              <w:top w:val="single" w:sz="4" w:space="0" w:color="auto"/>
              <w:left w:val="single" w:sz="4" w:space="0" w:color="auto"/>
              <w:bottom w:val="single" w:sz="4" w:space="0" w:color="auto"/>
              <w:right w:val="single" w:sz="4" w:space="0" w:color="auto"/>
            </w:tcBorders>
            <w:vAlign w:val="center"/>
          </w:tcPr>
          <w:p w:rsidR="00217687" w:rsidRDefault="00217687">
            <w:pPr>
              <w:spacing w:line="210" w:lineRule="exact"/>
              <w:jc w:val="distribute"/>
              <w:rPr>
                <w:sz w:val="22"/>
                <w:szCs w:val="22"/>
              </w:rPr>
            </w:pPr>
            <w:r>
              <w:rPr>
                <w:rFonts w:hint="eastAsia"/>
                <w:sz w:val="22"/>
                <w:szCs w:val="22"/>
              </w:rPr>
              <w:t>特定歴史公文書等の</w:t>
            </w:r>
          </w:p>
          <w:p w:rsidR="00217687" w:rsidRDefault="00217687">
            <w:pPr>
              <w:spacing w:line="210" w:lineRule="exact"/>
              <w:jc w:val="distribute"/>
              <w:rPr>
                <w:sz w:val="22"/>
                <w:szCs w:val="22"/>
              </w:rPr>
            </w:pPr>
          </w:p>
          <w:p w:rsidR="00217687" w:rsidRDefault="00217687">
            <w:pPr>
              <w:spacing w:line="210" w:lineRule="exact"/>
              <w:jc w:val="distribute"/>
              <w:rPr>
                <w:sz w:val="22"/>
                <w:szCs w:val="22"/>
              </w:rPr>
            </w:pPr>
            <w:r>
              <w:rPr>
                <w:rFonts w:hint="eastAsia"/>
                <w:sz w:val="22"/>
                <w:szCs w:val="22"/>
              </w:rPr>
              <w:t>利用の日時及び場所</w:t>
            </w:r>
          </w:p>
        </w:tc>
        <w:tc>
          <w:tcPr>
            <w:tcW w:w="840" w:type="dxa"/>
            <w:tcBorders>
              <w:top w:val="single" w:sz="4" w:space="0" w:color="auto"/>
              <w:left w:val="single" w:sz="4" w:space="0" w:color="auto"/>
              <w:bottom w:val="single" w:sz="4" w:space="0" w:color="auto"/>
              <w:right w:val="single" w:sz="4" w:space="0" w:color="auto"/>
            </w:tcBorders>
            <w:vAlign w:val="center"/>
            <w:hideMark/>
          </w:tcPr>
          <w:p w:rsidR="00217687" w:rsidRDefault="00217687">
            <w:pPr>
              <w:spacing w:line="210" w:lineRule="exact"/>
              <w:jc w:val="distribute"/>
              <w:rPr>
                <w:sz w:val="22"/>
                <w:szCs w:val="22"/>
              </w:rPr>
            </w:pPr>
            <w:r>
              <w:rPr>
                <w:rFonts w:hint="eastAsia"/>
                <w:sz w:val="22"/>
                <w:szCs w:val="22"/>
              </w:rPr>
              <w:t>日時</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217687" w:rsidRDefault="00217687">
            <w:pPr>
              <w:spacing w:before="120" w:after="120" w:line="210" w:lineRule="exact"/>
              <w:rPr>
                <w:sz w:val="22"/>
                <w:szCs w:val="22"/>
              </w:rPr>
            </w:pPr>
          </w:p>
        </w:tc>
      </w:tr>
      <w:tr w:rsidR="00217687" w:rsidTr="00217687">
        <w:trPr>
          <w:cantSplit/>
          <w:trHeight w:hRule="exact" w:val="630"/>
        </w:trPr>
        <w:tc>
          <w:tcPr>
            <w:tcW w:w="2452" w:type="dxa"/>
            <w:vMerge/>
            <w:tcBorders>
              <w:top w:val="single" w:sz="4" w:space="0" w:color="auto"/>
              <w:left w:val="single" w:sz="4" w:space="0" w:color="auto"/>
              <w:bottom w:val="single" w:sz="4" w:space="0" w:color="auto"/>
              <w:right w:val="single" w:sz="4" w:space="0" w:color="auto"/>
            </w:tcBorders>
            <w:vAlign w:val="center"/>
            <w:hideMark/>
          </w:tcPr>
          <w:p w:rsidR="00217687" w:rsidRDefault="00217687">
            <w:pPr>
              <w:widowControl/>
              <w:wordWrap/>
              <w:autoSpaceDE/>
              <w:autoSpaceDN/>
              <w:adjustRightInd/>
              <w:spacing w:line="240" w:lineRule="auto"/>
              <w:jc w:val="left"/>
              <w:rPr>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217687" w:rsidRDefault="00217687">
            <w:pPr>
              <w:spacing w:line="210" w:lineRule="exact"/>
              <w:jc w:val="distribute"/>
              <w:rPr>
                <w:sz w:val="22"/>
                <w:szCs w:val="22"/>
              </w:rPr>
            </w:pPr>
            <w:r>
              <w:rPr>
                <w:rFonts w:hint="eastAsia"/>
                <w:sz w:val="22"/>
                <w:szCs w:val="22"/>
              </w:rPr>
              <w:t>場所</w:t>
            </w:r>
          </w:p>
        </w:tc>
        <w:tc>
          <w:tcPr>
            <w:tcW w:w="5922" w:type="dxa"/>
            <w:gridSpan w:val="2"/>
            <w:tcBorders>
              <w:top w:val="single" w:sz="4" w:space="0" w:color="auto"/>
              <w:left w:val="single" w:sz="4" w:space="0" w:color="auto"/>
              <w:bottom w:val="single" w:sz="4" w:space="0" w:color="auto"/>
              <w:right w:val="single" w:sz="4" w:space="0" w:color="auto"/>
            </w:tcBorders>
            <w:vAlign w:val="center"/>
          </w:tcPr>
          <w:p w:rsidR="00217687" w:rsidRDefault="00217687">
            <w:pPr>
              <w:spacing w:before="120" w:after="120" w:line="210" w:lineRule="exact"/>
              <w:rPr>
                <w:sz w:val="22"/>
                <w:szCs w:val="22"/>
              </w:rPr>
            </w:pPr>
          </w:p>
        </w:tc>
      </w:tr>
      <w:tr w:rsidR="00217687" w:rsidTr="00217687">
        <w:trPr>
          <w:cantSplit/>
          <w:trHeight w:hRule="exact" w:val="1260"/>
        </w:trPr>
        <w:tc>
          <w:tcPr>
            <w:tcW w:w="2452" w:type="dxa"/>
            <w:tcBorders>
              <w:top w:val="single" w:sz="4" w:space="0" w:color="auto"/>
              <w:left w:val="single" w:sz="4" w:space="0" w:color="auto"/>
              <w:bottom w:val="single" w:sz="4" w:space="0" w:color="auto"/>
              <w:right w:val="single" w:sz="4" w:space="0" w:color="auto"/>
            </w:tcBorders>
            <w:vAlign w:val="center"/>
            <w:hideMark/>
          </w:tcPr>
          <w:p w:rsidR="00217687" w:rsidRDefault="00217687">
            <w:pPr>
              <w:spacing w:line="210" w:lineRule="exact"/>
              <w:jc w:val="distribute"/>
              <w:rPr>
                <w:sz w:val="22"/>
                <w:szCs w:val="22"/>
              </w:rPr>
            </w:pPr>
            <w:r>
              <w:rPr>
                <w:rFonts w:hint="eastAsia"/>
                <w:sz w:val="22"/>
                <w:szCs w:val="22"/>
              </w:rPr>
              <w:t>連絡先</w:t>
            </w:r>
          </w:p>
        </w:tc>
        <w:tc>
          <w:tcPr>
            <w:tcW w:w="6762" w:type="dxa"/>
            <w:gridSpan w:val="3"/>
            <w:tcBorders>
              <w:top w:val="single" w:sz="4" w:space="0" w:color="auto"/>
              <w:left w:val="single" w:sz="4" w:space="0" w:color="auto"/>
              <w:bottom w:val="single" w:sz="4" w:space="0" w:color="auto"/>
              <w:right w:val="single" w:sz="4" w:space="0" w:color="auto"/>
            </w:tcBorders>
            <w:vAlign w:val="center"/>
          </w:tcPr>
          <w:p w:rsidR="00217687" w:rsidRDefault="00217687">
            <w:pPr>
              <w:spacing w:line="210" w:lineRule="exact"/>
              <w:rPr>
                <w:sz w:val="22"/>
                <w:szCs w:val="22"/>
              </w:rPr>
            </w:pPr>
            <w:bookmarkStart w:id="0" w:name="_GoBack"/>
            <w:bookmarkEnd w:id="0"/>
          </w:p>
        </w:tc>
      </w:tr>
      <w:tr w:rsidR="00217687" w:rsidTr="00217687">
        <w:trPr>
          <w:cantSplit/>
          <w:trHeight w:hRule="exact" w:val="1260"/>
        </w:trPr>
        <w:tc>
          <w:tcPr>
            <w:tcW w:w="2452" w:type="dxa"/>
            <w:tcBorders>
              <w:top w:val="single" w:sz="4" w:space="0" w:color="auto"/>
              <w:left w:val="single" w:sz="4" w:space="0" w:color="auto"/>
              <w:bottom w:val="single" w:sz="4" w:space="0" w:color="auto"/>
              <w:right w:val="single" w:sz="4" w:space="0" w:color="auto"/>
            </w:tcBorders>
            <w:vAlign w:val="center"/>
            <w:hideMark/>
          </w:tcPr>
          <w:p w:rsidR="00217687" w:rsidRDefault="00217687">
            <w:pPr>
              <w:spacing w:line="210" w:lineRule="exact"/>
              <w:jc w:val="distribute"/>
              <w:rPr>
                <w:sz w:val="22"/>
                <w:szCs w:val="22"/>
              </w:rPr>
            </w:pPr>
            <w:r>
              <w:rPr>
                <w:rFonts w:hint="eastAsia"/>
                <w:sz w:val="22"/>
                <w:szCs w:val="22"/>
              </w:rPr>
              <w:t>備考</w:t>
            </w:r>
          </w:p>
        </w:tc>
        <w:tc>
          <w:tcPr>
            <w:tcW w:w="6762" w:type="dxa"/>
            <w:gridSpan w:val="3"/>
            <w:tcBorders>
              <w:top w:val="single" w:sz="4" w:space="0" w:color="auto"/>
              <w:left w:val="single" w:sz="4" w:space="0" w:color="auto"/>
              <w:bottom w:val="single" w:sz="4" w:space="0" w:color="auto"/>
              <w:right w:val="single" w:sz="4" w:space="0" w:color="auto"/>
            </w:tcBorders>
            <w:vAlign w:val="center"/>
          </w:tcPr>
          <w:p w:rsidR="00217687" w:rsidRDefault="00217687">
            <w:pPr>
              <w:spacing w:line="210" w:lineRule="exact"/>
              <w:rPr>
                <w:sz w:val="22"/>
                <w:szCs w:val="22"/>
              </w:rPr>
            </w:pPr>
          </w:p>
        </w:tc>
      </w:tr>
    </w:tbl>
    <w:p w:rsidR="00217687" w:rsidRDefault="00217687" w:rsidP="00217687">
      <w:pPr>
        <w:spacing w:before="105"/>
        <w:ind w:left="840" w:hanging="630"/>
      </w:pPr>
      <w:r>
        <w:rPr>
          <w:rFonts w:hint="eastAsia"/>
        </w:rPr>
        <w:t>注　１　特定歴史公文書等の利用の日時に都合の悪いときは、あらかじめ上記連絡先に連絡してください。</w:t>
      </w:r>
    </w:p>
    <w:p w:rsidR="00217687" w:rsidRDefault="00217687" w:rsidP="00217687">
      <w:pPr>
        <w:ind w:left="840" w:hanging="210"/>
      </w:pPr>
      <w:r>
        <w:rPr>
          <w:rFonts w:hint="eastAsia"/>
        </w:rPr>
        <w:t>２　特定歴史公文書等を利用する際には、この通知書を提示してください。</w:t>
      </w:r>
    </w:p>
    <w:p w:rsidR="00217687" w:rsidRDefault="00217687" w:rsidP="00217687">
      <w:pPr>
        <w:ind w:left="840" w:hanging="210"/>
      </w:pPr>
      <w:r>
        <w:rPr>
          <w:rFonts w:hint="eastAsia"/>
        </w:rPr>
        <w:t>３　この処分に対し</w:t>
      </w:r>
      <w:r w:rsidR="004B05FF">
        <w:rPr>
          <w:rFonts w:hint="eastAsia"/>
        </w:rPr>
        <w:t>丸亀市公文書等の管理に関する</w:t>
      </w:r>
      <w:r>
        <w:rPr>
          <w:rFonts w:hint="eastAsia"/>
        </w:rPr>
        <w:t>条例第</w:t>
      </w:r>
      <w:r w:rsidR="004B05FF">
        <w:rPr>
          <w:rFonts w:hint="eastAsia"/>
        </w:rPr>
        <w:t>14</w:t>
      </w:r>
      <w:r>
        <w:rPr>
          <w:rFonts w:hint="eastAsia"/>
        </w:rPr>
        <w:t>条第</w:t>
      </w:r>
      <w:r w:rsidR="004B05FF">
        <w:rPr>
          <w:rFonts w:hint="eastAsia"/>
        </w:rPr>
        <w:t>1</w:t>
      </w:r>
      <w:r>
        <w:rPr>
          <w:rFonts w:hint="eastAsia"/>
        </w:rPr>
        <w:t>項又は第</w:t>
      </w:r>
      <w:r w:rsidR="004B05FF">
        <w:rPr>
          <w:rFonts w:hint="eastAsia"/>
        </w:rPr>
        <w:t>2</w:t>
      </w:r>
      <w:r>
        <w:rPr>
          <w:rFonts w:hint="eastAsia"/>
        </w:rPr>
        <w:t>項に規定する第三者から審査請求があったとき等には、行政不服審査法の規定により利用が停止される場合がありますので、御了承ください。</w:t>
      </w:r>
    </w:p>
    <w:p w:rsidR="00EC7AD4" w:rsidRPr="00217687" w:rsidRDefault="00EC7AD4"/>
    <w:sectPr w:rsidR="00EC7AD4" w:rsidRPr="0021768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EB" w:rsidRDefault="002C50EB" w:rsidP="002C50EB">
      <w:pPr>
        <w:spacing w:line="240" w:lineRule="auto"/>
      </w:pPr>
      <w:r>
        <w:separator/>
      </w:r>
    </w:p>
  </w:endnote>
  <w:endnote w:type="continuationSeparator" w:id="0">
    <w:p w:rsidR="002C50EB" w:rsidRDefault="002C50EB" w:rsidP="002C5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B" w:rsidRDefault="002C50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B" w:rsidRDefault="002C50E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B" w:rsidRDefault="002C50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EB" w:rsidRDefault="002C50EB" w:rsidP="002C50EB">
      <w:pPr>
        <w:spacing w:line="240" w:lineRule="auto"/>
      </w:pPr>
      <w:r>
        <w:separator/>
      </w:r>
    </w:p>
  </w:footnote>
  <w:footnote w:type="continuationSeparator" w:id="0">
    <w:p w:rsidR="002C50EB" w:rsidRDefault="002C50EB" w:rsidP="002C50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B" w:rsidRDefault="002C50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B" w:rsidRDefault="002C50EB">
    <w:pPr>
      <w:pStyle w:val="a3"/>
    </w:pPr>
    <w:r w:rsidRPr="002C50EB">
      <w:rPr>
        <w:rFonts w:hint="eastAsia"/>
      </w:rPr>
      <w:t>様式第</w:t>
    </w:r>
    <w:r>
      <w:rPr>
        <w:rFonts w:hint="eastAsia"/>
      </w:rPr>
      <w:t>2</w:t>
    </w:r>
    <w:r w:rsidRPr="002C50EB">
      <w:rPr>
        <w:rFonts w:hint="eastAsia"/>
      </w:rPr>
      <w:t>号(第5条</w:t>
    </w:r>
    <w:r w:rsidR="00753053">
      <w:rPr>
        <w:rFonts w:hint="eastAsia"/>
      </w:rPr>
      <w:t>第2項</w:t>
    </w:r>
    <w:r w:rsidRPr="002C50EB">
      <w:rPr>
        <w:rFonts w:hint="eastAsia"/>
      </w:rPr>
      <w:t>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B" w:rsidRDefault="002C50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E5"/>
    <w:rsid w:val="00217687"/>
    <w:rsid w:val="002C50EB"/>
    <w:rsid w:val="004B05FF"/>
    <w:rsid w:val="00753053"/>
    <w:rsid w:val="00D519E5"/>
    <w:rsid w:val="00DA2BB6"/>
    <w:rsid w:val="00EC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87"/>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0EB"/>
    <w:pPr>
      <w:tabs>
        <w:tab w:val="center" w:pos="4252"/>
        <w:tab w:val="right" w:pos="8504"/>
      </w:tabs>
      <w:snapToGrid w:val="0"/>
    </w:pPr>
  </w:style>
  <w:style w:type="character" w:customStyle="1" w:styleId="a4">
    <w:name w:val="ヘッダー (文字)"/>
    <w:basedOn w:val="a0"/>
    <w:link w:val="a3"/>
    <w:uiPriority w:val="99"/>
    <w:rsid w:val="002C50EB"/>
    <w:rPr>
      <w:rFonts w:ascii="ＭＳ 明朝" w:eastAsia="ＭＳ 明朝" w:hAnsi="Century" w:cs="ＭＳ 明朝"/>
      <w:szCs w:val="21"/>
    </w:rPr>
  </w:style>
  <w:style w:type="paragraph" w:styleId="a5">
    <w:name w:val="footer"/>
    <w:basedOn w:val="a"/>
    <w:link w:val="a6"/>
    <w:uiPriority w:val="99"/>
    <w:unhideWhenUsed/>
    <w:rsid w:val="002C50EB"/>
    <w:pPr>
      <w:tabs>
        <w:tab w:val="center" w:pos="4252"/>
        <w:tab w:val="right" w:pos="8504"/>
      </w:tabs>
      <w:snapToGrid w:val="0"/>
    </w:pPr>
  </w:style>
  <w:style w:type="character" w:customStyle="1" w:styleId="a6">
    <w:name w:val="フッター (文字)"/>
    <w:basedOn w:val="a0"/>
    <w:link w:val="a5"/>
    <w:uiPriority w:val="99"/>
    <w:rsid w:val="002C50EB"/>
    <w:rPr>
      <w:rFonts w:ascii="ＭＳ 明朝" w:eastAsia="ＭＳ 明朝" w:hAnsi="Century" w:cs="ＭＳ 明朝"/>
      <w:szCs w:val="21"/>
    </w:rPr>
  </w:style>
  <w:style w:type="paragraph" w:styleId="a7">
    <w:name w:val="Balloon Text"/>
    <w:basedOn w:val="a"/>
    <w:link w:val="a8"/>
    <w:uiPriority w:val="99"/>
    <w:semiHidden/>
    <w:unhideWhenUsed/>
    <w:rsid w:val="00DA2BB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B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87"/>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0EB"/>
    <w:pPr>
      <w:tabs>
        <w:tab w:val="center" w:pos="4252"/>
        <w:tab w:val="right" w:pos="8504"/>
      </w:tabs>
      <w:snapToGrid w:val="0"/>
    </w:pPr>
  </w:style>
  <w:style w:type="character" w:customStyle="1" w:styleId="a4">
    <w:name w:val="ヘッダー (文字)"/>
    <w:basedOn w:val="a0"/>
    <w:link w:val="a3"/>
    <w:uiPriority w:val="99"/>
    <w:rsid w:val="002C50EB"/>
    <w:rPr>
      <w:rFonts w:ascii="ＭＳ 明朝" w:eastAsia="ＭＳ 明朝" w:hAnsi="Century" w:cs="ＭＳ 明朝"/>
      <w:szCs w:val="21"/>
    </w:rPr>
  </w:style>
  <w:style w:type="paragraph" w:styleId="a5">
    <w:name w:val="footer"/>
    <w:basedOn w:val="a"/>
    <w:link w:val="a6"/>
    <w:uiPriority w:val="99"/>
    <w:unhideWhenUsed/>
    <w:rsid w:val="002C50EB"/>
    <w:pPr>
      <w:tabs>
        <w:tab w:val="center" w:pos="4252"/>
        <w:tab w:val="right" w:pos="8504"/>
      </w:tabs>
      <w:snapToGrid w:val="0"/>
    </w:pPr>
  </w:style>
  <w:style w:type="character" w:customStyle="1" w:styleId="a6">
    <w:name w:val="フッター (文字)"/>
    <w:basedOn w:val="a0"/>
    <w:link w:val="a5"/>
    <w:uiPriority w:val="99"/>
    <w:rsid w:val="002C50EB"/>
    <w:rPr>
      <w:rFonts w:ascii="ＭＳ 明朝" w:eastAsia="ＭＳ 明朝" w:hAnsi="Century" w:cs="ＭＳ 明朝"/>
      <w:szCs w:val="21"/>
    </w:rPr>
  </w:style>
  <w:style w:type="paragraph" w:styleId="a7">
    <w:name w:val="Balloon Text"/>
    <w:basedOn w:val="a"/>
    <w:link w:val="a8"/>
    <w:uiPriority w:val="99"/>
    <w:semiHidden/>
    <w:unhideWhenUsed/>
    <w:rsid w:val="00DA2BB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2021-03-05T02:30:00Z</cp:lastPrinted>
  <dcterms:created xsi:type="dcterms:W3CDTF">2021-02-03T02:44:00Z</dcterms:created>
  <dcterms:modified xsi:type="dcterms:W3CDTF">2021-03-05T02:30:00Z</dcterms:modified>
</cp:coreProperties>
</file>