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943" w:rsidRDefault="00A46BA0">
      <w:pPr>
        <w:snapToGrid w:val="0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号（第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条関係）</w:t>
      </w:r>
    </w:p>
    <w:p w:rsidR="00110943" w:rsidRDefault="00110943">
      <w:pPr>
        <w:snapToGrid w:val="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受付番号　　　　　</w:t>
      </w:r>
      <w:r>
        <w:rPr>
          <w:rFonts w:hint="eastAsia"/>
          <w:snapToGrid w:val="0"/>
        </w:rPr>
        <w:t xml:space="preserve">　</w:t>
      </w:r>
    </w:p>
    <w:p w:rsidR="00110943" w:rsidRDefault="00110943">
      <w:pPr>
        <w:snapToGrid w:val="0"/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《　相談受付票　》　　</w:t>
      </w:r>
      <w:r>
        <w:rPr>
          <w:rFonts w:hint="eastAsia"/>
          <w:snapToGrid w:val="0"/>
          <w:u w:val="single"/>
        </w:rPr>
        <w:t xml:space="preserve">課名　　　　　　　　　　　　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"/>
        <w:gridCol w:w="510"/>
        <w:gridCol w:w="340"/>
        <w:gridCol w:w="2720"/>
        <w:gridCol w:w="1190"/>
        <w:gridCol w:w="2540"/>
      </w:tblGrid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9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相談日時</w:t>
            </w:r>
          </w:p>
        </w:tc>
        <w:tc>
          <w:tcPr>
            <w:tcW w:w="3060" w:type="dxa"/>
            <w:gridSpan w:val="2"/>
            <w:tcBorders>
              <w:top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　月　　日　　　時　　分</w:t>
            </w:r>
          </w:p>
          <w:p w:rsidR="00110943" w:rsidRDefault="00110943">
            <w:pPr>
              <w:snapToGrid w:val="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～　　時　　分</w:t>
            </w:r>
          </w:p>
        </w:tc>
        <w:tc>
          <w:tcPr>
            <w:tcW w:w="1190" w:type="dxa"/>
            <w:tcBorders>
              <w:top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受付担当者</w:t>
            </w:r>
          </w:p>
        </w:tc>
        <w:tc>
          <w:tcPr>
            <w:tcW w:w="2540" w:type="dxa"/>
            <w:tcBorders>
              <w:top w:val="double" w:sz="6" w:space="0" w:color="auto"/>
              <w:right w:val="double" w:sz="6" w:space="0" w:color="auto"/>
            </w:tcBorders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90" w:type="dxa"/>
            <w:gridSpan w:val="2"/>
            <w:tcBorders>
              <w:left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相談方法</w:t>
            </w:r>
          </w:p>
        </w:tc>
        <w:tc>
          <w:tcPr>
            <w:tcW w:w="6790" w:type="dxa"/>
            <w:gridSpan w:val="4"/>
            <w:tcBorders>
              <w:right w:val="double" w:sz="6" w:space="0" w:color="auto"/>
            </w:tcBorders>
            <w:vAlign w:val="center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電話・電子メール・ＦＡＸ・郵送・面会（　　　　　　　　　　　　　　　　　　）</w:t>
            </w: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90" w:type="dxa"/>
            <w:gridSpan w:val="2"/>
            <w:tcBorders>
              <w:left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相談者名</w:t>
            </w:r>
          </w:p>
        </w:tc>
        <w:tc>
          <w:tcPr>
            <w:tcW w:w="6790" w:type="dxa"/>
            <w:gridSpan w:val="4"/>
            <w:tcBorders>
              <w:right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（・匿名）　　</w:t>
            </w: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80" w:type="dxa"/>
            <w:tcBorders>
              <w:left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労働者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7300" w:type="dxa"/>
            <w:gridSpan w:val="5"/>
            <w:tcBorders>
              <w:right w:val="double" w:sz="6" w:space="0" w:color="auto"/>
            </w:tcBorders>
            <w:vAlign w:val="center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社員（部署：　　　　　　役職　　　　　）・パート・アルバイト・派遣労働者・退職者</w:t>
            </w:r>
          </w:p>
          <w:p w:rsidR="00110943" w:rsidRDefault="00110943">
            <w:pPr>
              <w:snapToGrid w:val="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取引先（取引関係：　　　　　社名：　　　　　部署：　　　　）・他（　　　　　　　）</w:t>
            </w: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2720"/>
        </w:trPr>
        <w:tc>
          <w:tcPr>
            <w:tcW w:w="7980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110943" w:rsidRDefault="00110943">
            <w:pPr>
              <w:snapToGrid w:val="0"/>
              <w:spacing w:before="2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【相談内容】</w:t>
            </w: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530" w:type="dxa"/>
            <w:gridSpan w:val="3"/>
            <w:tcBorders>
              <w:left w:val="double" w:sz="6" w:space="0" w:color="auto"/>
              <w:bottom w:val="nil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相談者の連絡方法</w:t>
            </w:r>
          </w:p>
        </w:tc>
        <w:tc>
          <w:tcPr>
            <w:tcW w:w="6450" w:type="dxa"/>
            <w:gridSpan w:val="3"/>
            <w:tcBorders>
              <w:right w:val="double" w:sz="6" w:space="0" w:color="auto"/>
            </w:tcBorders>
            <w:vAlign w:val="center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電話（自宅・職場・携帯・他（　　））・メール（自宅・職場・他（　　　））</w:t>
            </w:r>
          </w:p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ＦＡＸ（自宅・他（　　））・郵送（自宅・職場・他（　　））・他（　　　）</w:t>
            </w: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530" w:type="dxa"/>
            <w:gridSpan w:val="3"/>
            <w:tcBorders>
              <w:top w:val="nil"/>
              <w:left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連絡先</w:t>
            </w:r>
          </w:p>
        </w:tc>
        <w:tc>
          <w:tcPr>
            <w:tcW w:w="6450" w:type="dxa"/>
            <w:gridSpan w:val="3"/>
            <w:tcBorders>
              <w:right w:val="double" w:sz="6" w:space="0" w:color="auto"/>
            </w:tcBorders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30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10943" w:rsidRDefault="0011094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留意事項</w:t>
            </w:r>
          </w:p>
        </w:tc>
        <w:tc>
          <w:tcPr>
            <w:tcW w:w="6450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</w:tbl>
    <w:p w:rsidR="00110943" w:rsidRDefault="00110943">
      <w:pPr>
        <w:snapToGrid w:val="0"/>
        <w:rPr>
          <w:snapToGrid w:val="0"/>
        </w:rPr>
      </w:pPr>
    </w:p>
    <w:p w:rsidR="00110943" w:rsidRDefault="00110943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相談に対する処置</w:t>
      </w:r>
    </w:p>
    <w:tbl>
      <w:tblPr>
        <w:tblW w:w="0" w:type="auto"/>
        <w:tblInd w:w="29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80"/>
      </w:tblGrid>
      <w:tr w:rsidR="00110943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7980" w:type="dxa"/>
            <w:tcBorders>
              <w:top w:val="double" w:sz="6" w:space="0" w:color="auto"/>
              <w:bottom w:val="double" w:sz="6" w:space="0" w:color="auto"/>
            </w:tcBorders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</w:tbl>
    <w:p w:rsidR="00110943" w:rsidRDefault="00110943">
      <w:pPr>
        <w:snapToGrid w:val="0"/>
        <w:rPr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80"/>
        <w:gridCol w:w="2380"/>
        <w:gridCol w:w="2720"/>
      </w:tblGrid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110943" w:rsidRDefault="005C754B">
            <w:pPr>
              <w:snapToGrid w:val="0"/>
              <w:ind w:left="-60" w:right="-60"/>
              <w:rPr>
                <w:snapToGrid w:val="0"/>
                <w:sz w:val="17"/>
                <w:szCs w:val="17"/>
              </w:rPr>
            </w:pPr>
            <w:r>
              <w:rPr>
                <w:noProof/>
              </w:rPr>
              <w:pict>
                <v:line id="_x0000_s1026" style="position:absolute;left:0;text-align:left;z-index:251658240" from="81.15pt,8.2pt" to="151.2pt,8.2pt" o:allowincell="f" strokeweight=".5pt">
                  <v:stroke endarrow="block" endarrowwidth="narrow" endarrowlength="short"/>
                </v:line>
              </w:pict>
            </w:r>
            <w:r w:rsidR="00110943">
              <w:rPr>
                <w:rFonts w:hint="eastAsia"/>
                <w:snapToGrid w:val="0"/>
                <w:sz w:val="17"/>
                <w:szCs w:val="17"/>
              </w:rPr>
              <w:t>☆公益通報に該当</w:t>
            </w:r>
          </w:p>
        </w:tc>
        <w:tc>
          <w:tcPr>
            <w:tcW w:w="2380" w:type="dxa"/>
            <w:vAlign w:val="center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処分権限を有する担当課</w:t>
            </w:r>
          </w:p>
        </w:tc>
        <w:tc>
          <w:tcPr>
            <w:tcW w:w="2720" w:type="dxa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</w:tbl>
    <w:p w:rsidR="00110943" w:rsidRDefault="00110943">
      <w:pPr>
        <w:snapToGrid w:val="0"/>
        <w:rPr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20"/>
        <w:gridCol w:w="2040"/>
        <w:gridCol w:w="2720"/>
      </w:tblGrid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20" w:type="dxa"/>
            <w:tcBorders>
              <w:top w:val="nil"/>
              <w:left w:val="nil"/>
              <w:bottom w:val="nil"/>
            </w:tcBorders>
            <w:vAlign w:val="center"/>
          </w:tcPr>
          <w:p w:rsidR="00110943" w:rsidRDefault="005C754B">
            <w:pPr>
              <w:snapToGrid w:val="0"/>
              <w:ind w:left="-60" w:right="-60"/>
              <w:rPr>
                <w:snapToGrid w:val="0"/>
                <w:sz w:val="17"/>
                <w:szCs w:val="17"/>
              </w:rPr>
            </w:pPr>
            <w:r>
              <w:rPr>
                <w:noProof/>
              </w:rPr>
              <w:pict>
                <v:line id="_x0000_s1027" style="position:absolute;left:0;text-align:left;z-index:251657216" from="132.75pt,8.55pt" to="168pt,8.55pt" o:allowincell="f" strokeweight=".5pt">
                  <v:stroke endarrow="block" endarrowwidth="narrow" endarrowlength="short"/>
                </v:line>
              </w:pict>
            </w:r>
            <w:r w:rsidR="007016B5">
              <w:rPr>
                <w:rFonts w:hint="eastAsia"/>
                <w:snapToGrid w:val="0"/>
                <w:sz w:val="17"/>
                <w:szCs w:val="17"/>
              </w:rPr>
              <w:t>☆丸亀</w:t>
            </w:r>
            <w:r w:rsidR="00110943">
              <w:rPr>
                <w:rFonts w:hint="eastAsia"/>
                <w:snapToGrid w:val="0"/>
                <w:sz w:val="17"/>
                <w:szCs w:val="17"/>
              </w:rPr>
              <w:t>市が権限を有しない場合</w:t>
            </w:r>
          </w:p>
        </w:tc>
        <w:tc>
          <w:tcPr>
            <w:tcW w:w="2040" w:type="dxa"/>
            <w:vAlign w:val="center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処分権限を有する機関</w:t>
            </w:r>
          </w:p>
        </w:tc>
        <w:tc>
          <w:tcPr>
            <w:tcW w:w="2720" w:type="dxa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</w:tbl>
    <w:p w:rsidR="00110943" w:rsidRDefault="00110943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※必ず教示を行うこと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0"/>
        <w:gridCol w:w="850"/>
        <w:gridCol w:w="850"/>
      </w:tblGrid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50" w:type="dxa"/>
            <w:tcBorders>
              <w:top w:val="nil"/>
              <w:left w:val="nil"/>
              <w:bottom w:val="nil"/>
            </w:tcBorders>
          </w:tcPr>
          <w:p w:rsidR="00110943" w:rsidRDefault="00110943">
            <w:pPr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110943" w:rsidRDefault="00110943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　長</w:t>
            </w:r>
          </w:p>
        </w:tc>
        <w:tc>
          <w:tcPr>
            <w:tcW w:w="850" w:type="dxa"/>
            <w:vAlign w:val="center"/>
          </w:tcPr>
          <w:p w:rsidR="00110943" w:rsidRDefault="007016B5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副課長</w:t>
            </w:r>
          </w:p>
        </w:tc>
        <w:tc>
          <w:tcPr>
            <w:tcW w:w="850" w:type="dxa"/>
            <w:vAlign w:val="center"/>
          </w:tcPr>
          <w:p w:rsidR="00110943" w:rsidRDefault="007016B5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担当長</w:t>
            </w:r>
          </w:p>
        </w:tc>
        <w:tc>
          <w:tcPr>
            <w:tcW w:w="850" w:type="dxa"/>
            <w:vAlign w:val="center"/>
          </w:tcPr>
          <w:p w:rsidR="00110943" w:rsidRDefault="00110943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担　当</w:t>
            </w: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50" w:type="dxa"/>
            <w:tcBorders>
              <w:top w:val="nil"/>
              <w:left w:val="nil"/>
              <w:bottom w:val="nil"/>
            </w:tcBorders>
          </w:tcPr>
          <w:p w:rsidR="00110943" w:rsidRDefault="00110943">
            <w:pPr>
              <w:snapToGrid w:val="0"/>
              <w:rPr>
                <w:snapToGrid w:val="0"/>
              </w:rPr>
            </w:pPr>
          </w:p>
        </w:tc>
        <w:tc>
          <w:tcPr>
            <w:tcW w:w="850" w:type="dxa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11094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50" w:type="dxa"/>
            <w:tcBorders>
              <w:top w:val="nil"/>
              <w:left w:val="nil"/>
              <w:bottom w:val="nil"/>
            </w:tcBorders>
          </w:tcPr>
          <w:p w:rsidR="00110943" w:rsidRDefault="00110943">
            <w:pPr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110943" w:rsidRDefault="00110943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決裁日</w:t>
            </w:r>
          </w:p>
        </w:tc>
        <w:tc>
          <w:tcPr>
            <w:tcW w:w="2550" w:type="dxa"/>
            <w:gridSpan w:val="3"/>
          </w:tcPr>
          <w:p w:rsidR="00110943" w:rsidRDefault="00110943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</w:tbl>
    <w:p w:rsidR="00110943" w:rsidRDefault="00110943">
      <w:pPr>
        <w:snapToGrid w:val="0"/>
        <w:spacing w:line="100" w:lineRule="exact"/>
        <w:rPr>
          <w:snapToGrid w:val="0"/>
        </w:rPr>
      </w:pPr>
    </w:p>
    <w:sectPr w:rsidR="0011094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17F" w:rsidRDefault="008C217F">
      <w:r>
        <w:separator/>
      </w:r>
    </w:p>
  </w:endnote>
  <w:endnote w:type="continuationSeparator" w:id="0">
    <w:p w:rsidR="008C217F" w:rsidRDefault="008C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17F" w:rsidRDefault="008C217F">
      <w:r>
        <w:separator/>
      </w:r>
    </w:p>
  </w:footnote>
  <w:footnote w:type="continuationSeparator" w:id="0">
    <w:p w:rsidR="008C217F" w:rsidRDefault="008C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0943"/>
    <w:rsid w:val="00110943"/>
    <w:rsid w:val="005C754B"/>
    <w:rsid w:val="006B2894"/>
    <w:rsid w:val="007016B5"/>
    <w:rsid w:val="008C217F"/>
    <w:rsid w:val="00977AC5"/>
    <w:rsid w:val="00A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17940-7A58-4D44-BAFD-04D67F5C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Hidenori Suzuki</cp:lastModifiedBy>
  <cp:revision>2</cp:revision>
  <cp:lastPrinted>2006-08-17T08:05:00Z</cp:lastPrinted>
  <dcterms:created xsi:type="dcterms:W3CDTF">2025-06-11T06:03:00Z</dcterms:created>
  <dcterms:modified xsi:type="dcterms:W3CDTF">2025-06-11T06:03:00Z</dcterms:modified>
</cp:coreProperties>
</file>