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7DD2" w14:textId="77777777" w:rsidR="0021513A" w:rsidRPr="00A47252" w:rsidRDefault="001D20F2">
      <w:pPr>
        <w:rPr>
          <w:rFonts w:ascii="ＭＳ 明朝" w:hAnsi="ＭＳ 明朝" w:hint="eastAsia"/>
        </w:rPr>
      </w:pPr>
      <w:r w:rsidRPr="00A47252">
        <w:rPr>
          <w:rFonts w:ascii="ＭＳ 明朝" w:hAnsi="ＭＳ 明朝" w:hint="eastAsia"/>
        </w:rPr>
        <w:t>様式第</w:t>
      </w:r>
      <w:r w:rsidR="00797DED" w:rsidRPr="00A47252">
        <w:rPr>
          <w:rFonts w:ascii="ＭＳ 明朝" w:hAnsi="ＭＳ 明朝" w:hint="eastAsia"/>
        </w:rPr>
        <w:t>2</w:t>
      </w:r>
      <w:r w:rsidRPr="00A47252">
        <w:rPr>
          <w:rFonts w:ascii="ＭＳ 明朝" w:hAnsi="ＭＳ 明朝" w:hint="eastAsia"/>
        </w:rPr>
        <w:t>号（第3条</w:t>
      </w:r>
      <w:r w:rsidR="00D042F1" w:rsidRPr="00A47252">
        <w:rPr>
          <w:rFonts w:ascii="ＭＳ 明朝" w:hAnsi="ＭＳ 明朝" w:hint="eastAsia"/>
        </w:rPr>
        <w:t>第2項</w:t>
      </w:r>
      <w:r w:rsidRPr="00A47252">
        <w:rPr>
          <w:rFonts w:ascii="ＭＳ 明朝" w:hAnsi="ＭＳ 明朝" w:hint="eastAsia"/>
        </w:rPr>
        <w:t>関係）</w:t>
      </w:r>
    </w:p>
    <w:p w14:paraId="0FD1AA1F" w14:textId="77777777" w:rsidR="001D20F2" w:rsidRDefault="001D20F2" w:rsidP="001D20F2">
      <w:pPr>
        <w:jc w:val="center"/>
        <w:rPr>
          <w:rFonts w:hint="eastAsia"/>
          <w:sz w:val="28"/>
          <w:szCs w:val="28"/>
        </w:rPr>
      </w:pPr>
      <w:r w:rsidRPr="001D20F2">
        <w:rPr>
          <w:rFonts w:hint="eastAsia"/>
          <w:sz w:val="28"/>
          <w:szCs w:val="28"/>
        </w:rPr>
        <w:t>郵送貸出</w:t>
      </w:r>
      <w:r w:rsidR="006F6BCC">
        <w:rPr>
          <w:rFonts w:hint="eastAsia"/>
          <w:sz w:val="28"/>
          <w:szCs w:val="28"/>
        </w:rPr>
        <w:t>依頼</w:t>
      </w:r>
      <w:r w:rsidRPr="001D20F2">
        <w:rPr>
          <w:rFonts w:hint="eastAsia"/>
          <w:sz w:val="28"/>
          <w:szCs w:val="28"/>
        </w:rPr>
        <w:t>書</w:t>
      </w:r>
    </w:p>
    <w:p w14:paraId="79783004" w14:textId="77777777" w:rsidR="001D20F2" w:rsidRDefault="001D20F2" w:rsidP="001D20F2">
      <w:pPr>
        <w:jc w:val="right"/>
        <w:rPr>
          <w:rFonts w:hint="eastAsia"/>
          <w:sz w:val="22"/>
          <w:szCs w:val="22"/>
        </w:rPr>
      </w:pPr>
      <w:r w:rsidRPr="001D20F2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1D20F2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1D20F2">
        <w:rPr>
          <w:rFonts w:hint="eastAsia"/>
          <w:sz w:val="22"/>
          <w:szCs w:val="22"/>
        </w:rPr>
        <w:t>日</w:t>
      </w:r>
    </w:p>
    <w:p w14:paraId="12D6F19B" w14:textId="77777777" w:rsidR="001D20F2" w:rsidRDefault="001D20F2" w:rsidP="001D20F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丸亀市立</w:t>
      </w:r>
      <w:r w:rsidR="0077206E">
        <w:rPr>
          <w:rFonts w:hint="eastAsia"/>
          <w:sz w:val="22"/>
          <w:szCs w:val="22"/>
        </w:rPr>
        <w:t>中央</w:t>
      </w:r>
      <w:r>
        <w:rPr>
          <w:rFonts w:hint="eastAsia"/>
          <w:sz w:val="22"/>
          <w:szCs w:val="22"/>
        </w:rPr>
        <w:t>図書館長</w:t>
      </w:r>
      <w:r w:rsidR="00545A2D">
        <w:rPr>
          <w:rFonts w:hint="eastAsia"/>
          <w:sz w:val="22"/>
          <w:szCs w:val="22"/>
        </w:rPr>
        <w:t xml:space="preserve">　</w:t>
      </w:r>
      <w:r w:rsidR="000C460A">
        <w:rPr>
          <w:rFonts w:hint="eastAsia"/>
          <w:sz w:val="22"/>
          <w:szCs w:val="22"/>
        </w:rPr>
        <w:t>宛</w:t>
      </w:r>
    </w:p>
    <w:p w14:paraId="5AFF8D5D" w14:textId="77777777" w:rsidR="00573E26" w:rsidRDefault="00573E26" w:rsidP="001D20F2">
      <w:pPr>
        <w:rPr>
          <w:rFonts w:hint="eastAsia"/>
          <w:sz w:val="22"/>
          <w:szCs w:val="22"/>
        </w:rPr>
      </w:pPr>
    </w:p>
    <w:tbl>
      <w:tblPr>
        <w:tblW w:w="0" w:type="auto"/>
        <w:tblInd w:w="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904"/>
        <w:gridCol w:w="4274"/>
      </w:tblGrid>
      <w:tr w:rsidR="001D20F2" w:rsidRPr="0024155B" w14:paraId="36BF0F4F" w14:textId="77777777" w:rsidTr="0024155B">
        <w:trPr>
          <w:trHeight w:val="4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18DF229F" w14:textId="77777777" w:rsidR="001D20F2" w:rsidRPr="0024155B" w:rsidRDefault="001D20F2" w:rsidP="0024155B">
            <w:pPr>
              <w:jc w:val="center"/>
              <w:rPr>
                <w:sz w:val="22"/>
                <w:szCs w:val="22"/>
              </w:rPr>
            </w:pPr>
            <w:r w:rsidRPr="0024155B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33FEE93" w14:textId="77777777" w:rsidR="001D20F2" w:rsidRPr="0024155B" w:rsidRDefault="001D20F2" w:rsidP="001D20F2">
            <w:pPr>
              <w:rPr>
                <w:sz w:val="22"/>
                <w:szCs w:val="22"/>
              </w:rPr>
            </w:pPr>
            <w:r w:rsidRPr="0024155B">
              <w:rPr>
                <w:rFonts w:hint="eastAsia"/>
                <w:sz w:val="22"/>
                <w:szCs w:val="22"/>
              </w:rPr>
              <w:t>利用カード番号</w:t>
            </w:r>
          </w:p>
        </w:tc>
        <w:tc>
          <w:tcPr>
            <w:tcW w:w="4274" w:type="dxa"/>
            <w:shd w:val="clear" w:color="auto" w:fill="auto"/>
          </w:tcPr>
          <w:p w14:paraId="06B05BD1" w14:textId="77777777" w:rsidR="001D20F2" w:rsidRPr="0024155B" w:rsidRDefault="001D20F2" w:rsidP="001D20F2">
            <w:pPr>
              <w:rPr>
                <w:sz w:val="22"/>
                <w:szCs w:val="22"/>
              </w:rPr>
            </w:pPr>
          </w:p>
        </w:tc>
      </w:tr>
      <w:tr w:rsidR="001D20F2" w:rsidRPr="0024155B" w14:paraId="593032B2" w14:textId="77777777" w:rsidTr="0024155B">
        <w:trPr>
          <w:trHeight w:val="450"/>
        </w:trPr>
        <w:tc>
          <w:tcPr>
            <w:tcW w:w="436" w:type="dxa"/>
            <w:vMerge/>
            <w:shd w:val="clear" w:color="auto" w:fill="auto"/>
          </w:tcPr>
          <w:p w14:paraId="5ABB0DE2" w14:textId="77777777" w:rsidR="001D20F2" w:rsidRPr="0024155B" w:rsidRDefault="001D20F2" w:rsidP="001D20F2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5107C2E" w14:textId="77777777" w:rsidR="001D20F2" w:rsidRPr="0024155B" w:rsidRDefault="001D20F2" w:rsidP="001D20F2">
            <w:pPr>
              <w:rPr>
                <w:sz w:val="22"/>
                <w:szCs w:val="22"/>
              </w:rPr>
            </w:pPr>
            <w:r w:rsidRPr="0024155B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4274" w:type="dxa"/>
            <w:shd w:val="clear" w:color="auto" w:fill="auto"/>
          </w:tcPr>
          <w:p w14:paraId="7478CBD2" w14:textId="77777777" w:rsidR="001D20F2" w:rsidRPr="0024155B" w:rsidRDefault="001D20F2" w:rsidP="001D20F2">
            <w:pPr>
              <w:rPr>
                <w:sz w:val="22"/>
                <w:szCs w:val="22"/>
              </w:rPr>
            </w:pPr>
            <w:r w:rsidRPr="0024155B">
              <w:rPr>
                <w:rFonts w:hint="eastAsia"/>
                <w:sz w:val="22"/>
                <w:szCs w:val="22"/>
              </w:rPr>
              <w:t>丸亀市</w:t>
            </w:r>
          </w:p>
        </w:tc>
      </w:tr>
      <w:tr w:rsidR="001D20F2" w:rsidRPr="0024155B" w14:paraId="30DBC727" w14:textId="77777777" w:rsidTr="0024155B">
        <w:trPr>
          <w:trHeight w:val="450"/>
        </w:trPr>
        <w:tc>
          <w:tcPr>
            <w:tcW w:w="436" w:type="dxa"/>
            <w:vMerge/>
            <w:shd w:val="clear" w:color="auto" w:fill="auto"/>
          </w:tcPr>
          <w:p w14:paraId="2915B6CC" w14:textId="77777777" w:rsidR="001D20F2" w:rsidRPr="0024155B" w:rsidRDefault="001D20F2" w:rsidP="001D20F2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1128BAC" w14:textId="77777777" w:rsidR="001D20F2" w:rsidRPr="0024155B" w:rsidRDefault="001D20F2" w:rsidP="001D20F2">
            <w:pPr>
              <w:rPr>
                <w:sz w:val="22"/>
                <w:szCs w:val="22"/>
              </w:rPr>
            </w:pPr>
            <w:r w:rsidRPr="0024155B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4274" w:type="dxa"/>
            <w:shd w:val="clear" w:color="auto" w:fill="auto"/>
          </w:tcPr>
          <w:p w14:paraId="7F851DF9" w14:textId="77777777" w:rsidR="001D20F2" w:rsidRPr="0024155B" w:rsidRDefault="001D20F2" w:rsidP="001D20F2">
            <w:pPr>
              <w:rPr>
                <w:sz w:val="22"/>
                <w:szCs w:val="22"/>
              </w:rPr>
            </w:pPr>
          </w:p>
        </w:tc>
      </w:tr>
      <w:tr w:rsidR="001D20F2" w:rsidRPr="0024155B" w14:paraId="74D9F444" w14:textId="77777777" w:rsidTr="0024155B">
        <w:trPr>
          <w:trHeight w:val="450"/>
        </w:trPr>
        <w:tc>
          <w:tcPr>
            <w:tcW w:w="436" w:type="dxa"/>
            <w:vMerge/>
            <w:shd w:val="clear" w:color="auto" w:fill="auto"/>
          </w:tcPr>
          <w:p w14:paraId="7A73FA02" w14:textId="77777777" w:rsidR="001D20F2" w:rsidRPr="0024155B" w:rsidRDefault="001D20F2" w:rsidP="001D20F2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E4B0C92" w14:textId="77777777" w:rsidR="001D20F2" w:rsidRPr="0024155B" w:rsidRDefault="006F6BCC" w:rsidP="001D20F2">
            <w:pPr>
              <w:rPr>
                <w:sz w:val="22"/>
                <w:szCs w:val="22"/>
              </w:rPr>
            </w:pPr>
            <w:r w:rsidRPr="0024155B"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4274" w:type="dxa"/>
            <w:shd w:val="clear" w:color="auto" w:fill="auto"/>
          </w:tcPr>
          <w:p w14:paraId="302E21F8" w14:textId="77777777" w:rsidR="001D20F2" w:rsidRPr="0024155B" w:rsidRDefault="001D20F2" w:rsidP="001D20F2">
            <w:pPr>
              <w:rPr>
                <w:sz w:val="16"/>
                <w:szCs w:val="16"/>
              </w:rPr>
            </w:pPr>
          </w:p>
        </w:tc>
      </w:tr>
    </w:tbl>
    <w:p w14:paraId="687CD85A" w14:textId="77777777" w:rsidR="001D20F2" w:rsidRDefault="001D20F2" w:rsidP="001D20F2">
      <w:pPr>
        <w:rPr>
          <w:rFonts w:hint="eastAsia"/>
          <w:sz w:val="22"/>
          <w:szCs w:val="22"/>
        </w:rPr>
      </w:pPr>
    </w:p>
    <w:p w14:paraId="1884D415" w14:textId="77777777" w:rsidR="001D20F2" w:rsidRDefault="001D20F2" w:rsidP="001D20F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F6BCC">
        <w:rPr>
          <w:rFonts w:hint="eastAsia"/>
          <w:sz w:val="22"/>
          <w:szCs w:val="22"/>
        </w:rPr>
        <w:t>下記の図書等の郵送による貸出を依頼します。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884"/>
        <w:gridCol w:w="1980"/>
        <w:gridCol w:w="1800"/>
        <w:gridCol w:w="900"/>
      </w:tblGrid>
      <w:tr w:rsidR="006F6BCC" w:rsidRPr="0024155B" w14:paraId="05C70F0F" w14:textId="77777777" w:rsidTr="0024155B">
        <w:trPr>
          <w:trHeight w:val="57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C8E5DF" w14:textId="77777777" w:rsidR="006F6BCC" w:rsidRPr="0024155B" w:rsidRDefault="006F6BCC" w:rsidP="0024155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277759" w14:textId="77777777" w:rsidR="006F6BCC" w:rsidRPr="0024155B" w:rsidRDefault="00D042F1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図</w:t>
            </w:r>
            <w:r w:rsidR="006F6BCC" w:rsidRPr="0024155B">
              <w:rPr>
                <w:rFonts w:hint="eastAsia"/>
                <w:sz w:val="20"/>
                <w:szCs w:val="20"/>
              </w:rPr>
              <w:t>書名（</w:t>
            </w:r>
            <w:r w:rsidR="006F6BCC" w:rsidRPr="0024155B">
              <w:rPr>
                <w:rFonts w:hint="eastAsia"/>
                <w:sz w:val="20"/>
                <w:szCs w:val="20"/>
              </w:rPr>
              <w:t>4</w:t>
            </w:r>
            <w:r w:rsidR="006F6BCC" w:rsidRPr="0024155B">
              <w:rPr>
                <w:rFonts w:hint="eastAsia"/>
                <w:sz w:val="20"/>
                <w:szCs w:val="20"/>
              </w:rPr>
              <w:t>冊まで）又はＣＤ等（</w:t>
            </w:r>
            <w:r w:rsidR="00623F04" w:rsidRPr="0024155B">
              <w:rPr>
                <w:rFonts w:hint="eastAsia"/>
                <w:sz w:val="20"/>
                <w:szCs w:val="20"/>
              </w:rPr>
              <w:t>3</w:t>
            </w:r>
            <w:r w:rsidR="006F6BCC" w:rsidRPr="0024155B">
              <w:rPr>
                <w:rFonts w:hint="eastAsia"/>
                <w:sz w:val="20"/>
                <w:szCs w:val="20"/>
              </w:rPr>
              <w:t>点まで）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1A7B48" w14:textId="77777777" w:rsidR="006F6BCC" w:rsidRPr="0024155B" w:rsidRDefault="006F6BCC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84CD9" w14:textId="77777777" w:rsidR="006F6BCC" w:rsidRPr="0024155B" w:rsidRDefault="006F6BCC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出版社名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A91CEA" w14:textId="77777777" w:rsidR="006F6BCC" w:rsidRPr="0024155B" w:rsidRDefault="006F6BCC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対応</w:t>
            </w:r>
          </w:p>
        </w:tc>
      </w:tr>
      <w:tr w:rsidR="006F6BCC" w:rsidRPr="0024155B" w14:paraId="49238360" w14:textId="77777777" w:rsidTr="0024155B">
        <w:trPr>
          <w:trHeight w:val="570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961F4" w14:textId="77777777" w:rsidR="006F6BCC" w:rsidRPr="0024155B" w:rsidRDefault="006F6BCC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884" w:type="dxa"/>
            <w:shd w:val="clear" w:color="auto" w:fill="auto"/>
          </w:tcPr>
          <w:p w14:paraId="574FAD9F" w14:textId="77777777" w:rsidR="006F6BCC" w:rsidRPr="0024155B" w:rsidRDefault="006F6BCC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6C4A0C1" w14:textId="77777777" w:rsidR="006F6BCC" w:rsidRPr="0024155B" w:rsidRDefault="006F6BCC" w:rsidP="001D2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6057C67B" w14:textId="77777777" w:rsidR="006F6BCC" w:rsidRPr="0024155B" w:rsidRDefault="006F6BCC" w:rsidP="001D2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6649A2" w14:textId="77777777" w:rsidR="006F6BCC" w:rsidRPr="0024155B" w:rsidRDefault="006F6BCC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可・否</w:t>
            </w:r>
          </w:p>
        </w:tc>
      </w:tr>
      <w:tr w:rsidR="006F6BCC" w:rsidRPr="0024155B" w14:paraId="380F9011" w14:textId="77777777" w:rsidTr="0024155B">
        <w:trPr>
          <w:trHeight w:val="570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73C433" w14:textId="77777777" w:rsidR="006F6BCC" w:rsidRPr="0024155B" w:rsidRDefault="006F6BCC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884" w:type="dxa"/>
            <w:shd w:val="clear" w:color="auto" w:fill="auto"/>
          </w:tcPr>
          <w:p w14:paraId="5E3ADFEC" w14:textId="77777777" w:rsidR="006F6BCC" w:rsidRPr="0024155B" w:rsidRDefault="006F6BCC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3AD4345" w14:textId="77777777" w:rsidR="006F6BCC" w:rsidRPr="0024155B" w:rsidRDefault="006F6BCC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78FA5C12" w14:textId="77777777" w:rsidR="006F6BCC" w:rsidRPr="0024155B" w:rsidRDefault="006F6BCC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AB0C9C" w14:textId="77777777" w:rsidR="006F6BCC" w:rsidRPr="0024155B" w:rsidRDefault="008B5103" w:rsidP="0024155B">
            <w:pPr>
              <w:jc w:val="center"/>
              <w:rPr>
                <w:rFonts w:hint="eastAsia"/>
                <w:sz w:val="22"/>
                <w:szCs w:val="22"/>
              </w:rPr>
            </w:pPr>
            <w:r w:rsidRPr="0024155B">
              <w:rPr>
                <w:rFonts w:hint="eastAsia"/>
                <w:sz w:val="20"/>
                <w:szCs w:val="20"/>
              </w:rPr>
              <w:t>可・否</w:t>
            </w:r>
          </w:p>
        </w:tc>
      </w:tr>
      <w:tr w:rsidR="008B5103" w:rsidRPr="0024155B" w14:paraId="0CB99DC2" w14:textId="77777777" w:rsidTr="0024155B">
        <w:trPr>
          <w:trHeight w:val="570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16BC62" w14:textId="77777777" w:rsidR="008B5103" w:rsidRPr="0024155B" w:rsidRDefault="008B5103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884" w:type="dxa"/>
            <w:shd w:val="clear" w:color="auto" w:fill="auto"/>
          </w:tcPr>
          <w:p w14:paraId="2B45DE22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26792B9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4A748AEA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020653" w14:textId="77777777" w:rsidR="008B5103" w:rsidRPr="0024155B" w:rsidRDefault="008B5103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可・否</w:t>
            </w:r>
          </w:p>
        </w:tc>
      </w:tr>
      <w:tr w:rsidR="008B5103" w:rsidRPr="0024155B" w14:paraId="73A4B0CD" w14:textId="77777777" w:rsidTr="0024155B">
        <w:trPr>
          <w:trHeight w:val="570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5DBD7" w14:textId="77777777" w:rsidR="008B5103" w:rsidRPr="0024155B" w:rsidRDefault="008B5103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582FA211" w14:textId="77777777" w:rsidR="008B5103" w:rsidRPr="0024155B" w:rsidRDefault="008B5103" w:rsidP="0024155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6953A6" w14:textId="77777777" w:rsidR="008B5103" w:rsidRPr="0024155B" w:rsidRDefault="008B5103" w:rsidP="0024155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01BAC93F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7235E" w14:textId="77777777" w:rsidR="008B5103" w:rsidRPr="0024155B" w:rsidRDefault="008B5103" w:rsidP="0024155B">
            <w:pPr>
              <w:jc w:val="center"/>
              <w:rPr>
                <w:rFonts w:hint="eastAsia"/>
                <w:sz w:val="22"/>
                <w:szCs w:val="22"/>
              </w:rPr>
            </w:pPr>
            <w:r w:rsidRPr="0024155B">
              <w:rPr>
                <w:rFonts w:hint="eastAsia"/>
                <w:sz w:val="20"/>
                <w:szCs w:val="20"/>
              </w:rPr>
              <w:t>可・否</w:t>
            </w:r>
          </w:p>
        </w:tc>
      </w:tr>
      <w:tr w:rsidR="008B5103" w:rsidRPr="0024155B" w14:paraId="394D91BD" w14:textId="77777777" w:rsidTr="0024155B">
        <w:trPr>
          <w:trHeight w:val="570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FAFB9" w14:textId="77777777" w:rsidR="008B5103" w:rsidRPr="0024155B" w:rsidRDefault="008B5103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884" w:type="dxa"/>
            <w:shd w:val="clear" w:color="auto" w:fill="auto"/>
          </w:tcPr>
          <w:p w14:paraId="2AA4FA70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628774D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29758BEE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8603D4" w14:textId="77777777" w:rsidR="008B5103" w:rsidRPr="0024155B" w:rsidRDefault="008B5103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可・否</w:t>
            </w:r>
          </w:p>
        </w:tc>
      </w:tr>
      <w:tr w:rsidR="008B5103" w:rsidRPr="0024155B" w14:paraId="2D2D4063" w14:textId="77777777" w:rsidTr="0024155B">
        <w:trPr>
          <w:trHeight w:val="570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DCE290" w14:textId="77777777" w:rsidR="008B5103" w:rsidRPr="0024155B" w:rsidRDefault="008B5103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884" w:type="dxa"/>
            <w:shd w:val="clear" w:color="auto" w:fill="auto"/>
          </w:tcPr>
          <w:p w14:paraId="07ECA587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C96DF39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62FE4381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7095BD" w14:textId="77777777" w:rsidR="008B5103" w:rsidRPr="0024155B" w:rsidRDefault="008B5103" w:rsidP="0024155B">
            <w:pPr>
              <w:jc w:val="center"/>
              <w:rPr>
                <w:rFonts w:hint="eastAsia"/>
                <w:sz w:val="22"/>
                <w:szCs w:val="22"/>
              </w:rPr>
            </w:pPr>
            <w:r w:rsidRPr="0024155B">
              <w:rPr>
                <w:rFonts w:hint="eastAsia"/>
                <w:sz w:val="20"/>
                <w:szCs w:val="20"/>
              </w:rPr>
              <w:t>可・否</w:t>
            </w:r>
          </w:p>
        </w:tc>
      </w:tr>
      <w:tr w:rsidR="008B5103" w:rsidRPr="0024155B" w14:paraId="04883EB8" w14:textId="77777777" w:rsidTr="0024155B">
        <w:trPr>
          <w:trHeight w:val="570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0BEFCE" w14:textId="77777777" w:rsidR="008B5103" w:rsidRPr="0024155B" w:rsidRDefault="008B5103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884" w:type="dxa"/>
            <w:tcBorders>
              <w:bottom w:val="single" w:sz="12" w:space="0" w:color="auto"/>
            </w:tcBorders>
            <w:shd w:val="clear" w:color="auto" w:fill="auto"/>
          </w:tcPr>
          <w:p w14:paraId="30FB8382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14:paraId="3BF0EB9E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8BDAA0" w14:textId="77777777" w:rsidR="008B5103" w:rsidRPr="0024155B" w:rsidRDefault="008B5103" w:rsidP="001D20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EF7E1" w14:textId="77777777" w:rsidR="008B5103" w:rsidRPr="0024155B" w:rsidRDefault="008B5103" w:rsidP="0024155B">
            <w:pPr>
              <w:jc w:val="center"/>
              <w:rPr>
                <w:rFonts w:hint="eastAsia"/>
                <w:sz w:val="20"/>
                <w:szCs w:val="20"/>
              </w:rPr>
            </w:pPr>
            <w:r w:rsidRPr="0024155B">
              <w:rPr>
                <w:rFonts w:hint="eastAsia"/>
                <w:sz w:val="20"/>
                <w:szCs w:val="20"/>
              </w:rPr>
              <w:t>可・否</w:t>
            </w:r>
          </w:p>
        </w:tc>
      </w:tr>
      <w:tr w:rsidR="008B5103" w:rsidRPr="0024155B" w14:paraId="5AEB6B4E" w14:textId="77777777" w:rsidTr="0024155B">
        <w:trPr>
          <w:trHeight w:val="480"/>
        </w:trPr>
        <w:tc>
          <w:tcPr>
            <w:tcW w:w="9000" w:type="dxa"/>
            <w:gridSpan w:val="5"/>
            <w:shd w:val="clear" w:color="auto" w:fill="auto"/>
            <w:vAlign w:val="center"/>
          </w:tcPr>
          <w:p w14:paraId="79DAD35C" w14:textId="77777777" w:rsidR="008B5103" w:rsidRPr="0024155B" w:rsidRDefault="008B5103" w:rsidP="0024155B">
            <w:pPr>
              <w:ind w:firstLineChars="1500" w:firstLine="3300"/>
              <w:rPr>
                <w:rFonts w:hint="eastAsia"/>
                <w:sz w:val="22"/>
                <w:szCs w:val="22"/>
              </w:rPr>
            </w:pPr>
            <w:r w:rsidRPr="0024155B">
              <w:rPr>
                <w:rFonts w:hint="eastAsia"/>
                <w:sz w:val="22"/>
                <w:szCs w:val="22"/>
              </w:rPr>
              <w:t>貸出冊数：</w:t>
            </w:r>
          </w:p>
        </w:tc>
      </w:tr>
    </w:tbl>
    <w:p w14:paraId="148064FB" w14:textId="77777777" w:rsidR="006E251B" w:rsidRDefault="006E251B" w:rsidP="006E251B">
      <w:pPr>
        <w:rPr>
          <w:rFonts w:hint="eastAsia"/>
        </w:rPr>
      </w:pPr>
      <w:r>
        <w:rPr>
          <w:rFonts w:hint="eastAsia"/>
        </w:rPr>
        <w:t>１．</w:t>
      </w:r>
      <w:r w:rsidR="008B5103">
        <w:rPr>
          <w:rFonts w:hint="eastAsia"/>
        </w:rPr>
        <w:t>太線の中をわかる範囲で記入ください</w:t>
      </w:r>
      <w:r>
        <w:rPr>
          <w:rFonts w:hint="eastAsia"/>
        </w:rPr>
        <w:t>。</w:t>
      </w:r>
    </w:p>
    <w:p w14:paraId="1CAEBC44" w14:textId="77777777" w:rsidR="006E251B" w:rsidRPr="001D20F2" w:rsidRDefault="006E251B" w:rsidP="006E251B">
      <w:pPr>
        <w:rPr>
          <w:rFonts w:hint="eastAsia"/>
        </w:rPr>
      </w:pPr>
      <w:r>
        <w:rPr>
          <w:rFonts w:hint="eastAsia"/>
        </w:rPr>
        <w:t>２．</w:t>
      </w:r>
      <w:r w:rsidR="008B5103">
        <w:rPr>
          <w:rFonts w:hint="eastAsia"/>
        </w:rPr>
        <w:t>図書館の担当者からご希望の図書</w:t>
      </w:r>
      <w:r w:rsidR="00142CA8">
        <w:rPr>
          <w:rFonts w:hint="eastAsia"/>
        </w:rPr>
        <w:t>等</w:t>
      </w:r>
      <w:r w:rsidR="0011161F">
        <w:rPr>
          <w:rFonts w:hint="eastAsia"/>
        </w:rPr>
        <w:t>について</w:t>
      </w:r>
      <w:r w:rsidR="008B5103">
        <w:rPr>
          <w:rFonts w:hint="eastAsia"/>
        </w:rPr>
        <w:t>連絡することがあります。</w:t>
      </w:r>
    </w:p>
    <w:sectPr w:rsidR="006E251B" w:rsidRPr="001D20F2" w:rsidSect="006F6B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FDD68" w14:textId="77777777" w:rsidR="002B7F91" w:rsidRDefault="002B7F91" w:rsidP="000C460A">
      <w:r>
        <w:separator/>
      </w:r>
    </w:p>
  </w:endnote>
  <w:endnote w:type="continuationSeparator" w:id="0">
    <w:p w14:paraId="02DEAD08" w14:textId="77777777" w:rsidR="002B7F91" w:rsidRDefault="002B7F91" w:rsidP="000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E620" w14:textId="77777777" w:rsidR="002B7F91" w:rsidRDefault="002B7F91" w:rsidP="000C460A">
      <w:r>
        <w:separator/>
      </w:r>
    </w:p>
  </w:footnote>
  <w:footnote w:type="continuationSeparator" w:id="0">
    <w:p w14:paraId="38B1BCE8" w14:textId="77777777" w:rsidR="002B7F91" w:rsidRDefault="002B7F91" w:rsidP="000C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323"/>
    <w:multiLevelType w:val="hybridMultilevel"/>
    <w:tmpl w:val="369427CC"/>
    <w:lvl w:ilvl="0" w:tplc="12905ED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902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0F2"/>
    <w:rsid w:val="000C460A"/>
    <w:rsid w:val="0011161F"/>
    <w:rsid w:val="00142CA8"/>
    <w:rsid w:val="001D20F2"/>
    <w:rsid w:val="0021513A"/>
    <w:rsid w:val="0024155B"/>
    <w:rsid w:val="002B7F91"/>
    <w:rsid w:val="00502D1B"/>
    <w:rsid w:val="00545A2D"/>
    <w:rsid w:val="00573E26"/>
    <w:rsid w:val="00623F04"/>
    <w:rsid w:val="006E251B"/>
    <w:rsid w:val="006F39F6"/>
    <w:rsid w:val="006F6BCC"/>
    <w:rsid w:val="0077206E"/>
    <w:rsid w:val="00797DED"/>
    <w:rsid w:val="008B5103"/>
    <w:rsid w:val="008C43AA"/>
    <w:rsid w:val="00A47252"/>
    <w:rsid w:val="00C37978"/>
    <w:rsid w:val="00D0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B8EEEF"/>
  <w15:chartTrackingRefBased/>
  <w15:docId w15:val="{3185BE72-61E1-49DA-921A-934DC74F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20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251B"/>
    <w:pPr>
      <w:jc w:val="center"/>
    </w:pPr>
    <w:rPr>
      <w:sz w:val="22"/>
      <w:szCs w:val="22"/>
    </w:rPr>
  </w:style>
  <w:style w:type="paragraph" w:styleId="a5">
    <w:name w:val="Closing"/>
    <w:basedOn w:val="a"/>
    <w:rsid w:val="006E251B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0C4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C460A"/>
    <w:rPr>
      <w:kern w:val="2"/>
      <w:sz w:val="21"/>
      <w:szCs w:val="24"/>
    </w:rPr>
  </w:style>
  <w:style w:type="paragraph" w:styleId="a8">
    <w:name w:val="footer"/>
    <w:basedOn w:val="a"/>
    <w:link w:val="a9"/>
    <w:rsid w:val="000C4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C46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丸亀市</dc:creator>
  <cp:keywords/>
  <dc:description/>
  <cp:lastModifiedBy>Hidenori Suzuki</cp:lastModifiedBy>
  <cp:revision>2</cp:revision>
  <cp:lastPrinted>2020-03-09T13:42:00Z</cp:lastPrinted>
  <dcterms:created xsi:type="dcterms:W3CDTF">2025-06-11T06:03:00Z</dcterms:created>
  <dcterms:modified xsi:type="dcterms:W3CDTF">2025-06-11T06:03:00Z</dcterms:modified>
</cp:coreProperties>
</file>