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A7E56" w:rsidRPr="00806BCA" w:rsidRDefault="00CA7E56" w:rsidP="00806BCA">
      <w:pPr>
        <w:wordWrap/>
        <w:overflowPunct w:val="0"/>
        <w:adjustRightInd/>
        <w:spacing w:line="240" w:lineRule="auto"/>
        <w:rPr>
          <w:rFonts w:hAnsi="Century"/>
          <w:sz w:val="22"/>
          <w:szCs w:val="22"/>
        </w:rPr>
      </w:pPr>
      <w:r w:rsidRPr="00806BCA">
        <w:rPr>
          <w:rFonts w:hAnsi="Century" w:hint="eastAsia"/>
          <w:sz w:val="22"/>
          <w:szCs w:val="22"/>
        </w:rPr>
        <w:t>様式第</w:t>
      </w:r>
      <w:r w:rsidR="00CD7969">
        <w:rPr>
          <w:rFonts w:hAnsi="Century" w:hint="eastAsia"/>
          <w:sz w:val="22"/>
          <w:szCs w:val="22"/>
        </w:rPr>
        <w:t>３</w:t>
      </w:r>
      <w:r w:rsidRPr="00806BCA">
        <w:rPr>
          <w:rFonts w:hAnsi="Century" w:hint="eastAsia"/>
          <w:sz w:val="22"/>
          <w:szCs w:val="22"/>
        </w:rPr>
        <w:t>号</w:t>
      </w:r>
      <w:r w:rsidR="00BA7130">
        <w:rPr>
          <w:rFonts w:hAnsi="Century" w:hint="eastAsia"/>
          <w:sz w:val="22"/>
          <w:szCs w:val="22"/>
        </w:rPr>
        <w:t>(</w:t>
      </w:r>
      <w:r w:rsidRPr="00806BCA">
        <w:rPr>
          <w:rFonts w:hAnsi="Century" w:hint="eastAsia"/>
          <w:sz w:val="22"/>
          <w:szCs w:val="22"/>
        </w:rPr>
        <w:t>第</w:t>
      </w:r>
      <w:r w:rsidR="00CD7969">
        <w:rPr>
          <w:rFonts w:hAnsi="Century" w:hint="eastAsia"/>
          <w:sz w:val="22"/>
          <w:szCs w:val="22"/>
        </w:rPr>
        <w:t>７</w:t>
      </w:r>
      <w:r w:rsidRPr="00806BCA">
        <w:rPr>
          <w:rFonts w:hAnsi="Century" w:hint="eastAsia"/>
          <w:sz w:val="22"/>
          <w:szCs w:val="22"/>
        </w:rPr>
        <w:t>条関係</w:t>
      </w:r>
      <w:r w:rsidR="00BA7130">
        <w:rPr>
          <w:rFonts w:hAnsi="Century" w:hint="eastAsia"/>
          <w:sz w:val="22"/>
          <w:szCs w:val="22"/>
        </w:rPr>
        <w:t>)</w:t>
      </w:r>
    </w:p>
    <w:p w:rsidR="00CA7E56" w:rsidRPr="00806BCA" w:rsidRDefault="00CA7E56">
      <w:pPr>
        <w:widowControl/>
        <w:wordWrap/>
        <w:autoSpaceDE/>
        <w:autoSpaceDN/>
        <w:adjustRightInd/>
        <w:spacing w:line="240" w:lineRule="auto"/>
        <w:jc w:val="left"/>
        <w:rPr>
          <w:sz w:val="22"/>
          <w:szCs w:val="22"/>
        </w:rPr>
      </w:pPr>
    </w:p>
    <w:p w:rsidR="00EA3C7A" w:rsidRPr="00806BCA" w:rsidRDefault="00EA3C7A" w:rsidP="00EA3C7A">
      <w:pPr>
        <w:widowControl/>
        <w:wordWrap/>
        <w:autoSpaceDE/>
        <w:autoSpaceDN/>
        <w:adjustRightInd/>
        <w:spacing w:line="240" w:lineRule="auto"/>
        <w:jc w:val="center"/>
        <w:rPr>
          <w:sz w:val="22"/>
          <w:szCs w:val="22"/>
        </w:rPr>
      </w:pPr>
      <w:r w:rsidRPr="00806BCA">
        <w:rPr>
          <w:rFonts w:hint="eastAsia"/>
          <w:sz w:val="22"/>
          <w:szCs w:val="22"/>
        </w:rPr>
        <w:t xml:space="preserve">　　　　</w:t>
      </w:r>
      <w:r w:rsidR="006B19CF">
        <w:rPr>
          <w:rFonts w:hint="eastAsia"/>
          <w:sz w:val="22"/>
          <w:szCs w:val="22"/>
        </w:rPr>
        <w:t xml:space="preserve">　</w:t>
      </w:r>
      <w:r w:rsidRPr="00806BCA">
        <w:rPr>
          <w:rFonts w:hint="eastAsia"/>
          <w:sz w:val="22"/>
          <w:szCs w:val="22"/>
        </w:rPr>
        <w:t>年度</w:t>
      </w:r>
      <w:r w:rsidR="000E41C2">
        <w:rPr>
          <w:rFonts w:hint="eastAsia"/>
          <w:sz w:val="22"/>
          <w:szCs w:val="22"/>
        </w:rPr>
        <w:t>丸亀市</w:t>
      </w:r>
      <w:r w:rsidRPr="00806BCA">
        <w:rPr>
          <w:rFonts w:hAnsi="ＭＳ 明朝" w:hint="eastAsia"/>
          <w:sz w:val="22"/>
          <w:szCs w:val="22"/>
        </w:rPr>
        <w:t>耕作放棄地再生対策事業費補助金</w:t>
      </w:r>
      <w:r w:rsidRPr="00806BCA">
        <w:rPr>
          <w:rFonts w:hAnsi="ＭＳ 明朝" w:hint="eastAsia"/>
          <w:noProof/>
          <w:sz w:val="22"/>
          <w:szCs w:val="22"/>
        </w:rPr>
        <w:t>交付決定通知書</w:t>
      </w:r>
    </w:p>
    <w:p w:rsidR="00EA3C7A" w:rsidRPr="00806BCA" w:rsidRDefault="00EA3C7A">
      <w:pPr>
        <w:widowControl/>
        <w:wordWrap/>
        <w:autoSpaceDE/>
        <w:autoSpaceDN/>
        <w:adjustRightInd/>
        <w:spacing w:line="240" w:lineRule="auto"/>
        <w:jc w:val="left"/>
        <w:rPr>
          <w:sz w:val="22"/>
          <w:szCs w:val="22"/>
        </w:rPr>
      </w:pPr>
    </w:p>
    <w:p w:rsidR="00EA3C7A" w:rsidRPr="00806BCA" w:rsidRDefault="00EA3C7A">
      <w:pPr>
        <w:widowControl/>
        <w:wordWrap/>
        <w:autoSpaceDE/>
        <w:autoSpaceDN/>
        <w:adjustRightInd/>
        <w:spacing w:line="240" w:lineRule="auto"/>
        <w:jc w:val="left"/>
        <w:rPr>
          <w:sz w:val="22"/>
          <w:szCs w:val="22"/>
        </w:rPr>
      </w:pPr>
    </w:p>
    <w:p w:rsidR="0049661B" w:rsidRPr="00806BCA" w:rsidRDefault="0049661B" w:rsidP="0049661B">
      <w:pPr>
        <w:jc w:val="right"/>
        <w:rPr>
          <w:rFonts w:hAnsi="ＭＳ 明朝"/>
          <w:sz w:val="22"/>
          <w:szCs w:val="22"/>
        </w:rPr>
      </w:pPr>
      <w:r w:rsidRPr="00806BCA">
        <w:rPr>
          <w:rFonts w:hAnsi="ＭＳ 明朝" w:hint="eastAsia"/>
          <w:sz w:val="22"/>
          <w:szCs w:val="22"/>
        </w:rPr>
        <w:t>第　　　　　号</w:t>
      </w:r>
      <w:r w:rsidR="00FE334E">
        <w:rPr>
          <w:rFonts w:hAnsi="ＭＳ 明朝" w:hint="eastAsia"/>
          <w:sz w:val="22"/>
          <w:szCs w:val="22"/>
        </w:rPr>
        <w:t xml:space="preserve">　</w:t>
      </w:r>
    </w:p>
    <w:p w:rsidR="0049661B" w:rsidRPr="00806BCA" w:rsidRDefault="0049661B" w:rsidP="0049661B">
      <w:pPr>
        <w:jc w:val="right"/>
        <w:rPr>
          <w:rFonts w:hAnsi="ＭＳ 明朝"/>
          <w:sz w:val="22"/>
          <w:szCs w:val="22"/>
        </w:rPr>
      </w:pPr>
      <w:r w:rsidRPr="00806BCA">
        <w:rPr>
          <w:rFonts w:hAnsi="ＭＳ 明朝" w:hint="eastAsia"/>
          <w:sz w:val="22"/>
          <w:szCs w:val="22"/>
        </w:rPr>
        <w:t>年　　月　　日</w:t>
      </w:r>
      <w:r w:rsidR="00FE334E">
        <w:rPr>
          <w:rFonts w:hAnsi="ＭＳ 明朝" w:hint="eastAsia"/>
          <w:sz w:val="22"/>
          <w:szCs w:val="22"/>
        </w:rPr>
        <w:t xml:space="preserve">　</w:t>
      </w:r>
    </w:p>
    <w:p w:rsidR="00EA3C7A" w:rsidRPr="00806BCA" w:rsidRDefault="00EA3C7A" w:rsidP="00EA3C7A">
      <w:pPr>
        <w:spacing w:line="276" w:lineRule="auto"/>
        <w:ind w:firstLineChars="800" w:firstLine="1728"/>
        <w:jc w:val="left"/>
        <w:rPr>
          <w:szCs w:val="24"/>
        </w:rPr>
      </w:pPr>
    </w:p>
    <w:p w:rsidR="00EA3C7A" w:rsidRDefault="00EA3C7A" w:rsidP="00E350FC">
      <w:pPr>
        <w:spacing w:line="276" w:lineRule="auto"/>
        <w:ind w:leftChars="197" w:left="426" w:rightChars="196" w:right="423" w:firstLineChars="800" w:firstLine="1728"/>
        <w:jc w:val="left"/>
        <w:rPr>
          <w:rFonts w:hint="eastAsia"/>
          <w:szCs w:val="24"/>
        </w:rPr>
      </w:pPr>
      <w:r w:rsidRPr="00806BCA">
        <w:rPr>
          <w:rFonts w:hint="eastAsia"/>
          <w:szCs w:val="24"/>
        </w:rPr>
        <w:t xml:space="preserve">　　</w:t>
      </w:r>
      <w:r w:rsidR="005A1458">
        <w:rPr>
          <w:rFonts w:hint="eastAsia"/>
          <w:szCs w:val="24"/>
        </w:rPr>
        <w:t>様</w:t>
      </w:r>
    </w:p>
    <w:p w:rsidR="005A1458" w:rsidRPr="00806BCA" w:rsidRDefault="005A1458" w:rsidP="00E350FC">
      <w:pPr>
        <w:spacing w:line="276" w:lineRule="auto"/>
        <w:ind w:leftChars="197" w:left="426" w:rightChars="196" w:right="423" w:firstLineChars="800" w:firstLine="1728"/>
        <w:jc w:val="left"/>
        <w:rPr>
          <w:rFonts w:hAnsi="ＭＳ 明朝"/>
          <w:szCs w:val="24"/>
        </w:rPr>
      </w:pPr>
    </w:p>
    <w:p w:rsidR="00EA3C7A" w:rsidRPr="00806BCA" w:rsidRDefault="000E41C2" w:rsidP="0083341B">
      <w:pPr>
        <w:ind w:leftChars="197" w:left="426"/>
        <w:jc w:val="right"/>
        <w:rPr>
          <w:rFonts w:hAnsi="ＭＳ 明朝"/>
          <w:szCs w:val="24"/>
        </w:rPr>
      </w:pPr>
      <w:r>
        <w:rPr>
          <w:rFonts w:hAnsi="ＭＳ 明朝" w:hint="eastAsia"/>
          <w:szCs w:val="24"/>
        </w:rPr>
        <w:t>丸亀市</w:t>
      </w:r>
      <w:r w:rsidR="00EA3C7A" w:rsidRPr="00806BCA">
        <w:rPr>
          <w:rFonts w:hAnsi="ＭＳ 明朝" w:hint="eastAsia"/>
          <w:szCs w:val="24"/>
        </w:rPr>
        <w:t xml:space="preserve">長　　　　　　　　　</w:t>
      </w:r>
      <w:r w:rsidR="0083341B" w:rsidRPr="00806BCA">
        <w:rPr>
          <w:rFonts w:hAnsi="ＭＳ 明朝" w:hint="eastAsia"/>
          <w:szCs w:val="24"/>
        </w:rPr>
        <w:t xml:space="preserve">　印</w:t>
      </w:r>
      <w:r w:rsidR="00EA3C7A" w:rsidRPr="00806BCA">
        <w:rPr>
          <w:rFonts w:hAnsi="ＭＳ 明朝" w:hint="eastAsia"/>
          <w:szCs w:val="24"/>
        </w:rPr>
        <w:t xml:space="preserve">　　　</w:t>
      </w:r>
    </w:p>
    <w:p w:rsidR="00F45190" w:rsidRPr="000E41C2" w:rsidRDefault="00F45190" w:rsidP="00E350FC">
      <w:pPr>
        <w:ind w:leftChars="197" w:left="426" w:rightChars="196" w:right="423"/>
        <w:rPr>
          <w:rFonts w:hAnsi="ＭＳ 明朝"/>
          <w:sz w:val="22"/>
          <w:szCs w:val="22"/>
        </w:rPr>
      </w:pPr>
    </w:p>
    <w:p w:rsidR="00F45190" w:rsidRPr="00806BCA" w:rsidRDefault="00F45190" w:rsidP="00E350FC">
      <w:pPr>
        <w:ind w:leftChars="197" w:left="426" w:rightChars="196" w:right="423"/>
        <w:rPr>
          <w:rFonts w:hAnsi="ＭＳ 明朝"/>
          <w:sz w:val="22"/>
          <w:szCs w:val="22"/>
        </w:rPr>
      </w:pPr>
    </w:p>
    <w:p w:rsidR="00EA3C7A" w:rsidRPr="00806BCA" w:rsidRDefault="00C67903" w:rsidP="00E350FC">
      <w:pPr>
        <w:ind w:leftChars="197" w:left="426" w:rightChars="196" w:right="423"/>
        <w:rPr>
          <w:rFonts w:hAnsi="ＭＳ 明朝"/>
          <w:sz w:val="22"/>
          <w:szCs w:val="22"/>
        </w:rPr>
      </w:pPr>
      <w:r>
        <w:rPr>
          <w:rFonts w:hAnsi="ＭＳ 明朝" w:hint="eastAsia"/>
          <w:sz w:val="22"/>
          <w:szCs w:val="22"/>
        </w:rPr>
        <w:t xml:space="preserve">　</w:t>
      </w:r>
      <w:r w:rsidRPr="001270B5">
        <w:rPr>
          <w:rFonts w:hAnsi="ＭＳ 明朝" w:hint="eastAsia"/>
          <w:color w:val="FFFFFF"/>
          <w:sz w:val="22"/>
          <w:szCs w:val="22"/>
        </w:rPr>
        <w:t>令和</w:t>
      </w:r>
      <w:r w:rsidR="00EA3C7A" w:rsidRPr="00806BCA">
        <w:rPr>
          <w:rFonts w:hAnsi="ＭＳ 明朝" w:hint="eastAsia"/>
          <w:sz w:val="22"/>
          <w:szCs w:val="22"/>
        </w:rPr>
        <w:t xml:space="preserve">　　年　　月　　日付けで交付申請のあった耕作放棄地再生対策事業費補助金</w:t>
      </w:r>
      <w:r w:rsidR="00E350FC" w:rsidRPr="00806BCA">
        <w:rPr>
          <w:rFonts w:hAnsi="ＭＳ 明朝" w:hint="eastAsia"/>
          <w:sz w:val="22"/>
          <w:szCs w:val="22"/>
        </w:rPr>
        <w:t>の交付については、下記のとおり決定します。</w:t>
      </w:r>
    </w:p>
    <w:p w:rsidR="00E350FC" w:rsidRPr="00806BCA" w:rsidRDefault="00E350FC" w:rsidP="00FC2972">
      <w:pPr>
        <w:rPr>
          <w:rFonts w:hAnsi="ＭＳ 明朝"/>
          <w:sz w:val="22"/>
          <w:szCs w:val="22"/>
        </w:rPr>
      </w:pPr>
    </w:p>
    <w:p w:rsidR="00E350FC" w:rsidRPr="00806BCA" w:rsidRDefault="00E350FC" w:rsidP="00E350FC">
      <w:pPr>
        <w:pStyle w:val="a8"/>
      </w:pPr>
      <w:r w:rsidRPr="00806BCA">
        <w:rPr>
          <w:rFonts w:hint="eastAsia"/>
        </w:rPr>
        <w:t>記</w:t>
      </w:r>
    </w:p>
    <w:p w:rsidR="00E350FC" w:rsidRPr="00806BCA" w:rsidRDefault="00E350FC" w:rsidP="00E350FC"/>
    <w:p w:rsidR="00E350FC" w:rsidRPr="00806BCA" w:rsidRDefault="00BA7130" w:rsidP="00806BCA">
      <w:pPr>
        <w:ind w:leftChars="500" w:left="1315" w:hangingChars="109" w:hanging="235"/>
        <w:rPr>
          <w:rFonts w:hAnsi="ＭＳ 明朝"/>
          <w:szCs w:val="21"/>
        </w:rPr>
      </w:pPr>
      <w:r>
        <w:rPr>
          <w:rFonts w:hAnsi="ＭＳ 明朝" w:hint="eastAsia"/>
          <w:szCs w:val="21"/>
        </w:rPr>
        <w:t>1</w:t>
      </w:r>
      <w:r w:rsidR="00E350FC" w:rsidRPr="00806BCA">
        <w:rPr>
          <w:rFonts w:hAnsi="ＭＳ 明朝" w:hint="eastAsia"/>
          <w:szCs w:val="21"/>
        </w:rPr>
        <w:t xml:space="preserve">　この補助金の対象となる事業及びその内容は、　　年　　月　　日付けで交付申請のあった当該事業費補助金交付申請書記載のとおりとする。</w:t>
      </w:r>
    </w:p>
    <w:p w:rsidR="00E350FC" w:rsidRPr="00806BCA" w:rsidRDefault="00E350FC" w:rsidP="00E350FC">
      <w:pPr>
        <w:ind w:firstLineChars="100" w:firstLine="216"/>
        <w:rPr>
          <w:rFonts w:hAnsi="ＭＳ 明朝"/>
          <w:szCs w:val="21"/>
        </w:rPr>
      </w:pPr>
    </w:p>
    <w:p w:rsidR="00E350FC" w:rsidRPr="00806BCA" w:rsidRDefault="00BA7130" w:rsidP="00E350FC">
      <w:pPr>
        <w:ind w:firstLineChars="500" w:firstLine="1080"/>
        <w:rPr>
          <w:rFonts w:hAnsi="ＭＳ 明朝"/>
          <w:szCs w:val="21"/>
        </w:rPr>
      </w:pPr>
      <w:r>
        <w:rPr>
          <w:rFonts w:hAnsi="ＭＳ 明朝" w:hint="eastAsia"/>
          <w:szCs w:val="21"/>
        </w:rPr>
        <w:t>2</w:t>
      </w:r>
      <w:r w:rsidR="00E350FC" w:rsidRPr="00806BCA">
        <w:rPr>
          <w:rFonts w:hAnsi="ＭＳ 明朝" w:hint="eastAsia"/>
          <w:szCs w:val="21"/>
        </w:rPr>
        <w:t xml:space="preserve">　この補助事業に要する経費及び補助金額は、次のとおりとする。</w:t>
      </w:r>
    </w:p>
    <w:p w:rsidR="00E350FC" w:rsidRPr="00806BCA" w:rsidRDefault="00E350FC" w:rsidP="00E350FC">
      <w:pPr>
        <w:rPr>
          <w:rFonts w:hAnsi="ＭＳ 明朝"/>
          <w:szCs w:val="21"/>
        </w:rPr>
      </w:pPr>
    </w:p>
    <w:p w:rsidR="00E350FC" w:rsidRPr="00806BCA" w:rsidRDefault="00E350FC" w:rsidP="00E350FC">
      <w:pPr>
        <w:rPr>
          <w:rFonts w:hAnsi="ＭＳ 明朝"/>
          <w:szCs w:val="21"/>
        </w:rPr>
      </w:pPr>
      <w:r w:rsidRPr="00806BCA">
        <w:rPr>
          <w:rFonts w:hAnsi="ＭＳ 明朝" w:hint="eastAsia"/>
          <w:szCs w:val="21"/>
        </w:rPr>
        <w:t xml:space="preserve">　　　　　　　　</w:t>
      </w:r>
      <w:r w:rsidRPr="00806BCA">
        <w:rPr>
          <w:rFonts w:hAnsi="ＭＳ 明朝" w:hint="eastAsia"/>
          <w:w w:val="96"/>
          <w:szCs w:val="21"/>
          <w:fitText w:val="2310" w:id="1125413888"/>
        </w:rPr>
        <w:t>補助事業に要する経</w:t>
      </w:r>
      <w:r w:rsidRPr="00806BCA">
        <w:rPr>
          <w:rFonts w:hAnsi="ＭＳ 明朝" w:hint="eastAsia"/>
          <w:spacing w:val="11"/>
          <w:w w:val="96"/>
          <w:szCs w:val="21"/>
          <w:fitText w:val="2310" w:id="1125413888"/>
        </w:rPr>
        <w:t>費</w:t>
      </w:r>
      <w:r w:rsidRPr="00806BCA">
        <w:rPr>
          <w:rFonts w:hAnsi="ＭＳ 明朝" w:hint="eastAsia"/>
          <w:szCs w:val="21"/>
        </w:rPr>
        <w:t xml:space="preserve">　　金　　　　　　　　円</w:t>
      </w:r>
    </w:p>
    <w:p w:rsidR="00E350FC" w:rsidRPr="00806BCA" w:rsidRDefault="00E350FC" w:rsidP="00E350FC">
      <w:pPr>
        <w:rPr>
          <w:rFonts w:hAnsi="ＭＳ 明朝"/>
          <w:szCs w:val="21"/>
        </w:rPr>
      </w:pPr>
      <w:r w:rsidRPr="00806BCA">
        <w:rPr>
          <w:rFonts w:hAnsi="ＭＳ 明朝" w:hint="eastAsia"/>
          <w:szCs w:val="21"/>
        </w:rPr>
        <w:t xml:space="preserve">　　　　　　　　</w:t>
      </w:r>
      <w:r w:rsidRPr="00806BCA">
        <w:rPr>
          <w:rFonts w:hAnsi="ＭＳ 明朝" w:hint="eastAsia"/>
          <w:spacing w:val="225"/>
          <w:szCs w:val="21"/>
          <w:fitText w:val="2310" w:id="1125413889"/>
        </w:rPr>
        <w:t>補助金</w:t>
      </w:r>
      <w:r w:rsidRPr="00806BCA">
        <w:rPr>
          <w:rFonts w:hAnsi="ＭＳ 明朝" w:hint="eastAsia"/>
          <w:szCs w:val="21"/>
          <w:fitText w:val="2310" w:id="1125413889"/>
        </w:rPr>
        <w:t>額</w:t>
      </w:r>
      <w:r w:rsidRPr="00806BCA">
        <w:rPr>
          <w:rFonts w:hAnsi="ＭＳ 明朝" w:hint="eastAsia"/>
          <w:szCs w:val="21"/>
        </w:rPr>
        <w:t xml:space="preserve">　　金　　　　　　　　円</w:t>
      </w:r>
    </w:p>
    <w:p w:rsidR="00E350FC" w:rsidRPr="00806BCA" w:rsidRDefault="00E350FC" w:rsidP="00E350FC">
      <w:pPr>
        <w:rPr>
          <w:rFonts w:hAnsi="ＭＳ 明朝"/>
          <w:szCs w:val="21"/>
        </w:rPr>
      </w:pPr>
    </w:p>
    <w:p w:rsidR="00E350FC" w:rsidRPr="00806BCA" w:rsidRDefault="00BA7130" w:rsidP="00806BCA">
      <w:pPr>
        <w:ind w:leftChars="500" w:left="1328" w:hangingChars="115" w:hanging="248"/>
        <w:rPr>
          <w:rFonts w:hAnsi="ＭＳ 明朝"/>
          <w:szCs w:val="21"/>
        </w:rPr>
      </w:pPr>
      <w:r>
        <w:rPr>
          <w:rFonts w:hAnsi="ＭＳ 明朝" w:hint="eastAsia"/>
          <w:szCs w:val="21"/>
        </w:rPr>
        <w:t>3</w:t>
      </w:r>
      <w:r w:rsidR="00E350FC" w:rsidRPr="00806BCA">
        <w:rPr>
          <w:rFonts w:hAnsi="ＭＳ 明朝" w:hint="eastAsia"/>
          <w:szCs w:val="21"/>
        </w:rPr>
        <w:t xml:space="preserve">　この補助事業に要する経費の配分及びこの配分された経費の額に対応する補助金の額の区分は、申請書の配分欄記載のとおりとする。</w:t>
      </w:r>
    </w:p>
    <w:p w:rsidR="00E350FC" w:rsidRPr="00806BCA" w:rsidRDefault="00E350FC" w:rsidP="00E350FC">
      <w:pPr>
        <w:ind w:firstLineChars="100" w:firstLine="216"/>
        <w:rPr>
          <w:rFonts w:hAnsi="ＭＳ 明朝"/>
          <w:szCs w:val="21"/>
        </w:rPr>
      </w:pPr>
    </w:p>
    <w:p w:rsidR="00E350FC" w:rsidRPr="00806BCA" w:rsidRDefault="00BA7130" w:rsidP="00806BCA">
      <w:pPr>
        <w:ind w:leftChars="500" w:left="1328" w:hangingChars="115" w:hanging="248"/>
        <w:rPr>
          <w:rFonts w:hAnsi="ＭＳ 明朝"/>
          <w:szCs w:val="21"/>
        </w:rPr>
      </w:pPr>
      <w:r>
        <w:rPr>
          <w:rFonts w:hAnsi="ＭＳ 明朝" w:hint="eastAsia"/>
          <w:szCs w:val="21"/>
        </w:rPr>
        <w:t>4</w:t>
      </w:r>
      <w:r w:rsidR="00E350FC" w:rsidRPr="00806BCA">
        <w:rPr>
          <w:rFonts w:hAnsi="ＭＳ 明朝" w:hint="eastAsia"/>
          <w:szCs w:val="21"/>
        </w:rPr>
        <w:t xml:space="preserve">　次のいずれかに該当する場合は、あらかじめ</w:t>
      </w:r>
      <w:r w:rsidR="000E41C2">
        <w:rPr>
          <w:rFonts w:hAnsi="ＭＳ 明朝" w:hint="eastAsia"/>
          <w:szCs w:val="21"/>
        </w:rPr>
        <w:t>市</w:t>
      </w:r>
      <w:r w:rsidR="00E350FC" w:rsidRPr="00806BCA">
        <w:rPr>
          <w:rFonts w:hAnsi="ＭＳ 明朝" w:hint="eastAsia"/>
          <w:szCs w:val="21"/>
        </w:rPr>
        <w:t>長に届け出てこの承認を受けなければならない。</w:t>
      </w:r>
    </w:p>
    <w:p w:rsidR="00E350FC" w:rsidRPr="00806BCA" w:rsidRDefault="00BA7130" w:rsidP="00E350FC">
      <w:pPr>
        <w:ind w:leftChars="-100" w:left="-216" w:firstLineChars="700" w:firstLine="1512"/>
        <w:rPr>
          <w:rFonts w:hAnsi="ＭＳ 明朝"/>
          <w:szCs w:val="21"/>
        </w:rPr>
      </w:pPr>
      <w:r>
        <w:rPr>
          <w:rFonts w:hAnsi="ＭＳ 明朝" w:hint="eastAsia"/>
          <w:szCs w:val="21"/>
        </w:rPr>
        <w:t>(1)</w:t>
      </w:r>
      <w:r w:rsidR="00E350FC" w:rsidRPr="00806BCA">
        <w:rPr>
          <w:rFonts w:hAnsi="ＭＳ 明朝" w:hint="eastAsia"/>
          <w:szCs w:val="21"/>
        </w:rPr>
        <w:t xml:space="preserve">　この事業を中止又は廃止する場合</w:t>
      </w:r>
    </w:p>
    <w:p w:rsidR="00E350FC" w:rsidRPr="00806BCA" w:rsidRDefault="00BA7130" w:rsidP="00D25D4A">
      <w:pPr>
        <w:ind w:leftChars="600" w:left="1836" w:hangingChars="250" w:hanging="540"/>
        <w:rPr>
          <w:rFonts w:hAnsi="ＭＳ 明朝"/>
          <w:szCs w:val="21"/>
        </w:rPr>
      </w:pPr>
      <w:r>
        <w:rPr>
          <w:rFonts w:hAnsi="ＭＳ 明朝" w:hint="eastAsia"/>
          <w:szCs w:val="21"/>
        </w:rPr>
        <w:t>(2)</w:t>
      </w:r>
      <w:r w:rsidR="00E350FC" w:rsidRPr="00806BCA">
        <w:rPr>
          <w:rFonts w:hAnsi="ＭＳ 明朝" w:hint="eastAsia"/>
          <w:szCs w:val="21"/>
        </w:rPr>
        <w:t xml:space="preserve">　</w:t>
      </w:r>
      <w:r w:rsidR="00D25D4A">
        <w:rPr>
          <w:rFonts w:hint="eastAsia"/>
        </w:rPr>
        <w:t>この事業について、</w:t>
      </w:r>
      <w:r w:rsidR="00D25D4A" w:rsidRPr="00D25D4A">
        <w:rPr>
          <w:rFonts w:hAnsi="ＭＳ 明朝" w:hint="eastAsia"/>
          <w:szCs w:val="21"/>
        </w:rPr>
        <w:t>丸亀市耕作放棄地再生対策事業費補助金交付要綱</w:t>
      </w:r>
      <w:r w:rsidR="00D25D4A">
        <w:rPr>
          <w:rFonts w:hAnsi="ＭＳ 明朝" w:hint="eastAsia"/>
          <w:szCs w:val="21"/>
        </w:rPr>
        <w:t>別表に掲げる重要な変更をする場合</w:t>
      </w:r>
    </w:p>
    <w:p w:rsidR="00FC2972" w:rsidRPr="00806BCA" w:rsidRDefault="00BA7130" w:rsidP="00806BCA">
      <w:pPr>
        <w:ind w:leftChars="-100" w:left="-216" w:firstLineChars="700" w:firstLine="1512"/>
        <w:rPr>
          <w:rFonts w:hAnsi="ＭＳ 明朝"/>
          <w:noProof/>
          <w:sz w:val="22"/>
          <w:szCs w:val="22"/>
        </w:rPr>
      </w:pPr>
      <w:r>
        <w:rPr>
          <w:rFonts w:hAnsi="ＭＳ 明朝" w:hint="eastAsia"/>
          <w:szCs w:val="21"/>
        </w:rPr>
        <w:t>(3)</w:t>
      </w:r>
      <w:r w:rsidR="00E350FC" w:rsidRPr="00806BCA">
        <w:rPr>
          <w:rFonts w:hAnsi="ＭＳ 明朝" w:hint="eastAsia"/>
          <w:szCs w:val="21"/>
        </w:rPr>
        <w:t xml:space="preserve">　この事業が完了期限までに終わらない場合</w:t>
      </w:r>
    </w:p>
    <w:p w:rsidR="00FC2972" w:rsidRPr="00806BCA" w:rsidRDefault="00FC2972" w:rsidP="00FC2972">
      <w:pPr>
        <w:wordWrap/>
        <w:spacing w:line="240" w:lineRule="auto"/>
        <w:rPr>
          <w:rFonts w:hAnsi="ＭＳ 明朝"/>
          <w:noProof/>
          <w:sz w:val="22"/>
          <w:szCs w:val="22"/>
        </w:rPr>
      </w:pPr>
    </w:p>
    <w:sectPr w:rsidR="00FC2972" w:rsidRPr="00806BCA" w:rsidSect="00806BCA">
      <w:footerReference w:type="even" r:id="rId8"/>
      <w:pgSz w:w="11906" w:h="16838" w:code="9"/>
      <w:pgMar w:top="568" w:right="1274" w:bottom="709" w:left="1134" w:header="0" w:footer="0" w:gutter="0"/>
      <w:pgNumType w:start="15"/>
      <w:cols w:space="720"/>
      <w:docGrid w:type="linesAndChars" w:linePitch="41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15954" w:rsidRDefault="00715954" w:rsidP="00FC2972">
      <w:pPr>
        <w:spacing w:line="240" w:lineRule="auto"/>
      </w:pPr>
      <w:r>
        <w:separator/>
      </w:r>
    </w:p>
  </w:endnote>
  <w:endnote w:type="continuationSeparator" w:id="0">
    <w:p w:rsidR="00715954" w:rsidRDefault="00715954" w:rsidP="00FC29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B6142" w:rsidRDefault="004B6142" w:rsidP="00FC2972">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- 31 -</w:t>
    </w:r>
    <w:r>
      <w:rPr>
        <w:rStyle w:val="af5"/>
      </w:rPr>
      <w:fldChar w:fldCharType="end"/>
    </w:r>
  </w:p>
  <w:p w:rsidR="004B6142" w:rsidRDefault="004B61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15954" w:rsidRDefault="00715954" w:rsidP="00FC2972">
      <w:pPr>
        <w:spacing w:line="240" w:lineRule="auto"/>
      </w:pPr>
      <w:r>
        <w:separator/>
      </w:r>
    </w:p>
  </w:footnote>
  <w:footnote w:type="continuationSeparator" w:id="0">
    <w:p w:rsidR="00715954" w:rsidRDefault="00715954" w:rsidP="00FC297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E7879"/>
    <w:multiLevelType w:val="singleLevel"/>
    <w:tmpl w:val="0C323500"/>
    <w:lvl w:ilvl="0">
      <w:start w:val="1"/>
      <w:numFmt w:val="decimalFullWidth"/>
      <w:lvlText w:val="（%1）"/>
      <w:lvlJc w:val="left"/>
      <w:pPr>
        <w:tabs>
          <w:tab w:val="num" w:pos="585"/>
        </w:tabs>
        <w:ind w:left="585" w:hanging="585"/>
      </w:pPr>
      <w:rPr>
        <w:rFonts w:cs="Times New Roman" w:hint="eastAsia"/>
      </w:rPr>
    </w:lvl>
  </w:abstractNum>
  <w:abstractNum w:abstractNumId="1" w15:restartNumberingAfterBreak="0">
    <w:nsid w:val="09C332AD"/>
    <w:multiLevelType w:val="singleLevel"/>
    <w:tmpl w:val="CB6C799C"/>
    <w:lvl w:ilvl="0">
      <w:start w:val="2"/>
      <w:numFmt w:val="decimalFullWidth"/>
      <w:lvlText w:val="%1"/>
      <w:lvlJc w:val="left"/>
      <w:pPr>
        <w:tabs>
          <w:tab w:val="num" w:pos="555"/>
        </w:tabs>
        <w:ind w:left="555" w:hanging="360"/>
      </w:pPr>
      <w:rPr>
        <w:rFonts w:cs="Times New Roman" w:hint="eastAsia"/>
      </w:rPr>
    </w:lvl>
  </w:abstractNum>
  <w:abstractNum w:abstractNumId="2" w15:restartNumberingAfterBreak="0">
    <w:nsid w:val="0D0D5C86"/>
    <w:multiLevelType w:val="singleLevel"/>
    <w:tmpl w:val="7108C0DC"/>
    <w:lvl w:ilvl="0">
      <w:start w:val="8"/>
      <w:numFmt w:val="decimalFullWidth"/>
      <w:lvlText w:val="（%1）"/>
      <w:lvlJc w:val="left"/>
      <w:pPr>
        <w:tabs>
          <w:tab w:val="num" w:pos="720"/>
        </w:tabs>
        <w:ind w:left="720" w:hanging="720"/>
      </w:pPr>
      <w:rPr>
        <w:rFonts w:cs="Times New Roman" w:hint="eastAsia"/>
      </w:rPr>
    </w:lvl>
  </w:abstractNum>
  <w:abstractNum w:abstractNumId="3" w15:restartNumberingAfterBreak="0">
    <w:nsid w:val="12057DD3"/>
    <w:multiLevelType w:val="singleLevel"/>
    <w:tmpl w:val="B5C01906"/>
    <w:lvl w:ilvl="0">
      <w:start w:val="1"/>
      <w:numFmt w:val="decimalFullWidth"/>
      <w:lvlText w:val="注%1）"/>
      <w:lvlJc w:val="left"/>
      <w:pPr>
        <w:tabs>
          <w:tab w:val="num" w:pos="975"/>
        </w:tabs>
        <w:ind w:left="975" w:hanging="585"/>
      </w:pPr>
      <w:rPr>
        <w:rFonts w:cs="Times New Roman" w:hint="eastAsia"/>
      </w:rPr>
    </w:lvl>
  </w:abstractNum>
  <w:abstractNum w:abstractNumId="4" w15:restartNumberingAfterBreak="0">
    <w:nsid w:val="1A531E56"/>
    <w:multiLevelType w:val="singleLevel"/>
    <w:tmpl w:val="F0AC9B58"/>
    <w:lvl w:ilvl="0">
      <w:start w:val="3"/>
      <w:numFmt w:val="bullet"/>
      <w:lvlText w:val="※"/>
      <w:lvlJc w:val="left"/>
      <w:pPr>
        <w:tabs>
          <w:tab w:val="num" w:pos="195"/>
        </w:tabs>
        <w:ind w:left="195" w:hanging="195"/>
      </w:pPr>
      <w:rPr>
        <w:rFonts w:hint="eastAsia"/>
      </w:rPr>
    </w:lvl>
  </w:abstractNum>
  <w:abstractNum w:abstractNumId="5" w15:restartNumberingAfterBreak="0">
    <w:nsid w:val="1D1E409C"/>
    <w:multiLevelType w:val="singleLevel"/>
    <w:tmpl w:val="D1B80A4E"/>
    <w:lvl w:ilvl="0">
      <w:start w:val="3"/>
      <w:numFmt w:val="decimalFullWidth"/>
      <w:lvlText w:val="%1）"/>
      <w:lvlJc w:val="left"/>
      <w:pPr>
        <w:tabs>
          <w:tab w:val="num" w:pos="780"/>
        </w:tabs>
        <w:ind w:left="780" w:hanging="390"/>
      </w:pPr>
      <w:rPr>
        <w:rFonts w:cs="Times New Roman" w:hint="eastAsia"/>
      </w:rPr>
    </w:lvl>
  </w:abstractNum>
  <w:abstractNum w:abstractNumId="6" w15:restartNumberingAfterBreak="0">
    <w:nsid w:val="1DDB1806"/>
    <w:multiLevelType w:val="singleLevel"/>
    <w:tmpl w:val="A3547FE0"/>
    <w:lvl w:ilvl="0">
      <w:start w:val="3"/>
      <w:numFmt w:val="bullet"/>
      <w:lvlText w:val="※"/>
      <w:lvlJc w:val="left"/>
      <w:pPr>
        <w:tabs>
          <w:tab w:val="num" w:pos="195"/>
        </w:tabs>
        <w:ind w:left="195" w:hanging="195"/>
      </w:pPr>
      <w:rPr>
        <w:rFonts w:hint="eastAsia"/>
      </w:rPr>
    </w:lvl>
  </w:abstractNum>
  <w:abstractNum w:abstractNumId="7" w15:restartNumberingAfterBreak="0">
    <w:nsid w:val="28AC0423"/>
    <w:multiLevelType w:val="singleLevel"/>
    <w:tmpl w:val="D08C3558"/>
    <w:lvl w:ilvl="0">
      <w:start w:val="1"/>
      <w:numFmt w:val="decimalEnclosedCircle"/>
      <w:lvlText w:val="%1"/>
      <w:lvlJc w:val="left"/>
      <w:pPr>
        <w:tabs>
          <w:tab w:val="num" w:pos="750"/>
        </w:tabs>
        <w:ind w:left="750" w:hanging="360"/>
      </w:pPr>
      <w:rPr>
        <w:rFonts w:cs="Times New Roman" w:hint="eastAsia"/>
      </w:rPr>
    </w:lvl>
  </w:abstractNum>
  <w:abstractNum w:abstractNumId="8" w15:restartNumberingAfterBreak="0">
    <w:nsid w:val="2C4A4233"/>
    <w:multiLevelType w:val="singleLevel"/>
    <w:tmpl w:val="A546F2E8"/>
    <w:lvl w:ilvl="0">
      <w:start w:val="2"/>
      <w:numFmt w:val="bullet"/>
      <w:lvlText w:val="○"/>
      <w:lvlJc w:val="left"/>
      <w:pPr>
        <w:tabs>
          <w:tab w:val="num" w:pos="210"/>
        </w:tabs>
        <w:ind w:left="210" w:hanging="210"/>
      </w:pPr>
      <w:rPr>
        <w:rFonts w:hint="eastAsia"/>
      </w:rPr>
    </w:lvl>
  </w:abstractNum>
  <w:abstractNum w:abstractNumId="9" w15:restartNumberingAfterBreak="0">
    <w:nsid w:val="39552D81"/>
    <w:multiLevelType w:val="singleLevel"/>
    <w:tmpl w:val="D834FBC4"/>
    <w:lvl w:ilvl="0">
      <w:start w:val="1"/>
      <w:numFmt w:val="decimalFullWidth"/>
      <w:lvlText w:val="（%1）"/>
      <w:lvlJc w:val="left"/>
      <w:pPr>
        <w:tabs>
          <w:tab w:val="num" w:pos="585"/>
        </w:tabs>
        <w:ind w:left="585" w:hanging="585"/>
      </w:pPr>
      <w:rPr>
        <w:rFonts w:cs="Times New Roman" w:hint="eastAsia"/>
      </w:rPr>
    </w:lvl>
  </w:abstractNum>
  <w:abstractNum w:abstractNumId="10" w15:restartNumberingAfterBreak="0">
    <w:nsid w:val="4688087A"/>
    <w:multiLevelType w:val="singleLevel"/>
    <w:tmpl w:val="BCDE086E"/>
    <w:lvl w:ilvl="0">
      <w:start w:val="8"/>
      <w:numFmt w:val="decimalFullWidth"/>
      <w:lvlText w:val="（%1）"/>
      <w:lvlJc w:val="left"/>
      <w:pPr>
        <w:tabs>
          <w:tab w:val="num" w:pos="720"/>
        </w:tabs>
        <w:ind w:left="720" w:hanging="720"/>
      </w:pPr>
      <w:rPr>
        <w:rFonts w:cs="Times New Roman" w:hint="eastAsia"/>
      </w:rPr>
    </w:lvl>
  </w:abstractNum>
  <w:abstractNum w:abstractNumId="11" w15:restartNumberingAfterBreak="0">
    <w:nsid w:val="4E7E054E"/>
    <w:multiLevelType w:val="singleLevel"/>
    <w:tmpl w:val="67F49C4C"/>
    <w:lvl w:ilvl="0">
      <w:start w:val="1"/>
      <w:numFmt w:val="decimalFullWidth"/>
      <w:lvlText w:val="（%1）"/>
      <w:lvlJc w:val="left"/>
      <w:pPr>
        <w:tabs>
          <w:tab w:val="num" w:pos="720"/>
        </w:tabs>
        <w:ind w:left="720" w:hanging="720"/>
      </w:pPr>
      <w:rPr>
        <w:rFonts w:cs="Times New Roman" w:hint="eastAsia"/>
      </w:rPr>
    </w:lvl>
  </w:abstractNum>
  <w:abstractNum w:abstractNumId="12" w15:restartNumberingAfterBreak="0">
    <w:nsid w:val="581F6104"/>
    <w:multiLevelType w:val="singleLevel"/>
    <w:tmpl w:val="29AC39F6"/>
    <w:lvl w:ilvl="0">
      <w:start w:val="1"/>
      <w:numFmt w:val="decimalFullWidth"/>
      <w:lvlText w:val="（%1）"/>
      <w:lvlJc w:val="left"/>
      <w:pPr>
        <w:tabs>
          <w:tab w:val="num" w:pos="585"/>
        </w:tabs>
        <w:ind w:left="585" w:hanging="585"/>
      </w:pPr>
      <w:rPr>
        <w:rFonts w:cs="Times New Roman" w:hint="eastAsia"/>
      </w:rPr>
    </w:lvl>
  </w:abstractNum>
  <w:abstractNum w:abstractNumId="13" w15:restartNumberingAfterBreak="0">
    <w:nsid w:val="60200390"/>
    <w:multiLevelType w:val="singleLevel"/>
    <w:tmpl w:val="A03CA720"/>
    <w:lvl w:ilvl="0">
      <w:start w:val="1"/>
      <w:numFmt w:val="decimalFullWidth"/>
      <w:lvlText w:val="%1）"/>
      <w:lvlJc w:val="left"/>
      <w:pPr>
        <w:tabs>
          <w:tab w:val="num" w:pos="780"/>
        </w:tabs>
        <w:ind w:left="780" w:hanging="390"/>
      </w:pPr>
      <w:rPr>
        <w:rFonts w:cs="Times New Roman" w:hint="eastAsia"/>
      </w:rPr>
    </w:lvl>
  </w:abstractNum>
  <w:abstractNum w:abstractNumId="14" w15:restartNumberingAfterBreak="0">
    <w:nsid w:val="618B568A"/>
    <w:multiLevelType w:val="singleLevel"/>
    <w:tmpl w:val="5F0CC688"/>
    <w:lvl w:ilvl="0">
      <w:start w:val="1"/>
      <w:numFmt w:val="decimal"/>
      <w:lvlText w:val="(%1)"/>
      <w:lvlJc w:val="left"/>
      <w:pPr>
        <w:tabs>
          <w:tab w:val="num" w:pos="330"/>
        </w:tabs>
        <w:ind w:left="330" w:hanging="330"/>
      </w:pPr>
      <w:rPr>
        <w:rFonts w:cs="Times New Roman" w:hint="eastAsia"/>
      </w:rPr>
    </w:lvl>
  </w:abstractNum>
  <w:abstractNum w:abstractNumId="15" w15:restartNumberingAfterBreak="0">
    <w:nsid w:val="6AE17950"/>
    <w:multiLevelType w:val="singleLevel"/>
    <w:tmpl w:val="AB2AFA32"/>
    <w:lvl w:ilvl="0">
      <w:start w:val="8"/>
      <w:numFmt w:val="decimalFullWidth"/>
      <w:lvlText w:val="（%1）"/>
      <w:lvlJc w:val="left"/>
      <w:pPr>
        <w:tabs>
          <w:tab w:val="num" w:pos="720"/>
        </w:tabs>
        <w:ind w:left="720" w:hanging="720"/>
      </w:pPr>
      <w:rPr>
        <w:rFonts w:cs="Times New Roman" w:hint="eastAsia"/>
      </w:rPr>
    </w:lvl>
  </w:abstractNum>
  <w:abstractNum w:abstractNumId="16" w15:restartNumberingAfterBreak="0">
    <w:nsid w:val="6C1A6BAF"/>
    <w:multiLevelType w:val="singleLevel"/>
    <w:tmpl w:val="EA10FF82"/>
    <w:lvl w:ilvl="0">
      <w:start w:val="1"/>
      <w:numFmt w:val="decimalEnclosedCircle"/>
      <w:lvlText w:val="%1"/>
      <w:lvlJc w:val="left"/>
      <w:pPr>
        <w:tabs>
          <w:tab w:val="num" w:pos="750"/>
        </w:tabs>
        <w:ind w:left="750" w:hanging="360"/>
      </w:pPr>
      <w:rPr>
        <w:rFonts w:cs="Times New Roman" w:hint="eastAsia"/>
      </w:rPr>
    </w:lvl>
  </w:abstractNum>
  <w:abstractNum w:abstractNumId="17" w15:restartNumberingAfterBreak="0">
    <w:nsid w:val="7134242C"/>
    <w:multiLevelType w:val="singleLevel"/>
    <w:tmpl w:val="D6BECDBA"/>
    <w:lvl w:ilvl="0">
      <w:start w:val="1"/>
      <w:numFmt w:val="decimalEnclosedCircle"/>
      <w:lvlText w:val="%1"/>
      <w:lvlJc w:val="left"/>
      <w:pPr>
        <w:tabs>
          <w:tab w:val="num" w:pos="750"/>
        </w:tabs>
        <w:ind w:left="750" w:hanging="360"/>
      </w:pPr>
      <w:rPr>
        <w:rFonts w:cs="Times New Roman" w:hint="eastAsia"/>
      </w:rPr>
    </w:lvl>
  </w:abstractNum>
  <w:abstractNum w:abstractNumId="18" w15:restartNumberingAfterBreak="0">
    <w:nsid w:val="796209C3"/>
    <w:multiLevelType w:val="singleLevel"/>
    <w:tmpl w:val="56C8ABE2"/>
    <w:lvl w:ilvl="0">
      <w:start w:val="1"/>
      <w:numFmt w:val="decimalFullWidth"/>
      <w:lvlText w:val="（%1）"/>
      <w:lvlJc w:val="left"/>
      <w:pPr>
        <w:tabs>
          <w:tab w:val="num" w:pos="720"/>
        </w:tabs>
        <w:ind w:left="720" w:hanging="720"/>
      </w:pPr>
      <w:rPr>
        <w:rFonts w:cs="Times New Roman" w:hint="eastAsia"/>
      </w:rPr>
    </w:lvl>
  </w:abstractNum>
  <w:abstractNum w:abstractNumId="19" w15:restartNumberingAfterBreak="0">
    <w:nsid w:val="7C1805FA"/>
    <w:multiLevelType w:val="singleLevel"/>
    <w:tmpl w:val="E83E171E"/>
    <w:lvl w:ilvl="0">
      <w:start w:val="1"/>
      <w:numFmt w:val="decimalEnclosedCircle"/>
      <w:lvlText w:val="%1"/>
      <w:lvlJc w:val="left"/>
      <w:pPr>
        <w:tabs>
          <w:tab w:val="num" w:pos="585"/>
        </w:tabs>
        <w:ind w:left="585" w:hanging="195"/>
      </w:pPr>
      <w:rPr>
        <w:rFonts w:cs="Times New Roman" w:hint="eastAsia"/>
      </w:rPr>
    </w:lvl>
  </w:abstractNum>
  <w:num w:numId="1" w16cid:durableId="2139948426">
    <w:abstractNumId w:val="14"/>
  </w:num>
  <w:num w:numId="2" w16cid:durableId="717051242">
    <w:abstractNumId w:val="1"/>
  </w:num>
  <w:num w:numId="3" w16cid:durableId="499734928">
    <w:abstractNumId w:val="8"/>
  </w:num>
  <w:num w:numId="4" w16cid:durableId="646397384">
    <w:abstractNumId w:val="12"/>
  </w:num>
  <w:num w:numId="5" w16cid:durableId="1598949710">
    <w:abstractNumId w:val="19"/>
  </w:num>
  <w:num w:numId="6" w16cid:durableId="642735866">
    <w:abstractNumId w:val="7"/>
  </w:num>
  <w:num w:numId="7" w16cid:durableId="1852529216">
    <w:abstractNumId w:val="16"/>
  </w:num>
  <w:num w:numId="8" w16cid:durableId="288246424">
    <w:abstractNumId w:val="17"/>
  </w:num>
  <w:num w:numId="9" w16cid:durableId="1988629996">
    <w:abstractNumId w:val="0"/>
  </w:num>
  <w:num w:numId="10" w16cid:durableId="629360113">
    <w:abstractNumId w:val="13"/>
  </w:num>
  <w:num w:numId="11" w16cid:durableId="1609045213">
    <w:abstractNumId w:val="3"/>
  </w:num>
  <w:num w:numId="12" w16cid:durableId="699284040">
    <w:abstractNumId w:val="9"/>
  </w:num>
  <w:num w:numId="13" w16cid:durableId="726686373">
    <w:abstractNumId w:val="18"/>
  </w:num>
  <w:num w:numId="14" w16cid:durableId="575944175">
    <w:abstractNumId w:val="11"/>
  </w:num>
  <w:num w:numId="15" w16cid:durableId="1197817452">
    <w:abstractNumId w:val="10"/>
  </w:num>
  <w:num w:numId="16" w16cid:durableId="1775175401">
    <w:abstractNumId w:val="15"/>
  </w:num>
  <w:num w:numId="17" w16cid:durableId="1514224262">
    <w:abstractNumId w:val="2"/>
  </w:num>
  <w:num w:numId="18" w16cid:durableId="1688216474">
    <w:abstractNumId w:val="6"/>
  </w:num>
  <w:num w:numId="19" w16cid:durableId="315383272">
    <w:abstractNumId w:val="4"/>
  </w:num>
  <w:num w:numId="20" w16cid:durableId="17572872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40"/>
  <w:drawingGridHorizontalSpacing w:val="108"/>
  <w:drawingGridVerticalSpacing w:val="18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2972"/>
    <w:rsid w:val="00007061"/>
    <w:rsid w:val="00025AD0"/>
    <w:rsid w:val="00040DBA"/>
    <w:rsid w:val="00046E4F"/>
    <w:rsid w:val="00074E80"/>
    <w:rsid w:val="0008335B"/>
    <w:rsid w:val="000C2ECE"/>
    <w:rsid w:val="000E41C2"/>
    <w:rsid w:val="001270B5"/>
    <w:rsid w:val="001B73DF"/>
    <w:rsid w:val="001C2751"/>
    <w:rsid w:val="001E7C2A"/>
    <w:rsid w:val="001F0829"/>
    <w:rsid w:val="002A2890"/>
    <w:rsid w:val="002B2A71"/>
    <w:rsid w:val="002F00F5"/>
    <w:rsid w:val="002F5FFC"/>
    <w:rsid w:val="003461C2"/>
    <w:rsid w:val="0035373F"/>
    <w:rsid w:val="0039615B"/>
    <w:rsid w:val="003B0F3B"/>
    <w:rsid w:val="003E1F11"/>
    <w:rsid w:val="003E52D7"/>
    <w:rsid w:val="00422E06"/>
    <w:rsid w:val="0046559D"/>
    <w:rsid w:val="00482CFE"/>
    <w:rsid w:val="00492C79"/>
    <w:rsid w:val="0049661B"/>
    <w:rsid w:val="004A745D"/>
    <w:rsid w:val="004B2C40"/>
    <w:rsid w:val="004B6142"/>
    <w:rsid w:val="00515FA7"/>
    <w:rsid w:val="005826E1"/>
    <w:rsid w:val="00595C7A"/>
    <w:rsid w:val="005A1458"/>
    <w:rsid w:val="005A2CED"/>
    <w:rsid w:val="005A562C"/>
    <w:rsid w:val="005A5ECC"/>
    <w:rsid w:val="005C0A6F"/>
    <w:rsid w:val="005D6651"/>
    <w:rsid w:val="005F26DA"/>
    <w:rsid w:val="00601837"/>
    <w:rsid w:val="0061122C"/>
    <w:rsid w:val="006457F9"/>
    <w:rsid w:val="00652C92"/>
    <w:rsid w:val="00674B0C"/>
    <w:rsid w:val="006A478F"/>
    <w:rsid w:val="006B19CF"/>
    <w:rsid w:val="006B25E1"/>
    <w:rsid w:val="006F756D"/>
    <w:rsid w:val="00715954"/>
    <w:rsid w:val="00786AF0"/>
    <w:rsid w:val="00797771"/>
    <w:rsid w:val="007B2A6F"/>
    <w:rsid w:val="007E36DC"/>
    <w:rsid w:val="007E537A"/>
    <w:rsid w:val="00803EAC"/>
    <w:rsid w:val="00806BCA"/>
    <w:rsid w:val="0083341B"/>
    <w:rsid w:val="0093396F"/>
    <w:rsid w:val="00933A77"/>
    <w:rsid w:val="00987045"/>
    <w:rsid w:val="009C780F"/>
    <w:rsid w:val="009F4792"/>
    <w:rsid w:val="009F6884"/>
    <w:rsid w:val="00A06021"/>
    <w:rsid w:val="00A11D1C"/>
    <w:rsid w:val="00A345AC"/>
    <w:rsid w:val="00A47483"/>
    <w:rsid w:val="00A5118B"/>
    <w:rsid w:val="00A631D7"/>
    <w:rsid w:val="00AB736B"/>
    <w:rsid w:val="00AE041A"/>
    <w:rsid w:val="00AF37CC"/>
    <w:rsid w:val="00B61455"/>
    <w:rsid w:val="00B92C14"/>
    <w:rsid w:val="00BA7130"/>
    <w:rsid w:val="00BB0FE2"/>
    <w:rsid w:val="00BD0D4C"/>
    <w:rsid w:val="00C67903"/>
    <w:rsid w:val="00C72A07"/>
    <w:rsid w:val="00CA7E56"/>
    <w:rsid w:val="00CD7969"/>
    <w:rsid w:val="00CE40B1"/>
    <w:rsid w:val="00D07D27"/>
    <w:rsid w:val="00D25D4A"/>
    <w:rsid w:val="00D670DC"/>
    <w:rsid w:val="00D74D27"/>
    <w:rsid w:val="00D763DA"/>
    <w:rsid w:val="00D9799B"/>
    <w:rsid w:val="00DA6052"/>
    <w:rsid w:val="00E320DC"/>
    <w:rsid w:val="00E33533"/>
    <w:rsid w:val="00E350FC"/>
    <w:rsid w:val="00EA3C7A"/>
    <w:rsid w:val="00F45190"/>
    <w:rsid w:val="00FC2972"/>
    <w:rsid w:val="00FD0F35"/>
    <w:rsid w:val="00FE334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7F74FFB9-EBC3-43F5-9175-7F9A0EE7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972"/>
    <w:pPr>
      <w:widowControl w:val="0"/>
      <w:wordWrap w:val="0"/>
      <w:autoSpaceDE w:val="0"/>
      <w:autoSpaceDN w:val="0"/>
      <w:adjustRightInd w:val="0"/>
      <w:spacing w:line="26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2972"/>
    <w:pPr>
      <w:tabs>
        <w:tab w:val="center" w:pos="4252"/>
        <w:tab w:val="right" w:pos="8504"/>
      </w:tabs>
      <w:snapToGrid w:val="0"/>
    </w:pPr>
    <w:rPr>
      <w:rFonts w:ascii="Century" w:hAnsi="Century"/>
      <w:sz w:val="20"/>
      <w:lang w:val="x-none" w:eastAsia="x-none"/>
    </w:rPr>
  </w:style>
  <w:style w:type="character" w:customStyle="1" w:styleId="a4">
    <w:name w:val="ヘッダー (文字)"/>
    <w:link w:val="a3"/>
    <w:uiPriority w:val="99"/>
    <w:semiHidden/>
    <w:locked/>
    <w:rsid w:val="00FC2972"/>
    <w:rPr>
      <w:rFonts w:cs="Times New Roman"/>
    </w:rPr>
  </w:style>
  <w:style w:type="paragraph" w:styleId="a5">
    <w:name w:val="footer"/>
    <w:basedOn w:val="a"/>
    <w:link w:val="a6"/>
    <w:uiPriority w:val="99"/>
    <w:unhideWhenUsed/>
    <w:rsid w:val="00FC2972"/>
    <w:pPr>
      <w:tabs>
        <w:tab w:val="center" w:pos="4252"/>
        <w:tab w:val="right" w:pos="8504"/>
      </w:tabs>
      <w:snapToGrid w:val="0"/>
    </w:pPr>
    <w:rPr>
      <w:rFonts w:ascii="Century" w:hAnsi="Century"/>
      <w:sz w:val="20"/>
      <w:lang w:val="x-none" w:eastAsia="x-none"/>
    </w:rPr>
  </w:style>
  <w:style w:type="character" w:customStyle="1" w:styleId="a6">
    <w:name w:val="フッター (文字)"/>
    <w:link w:val="a5"/>
    <w:uiPriority w:val="99"/>
    <w:locked/>
    <w:rsid w:val="00FC2972"/>
    <w:rPr>
      <w:rFonts w:cs="Times New Roman"/>
    </w:rPr>
  </w:style>
  <w:style w:type="paragraph" w:styleId="a7">
    <w:name w:val="Block Text"/>
    <w:basedOn w:val="a"/>
    <w:uiPriority w:val="99"/>
    <w:rsid w:val="00FC2972"/>
    <w:pPr>
      <w:ind w:left="215" w:right="393"/>
    </w:pPr>
  </w:style>
  <w:style w:type="paragraph" w:styleId="a8">
    <w:name w:val="Note Heading"/>
    <w:basedOn w:val="a"/>
    <w:next w:val="a"/>
    <w:link w:val="a9"/>
    <w:uiPriority w:val="99"/>
    <w:rsid w:val="00FC2972"/>
    <w:pPr>
      <w:jc w:val="center"/>
    </w:pPr>
    <w:rPr>
      <w:sz w:val="20"/>
      <w:lang w:val="x-none" w:eastAsia="x-none"/>
    </w:rPr>
  </w:style>
  <w:style w:type="character" w:customStyle="1" w:styleId="a9">
    <w:name w:val="記 (文字)"/>
    <w:link w:val="a8"/>
    <w:uiPriority w:val="99"/>
    <w:locked/>
    <w:rsid w:val="00FC2972"/>
    <w:rPr>
      <w:rFonts w:ascii="ＭＳ 明朝" w:eastAsia="ＭＳ 明朝" w:hAnsi="Times New Roman" w:cs="Times New Roman"/>
      <w:kern w:val="0"/>
      <w:sz w:val="20"/>
      <w:szCs w:val="20"/>
    </w:rPr>
  </w:style>
  <w:style w:type="paragraph" w:styleId="aa">
    <w:name w:val="Closing"/>
    <w:basedOn w:val="a"/>
    <w:next w:val="a"/>
    <w:link w:val="ab"/>
    <w:uiPriority w:val="99"/>
    <w:rsid w:val="00FC2972"/>
    <w:pPr>
      <w:jc w:val="right"/>
    </w:pPr>
    <w:rPr>
      <w:sz w:val="20"/>
      <w:lang w:val="x-none" w:eastAsia="x-none"/>
    </w:rPr>
  </w:style>
  <w:style w:type="character" w:customStyle="1" w:styleId="ab">
    <w:name w:val="結語 (文字)"/>
    <w:link w:val="aa"/>
    <w:uiPriority w:val="99"/>
    <w:locked/>
    <w:rsid w:val="00FC2972"/>
    <w:rPr>
      <w:rFonts w:ascii="ＭＳ 明朝" w:eastAsia="ＭＳ 明朝" w:hAnsi="Times New Roman" w:cs="Times New Roman"/>
      <w:kern w:val="0"/>
      <w:sz w:val="20"/>
      <w:szCs w:val="20"/>
    </w:rPr>
  </w:style>
  <w:style w:type="paragraph" w:styleId="ac">
    <w:name w:val="Body Text Indent"/>
    <w:basedOn w:val="a"/>
    <w:link w:val="ad"/>
    <w:uiPriority w:val="99"/>
    <w:rsid w:val="00FC2972"/>
    <w:pPr>
      <w:ind w:left="645" w:hanging="645"/>
    </w:pPr>
    <w:rPr>
      <w:sz w:val="20"/>
      <w:lang w:val="x-none" w:eastAsia="x-none"/>
    </w:rPr>
  </w:style>
  <w:style w:type="character" w:customStyle="1" w:styleId="ad">
    <w:name w:val="本文インデント (文字)"/>
    <w:link w:val="ac"/>
    <w:uiPriority w:val="99"/>
    <w:locked/>
    <w:rsid w:val="00FC2972"/>
    <w:rPr>
      <w:rFonts w:ascii="ＭＳ 明朝" w:eastAsia="ＭＳ 明朝" w:hAnsi="Times New Roman" w:cs="Times New Roman"/>
      <w:kern w:val="0"/>
      <w:sz w:val="20"/>
      <w:szCs w:val="20"/>
    </w:rPr>
  </w:style>
  <w:style w:type="paragraph" w:styleId="2">
    <w:name w:val="Body Text Indent 2"/>
    <w:basedOn w:val="a"/>
    <w:link w:val="20"/>
    <w:uiPriority w:val="99"/>
    <w:rsid w:val="00FC2972"/>
    <w:pPr>
      <w:ind w:left="645" w:hanging="430"/>
    </w:pPr>
    <w:rPr>
      <w:sz w:val="20"/>
      <w:lang w:val="x-none" w:eastAsia="x-none"/>
    </w:rPr>
  </w:style>
  <w:style w:type="character" w:customStyle="1" w:styleId="20">
    <w:name w:val="本文インデント 2 (文字)"/>
    <w:link w:val="2"/>
    <w:uiPriority w:val="99"/>
    <w:locked/>
    <w:rsid w:val="00FC2972"/>
    <w:rPr>
      <w:rFonts w:ascii="ＭＳ 明朝" w:eastAsia="ＭＳ 明朝" w:hAnsi="Times New Roman" w:cs="Times New Roman"/>
      <w:kern w:val="0"/>
      <w:sz w:val="20"/>
      <w:szCs w:val="20"/>
    </w:rPr>
  </w:style>
  <w:style w:type="paragraph" w:styleId="ae">
    <w:name w:val="Body Text"/>
    <w:basedOn w:val="a"/>
    <w:link w:val="af"/>
    <w:uiPriority w:val="99"/>
    <w:rsid w:val="00FC2972"/>
    <w:rPr>
      <w:color w:val="0000FF"/>
      <w:sz w:val="20"/>
      <w:u w:val="single"/>
      <w:lang w:val="x-none" w:eastAsia="x-none"/>
    </w:rPr>
  </w:style>
  <w:style w:type="character" w:customStyle="1" w:styleId="af">
    <w:name w:val="本文 (文字)"/>
    <w:link w:val="ae"/>
    <w:uiPriority w:val="99"/>
    <w:locked/>
    <w:rsid w:val="00FC2972"/>
    <w:rPr>
      <w:rFonts w:ascii="ＭＳ 明朝" w:eastAsia="ＭＳ 明朝" w:hAnsi="Times New Roman" w:cs="Times New Roman"/>
      <w:color w:val="0000FF"/>
      <w:kern w:val="0"/>
      <w:sz w:val="20"/>
      <w:szCs w:val="20"/>
      <w:u w:val="single"/>
    </w:rPr>
  </w:style>
  <w:style w:type="paragraph" w:styleId="af0">
    <w:name w:val="Balloon Text"/>
    <w:basedOn w:val="a"/>
    <w:link w:val="af1"/>
    <w:uiPriority w:val="99"/>
    <w:semiHidden/>
    <w:rsid w:val="00FC2972"/>
    <w:rPr>
      <w:rFonts w:ascii="Arial" w:eastAsia="ＭＳ ゴシック" w:hAnsi="Arial"/>
      <w:sz w:val="18"/>
      <w:szCs w:val="18"/>
      <w:lang w:val="x-none" w:eastAsia="x-none"/>
    </w:rPr>
  </w:style>
  <w:style w:type="paragraph" w:styleId="af2">
    <w:name w:val="annotation text"/>
    <w:basedOn w:val="a"/>
    <w:link w:val="af3"/>
    <w:uiPriority w:val="99"/>
    <w:semiHidden/>
    <w:rsid w:val="00FC2972"/>
    <w:pPr>
      <w:jc w:val="left"/>
    </w:pPr>
    <w:rPr>
      <w:sz w:val="20"/>
      <w:lang w:val="x-none" w:eastAsia="x-none"/>
    </w:rPr>
  </w:style>
  <w:style w:type="character" w:customStyle="1" w:styleId="1">
    <w:name w:val="コメント文字列 (文字)1"/>
    <w:uiPriority w:val="99"/>
    <w:semiHidden/>
    <w:rPr>
      <w:rFonts w:ascii="ＭＳ 明朝" w:eastAsia="ＭＳ 明朝" w:hAnsi="Times New Roman"/>
      <w:kern w:val="0"/>
      <w:sz w:val="24"/>
      <w:szCs w:val="20"/>
    </w:rPr>
  </w:style>
  <w:style w:type="character" w:customStyle="1" w:styleId="af3">
    <w:name w:val="コメント文字列 (文字)"/>
    <w:link w:val="af2"/>
    <w:uiPriority w:val="99"/>
    <w:semiHidden/>
    <w:locked/>
    <w:rPr>
      <w:rFonts w:ascii="ＭＳ 明朝" w:eastAsia="ＭＳ 明朝" w:hAnsi="Times New Roman" w:cs="Times New Roman"/>
      <w:kern w:val="0"/>
      <w:sz w:val="20"/>
      <w:szCs w:val="20"/>
    </w:rPr>
  </w:style>
  <w:style w:type="character" w:customStyle="1" w:styleId="af1">
    <w:name w:val="吹き出し (文字)"/>
    <w:link w:val="af0"/>
    <w:uiPriority w:val="99"/>
    <w:semiHidden/>
    <w:locked/>
    <w:rsid w:val="00FC2972"/>
    <w:rPr>
      <w:rFonts w:ascii="Arial" w:eastAsia="ＭＳ ゴシック" w:hAnsi="Arial" w:cs="Times New Roman"/>
      <w:kern w:val="0"/>
      <w:sz w:val="18"/>
      <w:szCs w:val="18"/>
    </w:rPr>
  </w:style>
  <w:style w:type="table" w:styleId="af4">
    <w:name w:val="Table Grid"/>
    <w:basedOn w:val="a1"/>
    <w:uiPriority w:val="59"/>
    <w:rsid w:val="00FC29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uiPriority w:val="99"/>
    <w:rsid w:val="00FC2972"/>
    <w:rPr>
      <w:rFonts w:cs="Times New Roman"/>
    </w:rPr>
  </w:style>
  <w:style w:type="paragraph" w:customStyle="1" w:styleId="af6">
    <w:name w:val="一太郎"/>
    <w:rsid w:val="00FC2972"/>
    <w:pPr>
      <w:widowControl w:val="0"/>
      <w:wordWrap w:val="0"/>
      <w:autoSpaceDE w:val="0"/>
      <w:autoSpaceDN w:val="0"/>
      <w:adjustRightInd w:val="0"/>
      <w:spacing w:line="278" w:lineRule="exact"/>
      <w:jc w:val="both"/>
    </w:pPr>
    <w:rPr>
      <w:rFonts w:cs="ＭＳ 明朝"/>
      <w:spacing w:val="1"/>
      <w:sz w:val="22"/>
      <w:szCs w:val="22"/>
    </w:rPr>
  </w:style>
  <w:style w:type="paragraph" w:styleId="af7">
    <w:name w:val="Date"/>
    <w:basedOn w:val="a"/>
    <w:next w:val="a"/>
    <w:link w:val="af8"/>
    <w:uiPriority w:val="99"/>
    <w:rsid w:val="00FC2972"/>
    <w:rPr>
      <w:sz w:val="20"/>
      <w:lang w:val="x-none" w:eastAsia="x-none"/>
    </w:rPr>
  </w:style>
  <w:style w:type="paragraph" w:styleId="af9">
    <w:name w:val="Document Map"/>
    <w:basedOn w:val="a"/>
    <w:link w:val="afa"/>
    <w:uiPriority w:val="99"/>
    <w:semiHidden/>
    <w:rsid w:val="00FC2972"/>
    <w:pPr>
      <w:shd w:val="clear" w:color="auto" w:fill="000080"/>
      <w:spacing w:line="300" w:lineRule="atLeast"/>
    </w:pPr>
    <w:rPr>
      <w:rFonts w:ascii="MS UI Gothic" w:eastAsia="MS UI Gothic"/>
      <w:sz w:val="18"/>
      <w:szCs w:val="18"/>
      <w:lang w:val="x-none" w:eastAsia="x-none"/>
    </w:rPr>
  </w:style>
  <w:style w:type="character" w:customStyle="1" w:styleId="10">
    <w:name w:val="見出しマップ (文字)1"/>
    <w:uiPriority w:val="99"/>
    <w:semiHidden/>
    <w:rPr>
      <w:rFonts w:ascii="MS UI Gothic" w:eastAsia="MS UI Gothic" w:hAnsi="Times New Roman"/>
      <w:kern w:val="0"/>
      <w:sz w:val="18"/>
      <w:szCs w:val="18"/>
    </w:rPr>
  </w:style>
  <w:style w:type="character" w:customStyle="1" w:styleId="afa">
    <w:name w:val="見出しマップ (文字)"/>
    <w:link w:val="af9"/>
    <w:uiPriority w:val="99"/>
    <w:semiHidden/>
    <w:locked/>
    <w:rPr>
      <w:rFonts w:ascii="MS UI Gothic" w:eastAsia="MS UI Gothic" w:hAnsi="Times New Roman" w:cs="Times New Roman"/>
      <w:kern w:val="0"/>
      <w:sz w:val="18"/>
      <w:szCs w:val="18"/>
    </w:rPr>
  </w:style>
  <w:style w:type="character" w:customStyle="1" w:styleId="af8">
    <w:name w:val="日付 (文字)"/>
    <w:link w:val="af7"/>
    <w:uiPriority w:val="99"/>
    <w:locked/>
    <w:rsid w:val="00FC2972"/>
    <w:rPr>
      <w:rFonts w:ascii="ＭＳ 明朝" w:eastAsia="ＭＳ 明朝" w:hAnsi="Times New Roman" w:cs="Times New Roman"/>
      <w:kern w:val="0"/>
      <w:sz w:val="20"/>
      <w:szCs w:val="20"/>
    </w:rPr>
  </w:style>
  <w:style w:type="paragraph" w:customStyle="1" w:styleId="afb">
    <w:name w:val="号ブロックスタイル_通常"/>
    <w:basedOn w:val="a"/>
    <w:rsid w:val="00FC2972"/>
    <w:pPr>
      <w:widowControl/>
      <w:wordWrap/>
      <w:autoSpaceDE/>
      <w:autoSpaceDN/>
      <w:adjustRightInd/>
      <w:spacing w:line="240" w:lineRule="auto"/>
      <w:ind w:leftChars="100" w:left="100" w:hangingChars="100" w:hanging="100"/>
      <w:jc w:val="left"/>
    </w:pPr>
    <w:rPr>
      <w:rFonts w:hAnsi="ＭＳ 明朝"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8B1D77-81E3-40FC-9E76-BF011731C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丸亀市</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cp:lastModifiedBy>Hidenori Suzuki</cp:lastModifiedBy>
  <cp:revision>2</cp:revision>
  <dcterms:created xsi:type="dcterms:W3CDTF">2025-06-11T06:01:00Z</dcterms:created>
  <dcterms:modified xsi:type="dcterms:W3CDTF">2025-06-11T06:01:00Z</dcterms:modified>
</cp:coreProperties>
</file>