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20" w:rsidRPr="00E772C2" w:rsidRDefault="0000269F" w:rsidP="0000269F">
      <w:pPr>
        <w:adjustRightInd/>
        <w:jc w:val="left"/>
        <w:rPr>
          <w:rFonts w:ascii="ＭＳ 明朝" w:cs="Times New Roman"/>
          <w:color w:val="auto"/>
        </w:rPr>
      </w:pPr>
      <w:r>
        <w:rPr>
          <w:rFonts w:hint="eastAsia"/>
          <w:color w:val="auto"/>
        </w:rPr>
        <w:t>様式第</w:t>
      </w:r>
      <w:r>
        <w:rPr>
          <w:rFonts w:hint="eastAsia"/>
          <w:color w:val="auto"/>
        </w:rPr>
        <w:t>19</w:t>
      </w:r>
      <w:r>
        <w:rPr>
          <w:rFonts w:hint="eastAsia"/>
          <w:color w:val="auto"/>
        </w:rPr>
        <w:t>号（第</w:t>
      </w:r>
      <w:r>
        <w:rPr>
          <w:rFonts w:hint="eastAsia"/>
          <w:color w:val="auto"/>
        </w:rPr>
        <w:t>14</w:t>
      </w:r>
      <w:r>
        <w:rPr>
          <w:rFonts w:hint="eastAsia"/>
          <w:color w:val="auto"/>
        </w:rPr>
        <w:t>条関係）</w:t>
      </w:r>
      <w:r w:rsidR="006471D3" w:rsidRPr="00E772C2">
        <w:rPr>
          <w:rFonts w:hint="eastAsia"/>
          <w:color w:val="auto"/>
        </w:rPr>
        <w:t>（表面）</w:t>
      </w:r>
    </w:p>
    <w:p w:rsidR="000D2820" w:rsidRPr="00E772C2" w:rsidRDefault="000D2820" w:rsidP="000D2820">
      <w:pPr>
        <w:adjustRightInd/>
        <w:jc w:val="center"/>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D2820" w:rsidRPr="00E772C2" w:rsidTr="00295055">
        <w:trPr>
          <w:trHeight w:val="9715"/>
        </w:trPr>
        <w:tc>
          <w:tcPr>
            <w:tcW w:w="9517" w:type="dxa"/>
            <w:tcBorders>
              <w:top w:val="single" w:sz="4" w:space="0" w:color="000000"/>
              <w:left w:val="single" w:sz="4" w:space="0" w:color="000000"/>
              <w:bottom w:val="single" w:sz="4" w:space="0" w:color="000000"/>
              <w:right w:val="single" w:sz="4" w:space="0" w:color="000000"/>
            </w:tcBorders>
          </w:tcPr>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r w:rsidRPr="00E772C2">
              <w:rPr>
                <w:rFonts w:cs="Times New Roman"/>
                <w:color w:val="auto"/>
              </w:rPr>
              <w:t xml:space="preserve">                                                    </w:t>
            </w:r>
            <w:r w:rsidRPr="00E772C2">
              <w:rPr>
                <w:rFonts w:hint="eastAsia"/>
                <w:color w:val="auto"/>
              </w:rPr>
              <w:t xml:space="preserve">　　　第　　　　　　　号</w:t>
            </w:r>
          </w:p>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r w:rsidRPr="00E772C2">
              <w:rPr>
                <w:rFonts w:hint="eastAsia"/>
                <w:color w:val="auto"/>
              </w:rPr>
              <w:t xml:space="preserve">　　　　　　　　　　　　　　　　　　　　　　　　　　　</w:t>
            </w:r>
            <w:r w:rsidR="00F06779">
              <w:rPr>
                <w:rFonts w:hint="eastAsia"/>
                <w:color w:val="auto"/>
              </w:rPr>
              <w:t xml:space="preserve">　　</w:t>
            </w:r>
            <w:r w:rsidRPr="00E772C2">
              <w:rPr>
                <w:rFonts w:hint="eastAsia"/>
                <w:color w:val="auto"/>
              </w:rPr>
              <w:t xml:space="preserve">　　年　　月　　日</w:t>
            </w:r>
          </w:p>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r w:rsidRPr="00E772C2">
              <w:rPr>
                <w:rFonts w:ascii="ＭＳ 明朝" w:cs="Times New Roman" w:hint="eastAsia"/>
                <w:color w:val="auto"/>
              </w:rPr>
              <w:t xml:space="preserve">　　　　　　　　様</w:t>
            </w: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r w:rsidRPr="00E772C2">
              <w:rPr>
                <w:rFonts w:cs="Times New Roman"/>
                <w:color w:val="auto"/>
              </w:rPr>
              <w:t xml:space="preserve">                               </w:t>
            </w:r>
            <w:r w:rsidRPr="00E772C2">
              <w:rPr>
                <w:rFonts w:hint="eastAsia"/>
                <w:color w:val="auto"/>
              </w:rPr>
              <w:t xml:space="preserve">　　</w:t>
            </w:r>
            <w:r w:rsidR="0000269F">
              <w:rPr>
                <w:rFonts w:hint="eastAsia"/>
                <w:color w:val="auto"/>
              </w:rPr>
              <w:t>丸亀市長</w:t>
            </w:r>
            <w:r w:rsidRPr="00E772C2">
              <w:rPr>
                <w:rFonts w:cs="Times New Roman"/>
                <w:color w:val="auto"/>
              </w:rPr>
              <w:t xml:space="preserve">   </w:t>
            </w:r>
            <w:r w:rsidRPr="00E772C2">
              <w:rPr>
                <w:rFonts w:hint="eastAsia"/>
                <w:color w:val="auto"/>
              </w:rPr>
              <w:t xml:space="preserve">　　</w:t>
            </w:r>
            <w:r w:rsidRPr="00E772C2">
              <w:rPr>
                <w:rFonts w:cs="Times New Roman"/>
                <w:color w:val="auto"/>
              </w:rPr>
              <w:t xml:space="preserve">              </w:t>
            </w:r>
            <w:r w:rsidRPr="00E772C2">
              <w:rPr>
                <w:rFonts w:hint="eastAsia"/>
                <w:color w:val="auto"/>
              </w:rPr>
              <w:t>印</w:t>
            </w:r>
          </w:p>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p>
          <w:p w:rsidR="00646616" w:rsidRPr="00E772C2" w:rsidRDefault="00646616" w:rsidP="003A7A2C">
            <w:pPr>
              <w:suppressAutoHyphens/>
              <w:kinsoku w:val="0"/>
              <w:wordWrap w:val="0"/>
              <w:autoSpaceDE w:val="0"/>
              <w:autoSpaceDN w:val="0"/>
              <w:spacing w:line="460" w:lineRule="atLeast"/>
              <w:jc w:val="left"/>
              <w:rPr>
                <w:rFonts w:ascii="ＭＳ 明朝" w:cs="Times New Roman"/>
                <w:color w:val="auto"/>
              </w:rPr>
            </w:pPr>
          </w:p>
          <w:p w:rsidR="000D2820" w:rsidRPr="00E772C2" w:rsidRDefault="0046569B" w:rsidP="003A7A2C">
            <w:pPr>
              <w:suppressAutoHyphens/>
              <w:kinsoku w:val="0"/>
              <w:wordWrap w:val="0"/>
              <w:autoSpaceDE w:val="0"/>
              <w:autoSpaceDN w:val="0"/>
              <w:spacing w:line="460" w:lineRule="atLeast"/>
              <w:jc w:val="center"/>
              <w:rPr>
                <w:rFonts w:ascii="ＭＳ 明朝" w:cs="Times New Roman"/>
                <w:color w:val="auto"/>
              </w:rPr>
            </w:pPr>
            <w:r w:rsidRPr="00E772C2">
              <w:rPr>
                <w:rFonts w:ascii="ＭＳ 明朝" w:hint="eastAsia"/>
                <w:color w:val="auto"/>
              </w:rPr>
              <w:t>住居確保給付金</w:t>
            </w:r>
            <w:r w:rsidR="000D2820" w:rsidRPr="00E772C2">
              <w:rPr>
                <w:rFonts w:ascii="ＭＳ 明朝" w:hint="eastAsia"/>
                <w:color w:val="auto"/>
              </w:rPr>
              <w:t>支給再開通知書</w:t>
            </w:r>
          </w:p>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p>
          <w:p w:rsidR="00646616" w:rsidRPr="00E772C2" w:rsidRDefault="00646616"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0D2820" w:rsidP="000D2820">
            <w:pPr>
              <w:suppressAutoHyphens/>
              <w:kinsoku w:val="0"/>
              <w:wordWrap w:val="0"/>
              <w:autoSpaceDE w:val="0"/>
              <w:autoSpaceDN w:val="0"/>
              <w:spacing w:line="460" w:lineRule="atLeast"/>
              <w:ind w:leftChars="130" w:left="306" w:rightChars="129" w:right="303"/>
              <w:jc w:val="left"/>
              <w:rPr>
                <w:color w:val="auto"/>
              </w:rPr>
            </w:pPr>
            <w:r w:rsidRPr="00E772C2">
              <w:rPr>
                <w:rFonts w:hint="eastAsia"/>
                <w:color w:val="auto"/>
              </w:rPr>
              <w:t xml:space="preserve">　</w:t>
            </w:r>
            <w:r w:rsidR="00F06779">
              <w:rPr>
                <w:rFonts w:hint="eastAsia"/>
                <w:color w:val="auto"/>
              </w:rPr>
              <w:t xml:space="preserve">　　</w:t>
            </w:r>
            <w:r w:rsidRPr="00E772C2">
              <w:rPr>
                <w:rFonts w:hint="eastAsia"/>
                <w:color w:val="auto"/>
              </w:rPr>
              <w:t xml:space="preserve">　　年　　月　　日第　　　　　号により支給停止した</w:t>
            </w:r>
            <w:r w:rsidR="0046569B" w:rsidRPr="00E772C2">
              <w:rPr>
                <w:rFonts w:hint="eastAsia"/>
                <w:color w:val="auto"/>
              </w:rPr>
              <w:t>住居確保給付金</w:t>
            </w:r>
            <w:r w:rsidRPr="00E772C2">
              <w:rPr>
                <w:rFonts w:hint="eastAsia"/>
                <w:color w:val="auto"/>
              </w:rPr>
              <w:t>に</w:t>
            </w:r>
          </w:p>
          <w:p w:rsidR="000D2820" w:rsidRPr="00E772C2" w:rsidRDefault="000D2820" w:rsidP="000D2820">
            <w:pPr>
              <w:suppressAutoHyphens/>
              <w:kinsoku w:val="0"/>
              <w:wordWrap w:val="0"/>
              <w:autoSpaceDE w:val="0"/>
              <w:autoSpaceDN w:val="0"/>
              <w:spacing w:line="460" w:lineRule="atLeast"/>
              <w:ind w:leftChars="130" w:left="306" w:rightChars="129" w:right="303"/>
              <w:jc w:val="left"/>
              <w:rPr>
                <w:rFonts w:ascii="ＭＳ 明朝" w:cs="Times New Roman"/>
                <w:color w:val="auto"/>
              </w:rPr>
            </w:pPr>
            <w:r w:rsidRPr="00E772C2">
              <w:rPr>
                <w:rFonts w:hint="eastAsia"/>
                <w:color w:val="auto"/>
              </w:rPr>
              <w:t>ついて、下記のとおり支給を再開することとしたので通知します。</w:t>
            </w:r>
          </w:p>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0D2820" w:rsidRPr="00E772C2" w:rsidRDefault="000D2820" w:rsidP="003A7A2C">
            <w:pPr>
              <w:suppressAutoHyphens/>
              <w:kinsoku w:val="0"/>
              <w:wordWrap w:val="0"/>
              <w:autoSpaceDE w:val="0"/>
              <w:autoSpaceDN w:val="0"/>
              <w:spacing w:line="460" w:lineRule="atLeast"/>
              <w:jc w:val="center"/>
              <w:rPr>
                <w:rFonts w:ascii="ＭＳ 明朝" w:cs="Times New Roman"/>
                <w:color w:val="auto"/>
              </w:rPr>
            </w:pPr>
            <w:r w:rsidRPr="00E772C2">
              <w:rPr>
                <w:rFonts w:hint="eastAsia"/>
                <w:color w:val="auto"/>
              </w:rPr>
              <w:t>記</w:t>
            </w:r>
          </w:p>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0D2820" w:rsidRPr="00E772C2" w:rsidRDefault="000D2820" w:rsidP="000D2820">
            <w:pPr>
              <w:suppressAutoHyphens/>
              <w:kinsoku w:val="0"/>
              <w:wordWrap w:val="0"/>
              <w:autoSpaceDE w:val="0"/>
              <w:autoSpaceDN w:val="0"/>
              <w:spacing w:line="460" w:lineRule="atLeast"/>
              <w:ind w:leftChars="71" w:left="167"/>
              <w:jc w:val="left"/>
              <w:rPr>
                <w:rFonts w:ascii="ＭＳ 明朝" w:cs="Times New Roman"/>
                <w:color w:val="auto"/>
              </w:rPr>
            </w:pPr>
            <w:r w:rsidRPr="00E772C2">
              <w:rPr>
                <w:rFonts w:hint="eastAsia"/>
                <w:color w:val="auto"/>
              </w:rPr>
              <w:t>１　支給額　　　　　　　月額　　　　　　　円</w:t>
            </w:r>
          </w:p>
          <w:p w:rsidR="000D2820" w:rsidRPr="00E772C2" w:rsidRDefault="000D2820" w:rsidP="006471D3">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6471D3">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6471D3">
            <w:pPr>
              <w:suppressAutoHyphens/>
              <w:kinsoku w:val="0"/>
              <w:wordWrap w:val="0"/>
              <w:autoSpaceDE w:val="0"/>
              <w:autoSpaceDN w:val="0"/>
              <w:spacing w:line="460" w:lineRule="atLeast"/>
              <w:jc w:val="left"/>
              <w:rPr>
                <w:rFonts w:ascii="ＭＳ 明朝" w:cs="Times New Roman"/>
                <w:color w:val="auto"/>
              </w:rPr>
            </w:pPr>
          </w:p>
          <w:p w:rsidR="000D2820" w:rsidRPr="00E772C2" w:rsidRDefault="000D2820" w:rsidP="000D2820">
            <w:pPr>
              <w:suppressAutoHyphens/>
              <w:kinsoku w:val="0"/>
              <w:wordWrap w:val="0"/>
              <w:autoSpaceDE w:val="0"/>
              <w:autoSpaceDN w:val="0"/>
              <w:spacing w:line="460" w:lineRule="atLeast"/>
              <w:ind w:leftChars="71" w:left="167"/>
              <w:jc w:val="left"/>
              <w:rPr>
                <w:color w:val="auto"/>
              </w:rPr>
            </w:pPr>
            <w:r w:rsidRPr="00E772C2">
              <w:rPr>
                <w:rFonts w:hint="eastAsia"/>
                <w:color w:val="auto"/>
              </w:rPr>
              <w:t xml:space="preserve">２　支給再開時期　　　　</w:t>
            </w:r>
            <w:r w:rsidR="00F06779">
              <w:rPr>
                <w:rFonts w:hint="eastAsia"/>
                <w:color w:val="auto"/>
              </w:rPr>
              <w:t xml:space="preserve">　　</w:t>
            </w:r>
            <w:r w:rsidRPr="00E772C2">
              <w:rPr>
                <w:rFonts w:hint="eastAsia"/>
                <w:color w:val="auto"/>
              </w:rPr>
              <w:t xml:space="preserve">　　年　　月分（</w:t>
            </w:r>
            <w:r w:rsidR="00F06779">
              <w:rPr>
                <w:rFonts w:hint="eastAsia"/>
                <w:color w:val="auto"/>
              </w:rPr>
              <w:t xml:space="preserve">　　</w:t>
            </w:r>
            <w:r w:rsidRPr="00E772C2">
              <w:rPr>
                <w:rFonts w:hint="eastAsia"/>
                <w:color w:val="auto"/>
              </w:rPr>
              <w:t xml:space="preserve">　　年　　月家賃相当分）から</w:t>
            </w:r>
          </w:p>
          <w:p w:rsidR="000D2820" w:rsidRPr="00E772C2" w:rsidRDefault="000D2820" w:rsidP="00F06779">
            <w:pPr>
              <w:suppressAutoHyphens/>
              <w:kinsoku w:val="0"/>
              <w:wordWrap w:val="0"/>
              <w:autoSpaceDE w:val="0"/>
              <w:autoSpaceDN w:val="0"/>
              <w:spacing w:line="460" w:lineRule="atLeast"/>
              <w:ind w:leftChars="71" w:left="167" w:firstLineChars="1400" w:firstLine="3291"/>
              <w:jc w:val="left"/>
              <w:rPr>
                <w:rFonts w:ascii="ＭＳ 明朝" w:cs="Times New Roman"/>
                <w:color w:val="auto"/>
              </w:rPr>
            </w:pPr>
            <w:r w:rsidRPr="00E772C2">
              <w:rPr>
                <w:rFonts w:hint="eastAsia"/>
                <w:color w:val="auto"/>
              </w:rPr>
              <w:t xml:space="preserve">　　年　　月分（</w:t>
            </w:r>
            <w:r w:rsidR="00F06779">
              <w:rPr>
                <w:rFonts w:hint="eastAsia"/>
                <w:color w:val="auto"/>
              </w:rPr>
              <w:t xml:space="preserve">　　</w:t>
            </w:r>
            <w:r w:rsidRPr="00E772C2">
              <w:rPr>
                <w:rFonts w:hint="eastAsia"/>
                <w:color w:val="auto"/>
              </w:rPr>
              <w:t xml:space="preserve">　　年　　月家賃相当分）まで</w:t>
            </w:r>
          </w:p>
          <w:p w:rsidR="000D2820" w:rsidRPr="00E772C2" w:rsidRDefault="000D2820"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p w:rsidR="006471D3" w:rsidRPr="00E772C2" w:rsidRDefault="006471D3" w:rsidP="003A7A2C">
            <w:pPr>
              <w:suppressAutoHyphens/>
              <w:kinsoku w:val="0"/>
              <w:wordWrap w:val="0"/>
              <w:autoSpaceDE w:val="0"/>
              <w:autoSpaceDN w:val="0"/>
              <w:spacing w:line="460" w:lineRule="atLeast"/>
              <w:jc w:val="left"/>
              <w:rPr>
                <w:rFonts w:ascii="ＭＳ 明朝" w:cs="Times New Roman"/>
                <w:color w:val="auto"/>
              </w:rPr>
            </w:pPr>
          </w:p>
        </w:tc>
      </w:tr>
    </w:tbl>
    <w:p w:rsidR="006471D3" w:rsidRPr="00E772C2" w:rsidRDefault="006471D3" w:rsidP="00295055">
      <w:pPr>
        <w:overflowPunct/>
        <w:autoSpaceDE w:val="0"/>
        <w:autoSpaceDN w:val="0"/>
        <w:jc w:val="left"/>
        <w:textAlignment w:val="auto"/>
        <w:rPr>
          <w:rFonts w:ascii="ＭＳ ゴシック" w:eastAsia="ＭＳ ゴシック" w:hAnsi="ＭＳ ゴシック"/>
          <w:color w:val="auto"/>
        </w:rPr>
      </w:pPr>
    </w:p>
    <w:p w:rsidR="006471D3" w:rsidRPr="006237A1" w:rsidRDefault="0000269F" w:rsidP="0000269F">
      <w:pPr>
        <w:widowControl/>
        <w:overflowPunct/>
        <w:adjustRightInd/>
        <w:jc w:val="left"/>
        <w:textAlignment w:val="auto"/>
        <w:rPr>
          <w:rFonts w:ascii="ＭＳ ゴシック" w:eastAsia="ＭＳ ゴシック" w:hAnsi="ＭＳ ゴシック"/>
          <w:color w:val="auto"/>
        </w:rPr>
      </w:pPr>
      <w:r w:rsidRPr="006237A1">
        <w:rPr>
          <w:rFonts w:hint="eastAsia"/>
          <w:color w:val="auto"/>
        </w:rPr>
        <w:lastRenderedPageBreak/>
        <w:t>様式第</w:t>
      </w:r>
      <w:r w:rsidRPr="006237A1">
        <w:rPr>
          <w:rFonts w:hint="eastAsia"/>
          <w:color w:val="auto"/>
        </w:rPr>
        <w:t>19</w:t>
      </w:r>
      <w:r w:rsidRPr="006237A1">
        <w:rPr>
          <w:rFonts w:hint="eastAsia"/>
          <w:color w:val="auto"/>
        </w:rPr>
        <w:t>号（第</w:t>
      </w:r>
      <w:r w:rsidRPr="006237A1">
        <w:rPr>
          <w:rFonts w:hint="eastAsia"/>
          <w:color w:val="auto"/>
        </w:rPr>
        <w:t>14</w:t>
      </w:r>
      <w:r w:rsidRPr="006237A1">
        <w:rPr>
          <w:rFonts w:hint="eastAsia"/>
          <w:color w:val="auto"/>
        </w:rPr>
        <w:t>条関係）</w:t>
      </w:r>
      <w:r w:rsidR="006471D3" w:rsidRPr="006237A1">
        <w:rPr>
          <w:rFonts w:hint="eastAsia"/>
          <w:color w:val="auto"/>
        </w:rPr>
        <w:t>（</w:t>
      </w:r>
      <w:r w:rsidR="00717F04" w:rsidRPr="006237A1">
        <w:rPr>
          <w:rFonts w:hint="eastAsia"/>
          <w:color w:val="auto"/>
        </w:rPr>
        <w:t>裏</w:t>
      </w:r>
      <w:r w:rsidR="006471D3" w:rsidRPr="006237A1">
        <w:rPr>
          <w:rFonts w:hint="eastAsia"/>
          <w:color w:val="auto"/>
        </w:rPr>
        <w:t>面）</w:t>
      </w:r>
    </w:p>
    <w:p w:rsidR="00295055" w:rsidRPr="006237A1" w:rsidRDefault="00295055" w:rsidP="00295055">
      <w:pPr>
        <w:overflowPunct/>
        <w:autoSpaceDE w:val="0"/>
        <w:autoSpaceDN w:val="0"/>
        <w:jc w:val="left"/>
        <w:textAlignment w:val="auto"/>
        <w:rPr>
          <w:rFonts w:ascii="ＭＳ ゴシック" w:eastAsia="ＭＳ ゴシック" w:hAnsi="ＭＳ ゴシック"/>
          <w:color w:val="auto"/>
        </w:rPr>
      </w:pPr>
      <w:r w:rsidRPr="006237A1">
        <w:rPr>
          <w:rFonts w:ascii="ＭＳ ゴシック" w:eastAsia="ＭＳ ゴシック" w:hAnsi="ＭＳ ゴシック" w:hint="eastAsia"/>
          <w:color w:val="auto"/>
        </w:rPr>
        <w:t>（注意事項）</w:t>
      </w:r>
    </w:p>
    <w:p w:rsidR="00295055" w:rsidRPr="006237A1" w:rsidRDefault="00295055" w:rsidP="00295055">
      <w:pPr>
        <w:overflowPunct/>
        <w:autoSpaceDE w:val="0"/>
        <w:autoSpaceDN w:val="0"/>
        <w:spacing w:line="300" w:lineRule="exact"/>
        <w:ind w:leftChars="100" w:left="470" w:hangingChars="100" w:hanging="235"/>
        <w:jc w:val="left"/>
        <w:textAlignment w:val="auto"/>
        <w:rPr>
          <w:color w:val="auto"/>
        </w:rPr>
      </w:pPr>
      <w:r w:rsidRPr="006237A1">
        <w:rPr>
          <w:rFonts w:hint="eastAsia"/>
          <w:color w:val="auto"/>
        </w:rPr>
        <w:t>１　本給付金の受給期間中、次の①から③までの常用就職に向けた</w:t>
      </w:r>
      <w:r w:rsidR="000B195F" w:rsidRPr="006237A1">
        <w:rPr>
          <w:rFonts w:hint="eastAsia"/>
          <w:color w:val="auto"/>
        </w:rPr>
        <w:t>求職</w:t>
      </w:r>
      <w:r w:rsidRPr="006237A1">
        <w:rPr>
          <w:rFonts w:hint="eastAsia"/>
          <w:color w:val="auto"/>
        </w:rPr>
        <w:t>活動</w:t>
      </w:r>
      <w:r w:rsidR="000B195F" w:rsidRPr="006237A1">
        <w:rPr>
          <w:rFonts w:hint="eastAsia"/>
          <w:color w:val="auto"/>
        </w:rPr>
        <w:t>等</w:t>
      </w:r>
      <w:r w:rsidR="004D7027" w:rsidRPr="006237A1">
        <w:rPr>
          <w:rFonts w:hint="eastAsia"/>
          <w:color w:val="auto"/>
        </w:rPr>
        <w:t>（生活困窮者自立支援法施行規則第３条第</w:t>
      </w:r>
      <w:r w:rsidR="00174B36">
        <w:rPr>
          <w:rFonts w:hint="eastAsia"/>
          <w:color w:val="auto"/>
        </w:rPr>
        <w:t>２</w:t>
      </w:r>
      <w:r w:rsidR="004D7027" w:rsidRPr="006237A1">
        <w:rPr>
          <w:rFonts w:hint="eastAsia"/>
          <w:color w:val="auto"/>
        </w:rPr>
        <w:t>項に該当する者については②、③は除く。）</w:t>
      </w:r>
      <w:r w:rsidRPr="006237A1">
        <w:rPr>
          <w:rFonts w:hint="eastAsia"/>
          <w:color w:val="auto"/>
        </w:rPr>
        <w:t>を怠る場合、又は自立相談支援機関の作成するプランに基づく就労支援を拒否する場合には、支給を中止することがあります。</w:t>
      </w:r>
    </w:p>
    <w:p w:rsidR="00295055" w:rsidRPr="00C76ACA" w:rsidRDefault="00295055" w:rsidP="00C76ACA">
      <w:pPr>
        <w:pStyle w:val="aa"/>
        <w:numPr>
          <w:ilvl w:val="0"/>
          <w:numId w:val="1"/>
        </w:numPr>
        <w:suppressAutoHyphens/>
        <w:kinsoku w:val="0"/>
        <w:autoSpaceDE w:val="0"/>
        <w:autoSpaceDN w:val="0"/>
        <w:spacing w:line="300" w:lineRule="exact"/>
        <w:ind w:leftChars="0"/>
        <w:jc w:val="left"/>
        <w:rPr>
          <w:color w:val="auto"/>
        </w:rPr>
      </w:pPr>
      <w:r w:rsidRPr="00C76ACA">
        <w:rPr>
          <w:rFonts w:hint="eastAsia"/>
          <w:color w:val="auto"/>
        </w:rPr>
        <w:t>毎月４回以上、自立相談支援機関の面接等の支援を受ける</w:t>
      </w:r>
      <w:r w:rsidR="00C76ACA" w:rsidRPr="00C76ACA">
        <w:rPr>
          <w:rFonts w:hint="eastAsia"/>
          <w:color w:val="auto"/>
        </w:rPr>
        <w:t>こと</w:t>
      </w:r>
      <w:r w:rsidR="009B259E">
        <w:rPr>
          <w:rFonts w:hint="eastAsia"/>
          <w:color w:val="auto"/>
        </w:rPr>
        <w:t>。</w:t>
      </w:r>
    </w:p>
    <w:p w:rsidR="006A1CF2" w:rsidRPr="006A1CF2" w:rsidRDefault="00295055" w:rsidP="006A1CF2">
      <w:pPr>
        <w:pStyle w:val="aa"/>
        <w:numPr>
          <w:ilvl w:val="0"/>
          <w:numId w:val="1"/>
        </w:numPr>
        <w:suppressAutoHyphens/>
        <w:kinsoku w:val="0"/>
        <w:autoSpaceDE w:val="0"/>
        <w:autoSpaceDN w:val="0"/>
        <w:spacing w:line="300" w:lineRule="exact"/>
        <w:ind w:leftChars="0"/>
        <w:jc w:val="left"/>
        <w:rPr>
          <w:rFonts w:ascii="ＭＳ 明朝" w:cs="Times New Roman"/>
          <w:color w:val="auto"/>
        </w:rPr>
      </w:pPr>
      <w:r w:rsidRPr="006A1CF2">
        <w:rPr>
          <w:rFonts w:hint="eastAsia"/>
          <w:color w:val="auto"/>
        </w:rPr>
        <w:t>毎月２回以上、公共職業安定所</w:t>
      </w:r>
      <w:r w:rsidR="006A1CF2" w:rsidRPr="006A1CF2">
        <w:rPr>
          <w:rFonts w:hint="eastAsia"/>
          <w:color w:val="auto"/>
        </w:rPr>
        <w:t>又は</w:t>
      </w:r>
      <w:r w:rsidR="006A1CF2">
        <w:rPr>
          <w:rFonts w:hint="eastAsia"/>
        </w:rPr>
        <w:t>地方公共団体が設ける公的な無料職業紹介の窓口</w:t>
      </w:r>
      <w:r w:rsidRPr="006A1CF2">
        <w:rPr>
          <w:rFonts w:hint="eastAsia"/>
          <w:color w:val="auto"/>
        </w:rPr>
        <w:t>で職業相談を受けること</w:t>
      </w:r>
      <w:r w:rsidR="009B259E">
        <w:rPr>
          <w:rFonts w:hint="eastAsia"/>
          <w:color w:val="auto"/>
        </w:rPr>
        <w:t>。</w:t>
      </w:r>
    </w:p>
    <w:p w:rsidR="00295055" w:rsidRPr="006A1CF2" w:rsidRDefault="00295055" w:rsidP="006A1CF2">
      <w:pPr>
        <w:pStyle w:val="aa"/>
        <w:numPr>
          <w:ilvl w:val="0"/>
          <w:numId w:val="1"/>
        </w:numPr>
        <w:suppressAutoHyphens/>
        <w:kinsoku w:val="0"/>
        <w:autoSpaceDE w:val="0"/>
        <w:autoSpaceDN w:val="0"/>
        <w:spacing w:line="300" w:lineRule="exact"/>
        <w:ind w:leftChars="0"/>
        <w:jc w:val="left"/>
        <w:rPr>
          <w:rFonts w:ascii="ＭＳ 明朝" w:cs="Times New Roman"/>
          <w:color w:val="auto"/>
        </w:rPr>
      </w:pPr>
      <w:r w:rsidRPr="006A1CF2">
        <w:rPr>
          <w:rFonts w:hint="eastAsia"/>
          <w:color w:val="auto"/>
        </w:rPr>
        <w:t>原則週１回以上、求人先へ応募を行う又は求人先の面接を受けること</w:t>
      </w:r>
      <w:r w:rsidR="009B259E">
        <w:rPr>
          <w:rFonts w:hint="eastAsia"/>
          <w:color w:val="auto"/>
        </w:rPr>
        <w:t>。</w:t>
      </w:r>
    </w:p>
    <w:p w:rsidR="006479D8" w:rsidRPr="006479D8" w:rsidRDefault="006479D8" w:rsidP="006479D8">
      <w:pPr>
        <w:suppressAutoHyphens/>
        <w:kinsoku w:val="0"/>
        <w:autoSpaceDE w:val="0"/>
        <w:autoSpaceDN w:val="0"/>
        <w:spacing w:line="300" w:lineRule="exact"/>
        <w:ind w:leftChars="100" w:left="705" w:hangingChars="200" w:hanging="470"/>
        <w:jc w:val="left"/>
        <w:rPr>
          <w:color w:val="auto"/>
        </w:rPr>
      </w:pPr>
      <w:r>
        <w:rPr>
          <w:rFonts w:hint="eastAsia"/>
          <w:color w:val="auto"/>
        </w:rPr>
        <w:t xml:space="preserve">　</w:t>
      </w:r>
      <w:r w:rsidR="00174B36" w:rsidRPr="003F4C87">
        <w:rPr>
          <w:rFonts w:hint="eastAsia"/>
          <w:color w:val="auto"/>
          <w:shd w:val="pct15" w:color="auto" w:fill="FFFFFF"/>
        </w:rPr>
        <w:t>※新型コロナウイルス感染症に伴う暫定</w:t>
      </w:r>
      <w:r w:rsidR="00F0258B">
        <w:rPr>
          <w:rFonts w:hint="eastAsia"/>
          <w:color w:val="auto"/>
          <w:shd w:val="pct15" w:color="auto" w:fill="FFFFFF"/>
        </w:rPr>
        <w:t>措置</w:t>
      </w:r>
      <w:r w:rsidR="00174B36" w:rsidRPr="003F4C87">
        <w:rPr>
          <w:rFonts w:hint="eastAsia"/>
          <w:color w:val="auto"/>
          <w:shd w:val="pct15" w:color="auto" w:fill="FFFFFF"/>
        </w:rPr>
        <w:t>により、当面の間、①については月１回、書面（様式第１３号又は様式</w:t>
      </w:r>
      <w:r w:rsidR="00587FF9">
        <w:rPr>
          <w:rFonts w:hint="eastAsia"/>
          <w:color w:val="auto"/>
          <w:shd w:val="pct15" w:color="auto" w:fill="FFFFFF"/>
        </w:rPr>
        <w:t>第</w:t>
      </w:r>
      <w:r w:rsidR="00174B36" w:rsidRPr="003F4C87">
        <w:rPr>
          <w:rFonts w:hint="eastAsia"/>
          <w:color w:val="auto"/>
          <w:shd w:val="pct15" w:color="auto" w:fill="FFFFFF"/>
        </w:rPr>
        <w:t>２３号）を</w:t>
      </w:r>
      <w:r w:rsidR="00174B36" w:rsidRPr="003F4C87">
        <w:rPr>
          <w:rFonts w:hint="eastAsia"/>
          <w:color w:val="auto"/>
          <w:shd w:val="pct15" w:color="auto" w:fill="FFFFFF"/>
        </w:rPr>
        <w:t>FAX</w:t>
      </w:r>
      <w:r w:rsidR="00174B36" w:rsidRPr="003F4C87">
        <w:rPr>
          <w:rFonts w:hint="eastAsia"/>
          <w:color w:val="auto"/>
          <w:shd w:val="pct15" w:color="auto" w:fill="FFFFFF"/>
        </w:rPr>
        <w:t>・郵送等で確認し、②・③については不要とする。</w:t>
      </w:r>
    </w:p>
    <w:p w:rsidR="00295055" w:rsidRPr="006237A1" w:rsidRDefault="00295055" w:rsidP="00295055">
      <w:pPr>
        <w:suppressAutoHyphens/>
        <w:kinsoku w:val="0"/>
        <w:autoSpaceDE w:val="0"/>
        <w:autoSpaceDN w:val="0"/>
        <w:spacing w:line="300" w:lineRule="exact"/>
        <w:ind w:left="470" w:hangingChars="200" w:hanging="470"/>
        <w:jc w:val="left"/>
        <w:rPr>
          <w:color w:val="auto"/>
        </w:rPr>
      </w:pPr>
      <w:r w:rsidRPr="006237A1">
        <w:rPr>
          <w:rFonts w:hint="eastAsia"/>
          <w:color w:val="auto"/>
        </w:rPr>
        <w:t xml:space="preserve">　２　本給付金の受給期間中に就職した場合には、「常用就職届（様式</w:t>
      </w:r>
      <w:r w:rsidR="00A129B1" w:rsidRPr="006237A1">
        <w:rPr>
          <w:rFonts w:hint="eastAsia"/>
          <w:color w:val="auto"/>
        </w:rPr>
        <w:t>第</w:t>
      </w:r>
      <w:r w:rsidR="0000269F" w:rsidRPr="006237A1">
        <w:rPr>
          <w:rFonts w:hint="eastAsia"/>
          <w:color w:val="auto"/>
        </w:rPr>
        <w:t>11</w:t>
      </w:r>
      <w:r w:rsidR="0000269F" w:rsidRPr="006237A1">
        <w:rPr>
          <w:rFonts w:hint="eastAsia"/>
          <w:color w:val="auto"/>
        </w:rPr>
        <w:t>号</w:t>
      </w:r>
      <w:r w:rsidRPr="006237A1">
        <w:rPr>
          <w:rFonts w:hint="eastAsia"/>
          <w:color w:val="auto"/>
        </w:rPr>
        <w:t>）」を提出してください。</w:t>
      </w:r>
    </w:p>
    <w:p w:rsidR="004D7027" w:rsidRPr="006237A1" w:rsidRDefault="004D7027" w:rsidP="004D7027">
      <w:pPr>
        <w:suppressAutoHyphens/>
        <w:kinsoku w:val="0"/>
        <w:autoSpaceDE w:val="0"/>
        <w:autoSpaceDN w:val="0"/>
        <w:spacing w:line="300" w:lineRule="exact"/>
        <w:ind w:leftChars="100" w:left="470" w:hangingChars="100" w:hanging="235"/>
        <w:jc w:val="left"/>
        <w:rPr>
          <w:color w:val="auto"/>
        </w:rPr>
      </w:pPr>
      <w:r w:rsidRPr="006237A1">
        <w:rPr>
          <w:rFonts w:hint="eastAsia"/>
          <w:color w:val="auto"/>
        </w:rPr>
        <w:t>３　生活困窮者自立支援法施行規則第３条第</w:t>
      </w:r>
      <w:r w:rsidR="00174B36">
        <w:rPr>
          <w:rFonts w:hint="eastAsia"/>
          <w:color w:val="auto"/>
        </w:rPr>
        <w:t>２</w:t>
      </w:r>
      <w:r w:rsidRPr="006237A1">
        <w:rPr>
          <w:rFonts w:hint="eastAsia"/>
          <w:color w:val="auto"/>
        </w:rPr>
        <w:t>項に該当する者については、</w:t>
      </w:r>
      <w:r w:rsidRPr="006237A1">
        <w:rPr>
          <w:rFonts w:ascii="ＭＳ 明朝" w:hAnsi="ＭＳ 明朝" w:hint="eastAsia"/>
          <w:color w:val="auto"/>
        </w:rPr>
        <w:t>収入額を確認することができる書類を、毎月自立相談支援機関に対し提出してください。</w:t>
      </w:r>
    </w:p>
    <w:p w:rsidR="00295055" w:rsidRPr="006237A1" w:rsidRDefault="004D7027" w:rsidP="004D7027">
      <w:pPr>
        <w:suppressAutoHyphens/>
        <w:kinsoku w:val="0"/>
        <w:autoSpaceDE w:val="0"/>
        <w:autoSpaceDN w:val="0"/>
        <w:spacing w:line="300" w:lineRule="exact"/>
        <w:ind w:left="470" w:hangingChars="200" w:hanging="470"/>
        <w:jc w:val="left"/>
        <w:rPr>
          <w:color w:val="auto"/>
        </w:rPr>
      </w:pPr>
      <w:r w:rsidRPr="006237A1">
        <w:rPr>
          <w:rFonts w:hint="eastAsia"/>
          <w:color w:val="auto"/>
        </w:rPr>
        <w:t xml:space="preserve">　４</w:t>
      </w:r>
      <w:r w:rsidR="00295055" w:rsidRPr="006237A1">
        <w:rPr>
          <w:rFonts w:hint="eastAsia"/>
          <w:color w:val="auto"/>
        </w:rPr>
        <w:t xml:space="preserve">　賃貸住宅の家賃額</w:t>
      </w:r>
      <w:r w:rsidR="00295055" w:rsidRPr="006237A1">
        <w:rPr>
          <w:rFonts w:ascii="ＭＳ 明朝" w:hAnsi="ＭＳ 明朝"/>
          <w:color w:val="auto"/>
        </w:rPr>
        <w:t>の一部支給を受けている方については、</w:t>
      </w:r>
      <w:r w:rsidR="00295055" w:rsidRPr="006237A1">
        <w:rPr>
          <w:rFonts w:hint="eastAsia"/>
          <w:color w:val="auto"/>
        </w:rPr>
        <w:t>本給付金</w:t>
      </w:r>
      <w:r w:rsidR="00295055" w:rsidRPr="006237A1">
        <w:rPr>
          <w:rFonts w:ascii="ＭＳ 明朝" w:hAnsi="ＭＳ 明朝" w:hint="eastAsia"/>
          <w:color w:val="auto"/>
        </w:rPr>
        <w:t>の受給期間中に収入が減少した場合、</w:t>
      </w:r>
      <w:r w:rsidR="00295055" w:rsidRPr="006237A1">
        <w:rPr>
          <w:rFonts w:ascii="ＭＳ 明朝" w:hint="eastAsia"/>
          <w:color w:val="auto"/>
        </w:rPr>
        <w:t>申請により支給額の変更が可能な場合がありますので、</w:t>
      </w:r>
      <w:r w:rsidR="00295055" w:rsidRPr="006237A1">
        <w:rPr>
          <w:rFonts w:hint="eastAsia"/>
          <w:color w:val="auto"/>
        </w:rPr>
        <w:t>自立相談支援機関に申し出てください</w:t>
      </w:r>
      <w:r w:rsidR="00295055" w:rsidRPr="006237A1">
        <w:rPr>
          <w:rFonts w:ascii="ＭＳ 明朝" w:hint="eastAsia"/>
          <w:color w:val="auto"/>
        </w:rPr>
        <w:t>。</w:t>
      </w:r>
    </w:p>
    <w:p w:rsidR="000D2820" w:rsidRPr="006237A1" w:rsidRDefault="000D2820" w:rsidP="000D2820">
      <w:pPr>
        <w:overflowPunct/>
        <w:autoSpaceDE w:val="0"/>
        <w:autoSpaceDN w:val="0"/>
        <w:jc w:val="left"/>
        <w:textAlignment w:val="auto"/>
        <w:rPr>
          <w:rFonts w:ascii="ＭＳ 明朝" w:cs="Times New Roman"/>
          <w:color w:val="auto"/>
          <w:u w:val="single"/>
        </w:rPr>
      </w:pPr>
    </w:p>
    <w:p w:rsidR="006471D3" w:rsidRPr="006237A1" w:rsidRDefault="006471D3" w:rsidP="000D2820">
      <w:pPr>
        <w:overflowPunct/>
        <w:autoSpaceDE w:val="0"/>
        <w:autoSpaceDN w:val="0"/>
        <w:jc w:val="left"/>
        <w:textAlignment w:val="auto"/>
        <w:rPr>
          <w:rFonts w:ascii="ＭＳ 明朝" w:cs="Times New Roman"/>
          <w:color w:val="auto"/>
          <w:u w:val="single"/>
        </w:rPr>
      </w:pPr>
    </w:p>
    <w:p w:rsidR="006471D3" w:rsidRPr="006237A1" w:rsidRDefault="006471D3" w:rsidP="000D2820">
      <w:pPr>
        <w:overflowPunct/>
        <w:autoSpaceDE w:val="0"/>
        <w:autoSpaceDN w:val="0"/>
        <w:jc w:val="left"/>
        <w:textAlignment w:val="auto"/>
        <w:rPr>
          <w:rFonts w:ascii="ＭＳ 明朝" w:cs="Times New Roman"/>
          <w:color w:val="auto"/>
          <w:u w:val="single"/>
        </w:rPr>
      </w:pPr>
      <w:r w:rsidRPr="006237A1">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9264" behindDoc="0" locked="0" layoutInCell="1" allowOverlap="1" wp14:anchorId="53BDB1B4" wp14:editId="2F571597">
                <wp:simplePos x="0" y="0"/>
                <wp:positionH relativeFrom="column">
                  <wp:posOffset>38100</wp:posOffset>
                </wp:positionH>
                <wp:positionV relativeFrom="paragraph">
                  <wp:posOffset>182245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１</w:t>
                            </w:r>
                            <w:r w:rsidRPr="00E772C2">
                              <w:rPr>
                                <w:color w:val="auto"/>
                                <w:sz w:val="21"/>
                              </w:rPr>
                              <w:t xml:space="preserve"> </w:t>
                            </w:r>
                            <w:r w:rsidRPr="00E772C2">
                              <w:rPr>
                                <w:rFonts w:hint="eastAsia"/>
                                <w:color w:val="auto"/>
                                <w:sz w:val="21"/>
                              </w:rPr>
                              <w:t>この処分について不服があるときは、この通知書を受け取った日の翌日から起算して</w:t>
                            </w:r>
                            <w:r w:rsidRPr="00637B80">
                              <w:rPr>
                                <w:rFonts w:hint="eastAsia"/>
                                <w:color w:val="auto"/>
                                <w:sz w:val="21"/>
                              </w:rPr>
                              <w:t>３か月</w:t>
                            </w:r>
                            <w:r w:rsidRPr="00E772C2">
                              <w:rPr>
                                <w:rFonts w:hint="eastAsia"/>
                                <w:color w:val="auto"/>
                                <w:sz w:val="21"/>
                              </w:rPr>
                              <w:t>以内に市長に対し</w:t>
                            </w:r>
                            <w:r w:rsidRPr="00637B80">
                              <w:rPr>
                                <w:rFonts w:hint="eastAsia"/>
                                <w:color w:val="auto"/>
                                <w:sz w:val="21"/>
                              </w:rPr>
                              <w:t>審査請求</w:t>
                            </w:r>
                            <w:r w:rsidRPr="00E772C2">
                              <w:rPr>
                                <w:rFonts w:hint="eastAsia"/>
                                <w:color w:val="auto"/>
                                <w:sz w:val="21"/>
                              </w:rPr>
                              <w:t>をすることができます。ただし、この通知書を受け取った日の翌日から起算して</w:t>
                            </w:r>
                            <w:r w:rsidRPr="00637B80">
                              <w:rPr>
                                <w:rFonts w:hint="eastAsia"/>
                                <w:color w:val="auto"/>
                                <w:sz w:val="21"/>
                              </w:rPr>
                              <w:t>３か月</w:t>
                            </w:r>
                            <w:r w:rsidRPr="00E772C2">
                              <w:rPr>
                                <w:rFonts w:hint="eastAsia"/>
                                <w:color w:val="auto"/>
                                <w:sz w:val="21"/>
                              </w:rPr>
                              <w:t>以内であっても、この処分の日の翌日から起算して１年を経過したときは、正当な理由があるときを除き、</w:t>
                            </w:r>
                            <w:r w:rsidRPr="00637B80">
                              <w:rPr>
                                <w:rFonts w:hint="eastAsia"/>
                                <w:color w:val="auto"/>
                                <w:sz w:val="21"/>
                              </w:rPr>
                              <w:t>審査請求</w:t>
                            </w:r>
                            <w:r w:rsidRPr="00E772C2">
                              <w:rPr>
                                <w:rFonts w:hint="eastAsia"/>
                                <w:color w:val="auto"/>
                                <w:sz w:val="21"/>
                              </w:rPr>
                              <w:t>をすることができなくなります。</w:t>
                            </w:r>
                          </w:p>
                          <w:p w:rsidR="006471D3" w:rsidRPr="00E772C2" w:rsidRDefault="006471D3" w:rsidP="006471D3">
                            <w:pPr>
                              <w:widowControl/>
                              <w:snapToGrid w:val="0"/>
                              <w:spacing w:line="276" w:lineRule="auto"/>
                              <w:ind w:left="205" w:hangingChars="100" w:hanging="205"/>
                              <w:jc w:val="left"/>
                              <w:rPr>
                                <w:color w:val="auto"/>
                                <w:sz w:val="21"/>
                              </w:rPr>
                            </w:pPr>
                          </w:p>
                          <w:p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２</w:t>
                            </w:r>
                            <w:r w:rsidRPr="00E772C2">
                              <w:rPr>
                                <w:color w:val="auto"/>
                                <w:sz w:val="21"/>
                              </w:rPr>
                              <w:t xml:space="preserve"> </w:t>
                            </w:r>
                            <w:r w:rsidRPr="00E772C2">
                              <w:rPr>
                                <w:rFonts w:hint="eastAsia"/>
                                <w:color w:val="auto"/>
                                <w:sz w:val="21"/>
                              </w:rPr>
                              <w:t>また、処分の取消しの訴えは、この通知書を受け取った日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の翌日から起算して６か月以内に</w:t>
                            </w:r>
                            <w:r w:rsidR="0000269F">
                              <w:rPr>
                                <w:rFonts w:hint="eastAsia"/>
                                <w:color w:val="auto"/>
                                <w:sz w:val="21"/>
                              </w:rPr>
                              <w:t>丸亀市</w:t>
                            </w:r>
                            <w:r w:rsidRPr="00E772C2">
                              <w:rPr>
                                <w:rFonts w:hint="eastAsia"/>
                                <w:color w:val="auto"/>
                                <w:sz w:val="21"/>
                              </w:rPr>
                              <w:t>を被告として（訴訟において</w:t>
                            </w:r>
                            <w:r w:rsidR="0000269F">
                              <w:rPr>
                                <w:rFonts w:hint="eastAsia"/>
                                <w:color w:val="auto"/>
                                <w:sz w:val="21"/>
                              </w:rPr>
                              <w:t>丸亀市</w:t>
                            </w:r>
                            <w:r w:rsidRPr="00E772C2">
                              <w:rPr>
                                <w:rFonts w:hint="eastAsia"/>
                                <w:color w:val="auto"/>
                                <w:sz w:val="21"/>
                              </w:rPr>
                              <w:t>を代表する者は市長となります。）、提起することができます。</w:t>
                            </w:r>
                          </w:p>
                          <w:p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 xml:space="preserve">　　ただし、この通知書を受け取った日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の翌日から起算して６か月以内であっても、この処分の日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審査請求を</w:t>
                            </w:r>
                            <w:r w:rsidRPr="00E772C2">
                              <w:rPr>
                                <w:rFonts w:hint="eastAsia"/>
                                <w:color w:val="auto"/>
                                <w:sz w:val="21"/>
                              </w:rPr>
                              <w:t>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w:t>
                            </w:r>
                            <w:r w:rsidRPr="00E772C2">
                              <w:rPr>
                                <w:rFonts w:hint="eastAsia"/>
                                <w:color w:val="auto"/>
                                <w:sz w:val="21"/>
                              </w:rPr>
                              <w:t>の日</w:t>
                            </w:r>
                            <w:r w:rsidRPr="00637B80">
                              <w:rPr>
                                <w:rFonts w:hint="eastAsia"/>
                                <w:color w:val="auto"/>
                                <w:sz w:val="21"/>
                              </w:rPr>
                              <w:t>）</w:t>
                            </w:r>
                            <w:r w:rsidRPr="00E772C2">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pt;margin-top:14.35pt;width:481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" filled="f" strokecolor="windowText" strokeweight="1pt">
                <v:stroke dashstyle="3 1"/>
                <v:textbox inset="2mm,1mm,2mm,1mm">
                  <w:txbxContent>
                    <w:p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１</w:t>
                      </w:r>
                      <w:r w:rsidRPr="00E772C2">
                        <w:rPr>
                          <w:color w:val="auto"/>
                          <w:sz w:val="21"/>
                        </w:rPr>
                        <w:t xml:space="preserve"> </w:t>
                      </w:r>
                      <w:r w:rsidRPr="00E772C2">
                        <w:rPr>
                          <w:rFonts w:hint="eastAsia"/>
                          <w:color w:val="auto"/>
                          <w:sz w:val="21"/>
                        </w:rPr>
                        <w:t>この処分について不服があるときは、この通知書を受け取った日の翌日から起算して</w:t>
                      </w:r>
                      <w:r w:rsidRPr="00637B80">
                        <w:rPr>
                          <w:rFonts w:hint="eastAsia"/>
                          <w:color w:val="auto"/>
                          <w:sz w:val="21"/>
                        </w:rPr>
                        <w:t>３か月</w:t>
                      </w:r>
                      <w:r w:rsidRPr="00E772C2">
                        <w:rPr>
                          <w:rFonts w:hint="eastAsia"/>
                          <w:color w:val="auto"/>
                          <w:sz w:val="21"/>
                        </w:rPr>
                        <w:t>以内に市長に対し</w:t>
                      </w:r>
                      <w:r w:rsidRPr="00637B80">
                        <w:rPr>
                          <w:rFonts w:hint="eastAsia"/>
                          <w:color w:val="auto"/>
                          <w:sz w:val="21"/>
                        </w:rPr>
                        <w:t>審査請求</w:t>
                      </w:r>
                      <w:r w:rsidRPr="00E772C2">
                        <w:rPr>
                          <w:rFonts w:hint="eastAsia"/>
                          <w:color w:val="auto"/>
                          <w:sz w:val="21"/>
                        </w:rPr>
                        <w:t>をすることができます。ただし、この通知書を受け取った日の翌日から起算して</w:t>
                      </w:r>
                      <w:r w:rsidRPr="00637B80">
                        <w:rPr>
                          <w:rFonts w:hint="eastAsia"/>
                          <w:color w:val="auto"/>
                          <w:sz w:val="21"/>
                        </w:rPr>
                        <w:t>３か月</w:t>
                      </w:r>
                      <w:r w:rsidRPr="00E772C2">
                        <w:rPr>
                          <w:rFonts w:hint="eastAsia"/>
                          <w:color w:val="auto"/>
                          <w:sz w:val="21"/>
                        </w:rPr>
                        <w:t>以内であっても、この処分の日の翌日から起算して１年を経過したときは、正当な理由があるときを除き、</w:t>
                      </w:r>
                      <w:r w:rsidRPr="00637B80">
                        <w:rPr>
                          <w:rFonts w:hint="eastAsia"/>
                          <w:color w:val="auto"/>
                          <w:sz w:val="21"/>
                        </w:rPr>
                        <w:t>審査請求</w:t>
                      </w:r>
                      <w:r w:rsidRPr="00E772C2">
                        <w:rPr>
                          <w:rFonts w:hint="eastAsia"/>
                          <w:color w:val="auto"/>
                          <w:sz w:val="21"/>
                        </w:rPr>
                        <w:t>をすることができなくなります。</w:t>
                      </w:r>
                    </w:p>
                    <w:p w:rsidR="006471D3" w:rsidRPr="00E772C2" w:rsidRDefault="006471D3" w:rsidP="006471D3">
                      <w:pPr>
                        <w:widowControl/>
                        <w:snapToGrid w:val="0"/>
                        <w:spacing w:line="276" w:lineRule="auto"/>
                        <w:ind w:left="205" w:hangingChars="100" w:hanging="205"/>
                        <w:jc w:val="left"/>
                        <w:rPr>
                          <w:color w:val="auto"/>
                          <w:sz w:val="21"/>
                        </w:rPr>
                      </w:pPr>
                    </w:p>
                    <w:p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２</w:t>
                      </w:r>
                      <w:r w:rsidRPr="00E772C2">
                        <w:rPr>
                          <w:color w:val="auto"/>
                          <w:sz w:val="21"/>
                        </w:rPr>
                        <w:t xml:space="preserve"> </w:t>
                      </w:r>
                      <w:r w:rsidRPr="00E772C2">
                        <w:rPr>
                          <w:rFonts w:hint="eastAsia"/>
                          <w:color w:val="auto"/>
                          <w:sz w:val="21"/>
                        </w:rPr>
                        <w:t>また、処分の取消しの訴えは、この通知書を受け取った日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の翌日から起算して６か月以内に</w:t>
                      </w:r>
                      <w:r w:rsidR="0000269F">
                        <w:rPr>
                          <w:rFonts w:hint="eastAsia"/>
                          <w:color w:val="auto"/>
                          <w:sz w:val="21"/>
                        </w:rPr>
                        <w:t>丸亀市</w:t>
                      </w:r>
                      <w:r w:rsidRPr="00E772C2">
                        <w:rPr>
                          <w:rFonts w:hint="eastAsia"/>
                          <w:color w:val="auto"/>
                          <w:sz w:val="21"/>
                        </w:rPr>
                        <w:t>を被告として（訴訟において</w:t>
                      </w:r>
                      <w:r w:rsidR="0000269F">
                        <w:rPr>
                          <w:rFonts w:hint="eastAsia"/>
                          <w:color w:val="auto"/>
                          <w:sz w:val="21"/>
                        </w:rPr>
                        <w:t>丸亀市</w:t>
                      </w:r>
                      <w:r w:rsidRPr="00E772C2">
                        <w:rPr>
                          <w:rFonts w:hint="eastAsia"/>
                          <w:color w:val="auto"/>
                          <w:sz w:val="21"/>
                        </w:rPr>
                        <w:t>を代表する者は市長となります。）、提起することができます。</w:t>
                      </w:r>
                    </w:p>
                    <w:p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 xml:space="preserve">　　ただし、この通知書を受け取った日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の翌日から起算して６か月以内であっても、この処分の日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審査請求を</w:t>
                      </w:r>
                      <w:r w:rsidRPr="00E772C2">
                        <w:rPr>
                          <w:rFonts w:hint="eastAsia"/>
                          <w:color w:val="auto"/>
                          <w:sz w:val="21"/>
                        </w:rPr>
                        <w:t>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w:t>
                      </w:r>
                      <w:r w:rsidRPr="00E772C2">
                        <w:rPr>
                          <w:rFonts w:hint="eastAsia"/>
                          <w:color w:val="auto"/>
                          <w:sz w:val="21"/>
                        </w:rPr>
                        <w:t>の日</w:t>
                      </w:r>
                      <w:r w:rsidRPr="00637B80">
                        <w:rPr>
                          <w:rFonts w:hint="eastAsia"/>
                          <w:color w:val="auto"/>
                          <w:sz w:val="21"/>
                        </w:rPr>
                        <w:t>）</w:t>
                      </w:r>
                      <w:r w:rsidRPr="00E772C2">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rsidR="000D2820" w:rsidRPr="006237A1" w:rsidRDefault="000D2820" w:rsidP="00295055">
      <w:pPr>
        <w:adjustRightInd/>
        <w:spacing w:line="322" w:lineRule="exact"/>
        <w:jc w:val="left"/>
        <w:rPr>
          <w:rFonts w:ascii="ＭＳ 明朝" w:cs="Times New Roman"/>
          <w:color w:val="auto"/>
        </w:rPr>
      </w:pPr>
    </w:p>
    <w:p w:rsidR="00295055" w:rsidRPr="006237A1" w:rsidRDefault="00295055" w:rsidP="00295055">
      <w:pPr>
        <w:adjustRightInd/>
        <w:spacing w:line="322" w:lineRule="exact"/>
        <w:jc w:val="left"/>
        <w:rPr>
          <w:rFonts w:ascii="ＭＳ 明朝" w:cs="Times New Roman"/>
          <w:color w:val="auto"/>
        </w:rPr>
      </w:pPr>
    </w:p>
    <w:p w:rsidR="00295055" w:rsidRPr="006237A1" w:rsidRDefault="00295055"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6237A1" w:rsidRDefault="006471D3" w:rsidP="00295055">
      <w:pPr>
        <w:adjustRightInd/>
        <w:spacing w:line="322" w:lineRule="exact"/>
        <w:jc w:val="left"/>
        <w:rPr>
          <w:rFonts w:ascii="ＭＳ 明朝" w:cs="Times New Roman"/>
          <w:color w:val="auto"/>
        </w:rPr>
      </w:pPr>
    </w:p>
    <w:p w:rsidR="006471D3" w:rsidRPr="00E772C2" w:rsidRDefault="006471D3" w:rsidP="00295055">
      <w:pPr>
        <w:adjustRightInd/>
        <w:spacing w:line="322" w:lineRule="exact"/>
        <w:jc w:val="left"/>
        <w:rPr>
          <w:rFonts w:ascii="ＭＳ 明朝" w:cs="Times New Roman"/>
          <w:color w:val="auto"/>
        </w:rPr>
      </w:pPr>
    </w:p>
    <w:p w:rsidR="006471D3" w:rsidRPr="00E772C2" w:rsidRDefault="006471D3" w:rsidP="00295055">
      <w:pPr>
        <w:adjustRightInd/>
        <w:spacing w:line="322" w:lineRule="exact"/>
        <w:jc w:val="left"/>
        <w:rPr>
          <w:rFonts w:ascii="ＭＳ 明朝" w:cs="Times New Roman"/>
          <w:color w:val="auto"/>
        </w:rPr>
      </w:pPr>
    </w:p>
    <w:p w:rsidR="006471D3" w:rsidRPr="00E772C2" w:rsidRDefault="006471D3" w:rsidP="00295055">
      <w:pPr>
        <w:adjustRightInd/>
        <w:spacing w:line="322" w:lineRule="exact"/>
        <w:jc w:val="left"/>
        <w:rPr>
          <w:rFonts w:ascii="ＭＳ 明朝" w:cs="Times New Roman"/>
          <w:color w:val="auto"/>
        </w:rPr>
      </w:pPr>
    </w:p>
    <w:p w:rsidR="006471D3" w:rsidRPr="00E772C2" w:rsidRDefault="006471D3" w:rsidP="00295055">
      <w:pPr>
        <w:adjustRightInd/>
        <w:spacing w:line="322" w:lineRule="exact"/>
        <w:jc w:val="left"/>
        <w:rPr>
          <w:rFonts w:ascii="ＭＳ 明朝" w:cs="Times New Roman"/>
          <w:color w:val="auto"/>
        </w:rPr>
      </w:pPr>
    </w:p>
    <w:p w:rsidR="006471D3" w:rsidRPr="00E772C2" w:rsidRDefault="006471D3" w:rsidP="00295055">
      <w:pPr>
        <w:adjustRightInd/>
        <w:spacing w:line="322" w:lineRule="exact"/>
        <w:jc w:val="left"/>
        <w:rPr>
          <w:rFonts w:ascii="ＭＳ 明朝" w:cs="Times New Roman"/>
          <w:color w:val="auto"/>
        </w:rPr>
      </w:pPr>
    </w:p>
    <w:p w:rsidR="006471D3" w:rsidRPr="00E772C2" w:rsidRDefault="006471D3" w:rsidP="00295055">
      <w:pPr>
        <w:adjustRightInd/>
        <w:spacing w:line="322" w:lineRule="exact"/>
        <w:jc w:val="left"/>
        <w:rPr>
          <w:rFonts w:ascii="ＭＳ 明朝" w:cs="Times New Roman"/>
          <w:color w:val="auto"/>
        </w:rPr>
      </w:pPr>
    </w:p>
    <w:p w:rsidR="006471D3" w:rsidRPr="00E772C2" w:rsidRDefault="006471D3" w:rsidP="00295055">
      <w:pPr>
        <w:adjustRightInd/>
        <w:spacing w:line="322" w:lineRule="exact"/>
        <w:jc w:val="left"/>
        <w:rPr>
          <w:rFonts w:ascii="ＭＳ 明朝" w:cs="Times New Roman"/>
          <w:color w:val="auto"/>
        </w:rPr>
      </w:pPr>
    </w:p>
    <w:p w:rsidR="006471D3" w:rsidRPr="00E772C2" w:rsidRDefault="006471D3" w:rsidP="00295055">
      <w:pPr>
        <w:adjustRightInd/>
        <w:spacing w:line="322" w:lineRule="exact"/>
        <w:jc w:val="left"/>
        <w:rPr>
          <w:rFonts w:ascii="ＭＳ 明朝" w:cs="Times New Roman"/>
          <w:color w:val="auto"/>
        </w:rPr>
      </w:pPr>
    </w:p>
    <w:p w:rsidR="000D2820" w:rsidRPr="00E56661" w:rsidRDefault="000D2820" w:rsidP="00295055">
      <w:pPr>
        <w:adjustRightInd/>
        <w:spacing w:line="322" w:lineRule="exact"/>
        <w:jc w:val="left"/>
        <w:rPr>
          <w:rFonts w:ascii="ＭＳ 明朝" w:cs="Times New Roman"/>
          <w:color w:val="auto"/>
        </w:rPr>
      </w:pPr>
      <w:bookmarkStart w:id="0" w:name="_GoBack"/>
      <w:bookmarkEnd w:id="0"/>
    </w:p>
    <w:sectPr w:rsidR="000D2820" w:rsidRPr="00E56661"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89" w:rsidRDefault="00560489">
      <w:r>
        <w:separator/>
      </w:r>
    </w:p>
  </w:endnote>
  <w:endnote w:type="continuationSeparator" w:id="0">
    <w:p w:rsidR="00560489" w:rsidRDefault="0056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89" w:rsidRDefault="00560489">
      <w:r>
        <w:rPr>
          <w:rFonts w:ascii="ＭＳ 明朝" w:cs="Times New Roman"/>
          <w:color w:val="auto"/>
          <w:sz w:val="2"/>
          <w:szCs w:val="2"/>
        </w:rPr>
        <w:continuationSeparator/>
      </w:r>
    </w:p>
  </w:footnote>
  <w:footnote w:type="continuationSeparator" w:id="0">
    <w:p w:rsidR="00560489" w:rsidRDefault="00560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A6536"/>
    <w:multiLevelType w:val="hybridMultilevel"/>
    <w:tmpl w:val="6E36A892"/>
    <w:lvl w:ilvl="0" w:tplc="11D451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269F"/>
    <w:rsid w:val="00006674"/>
    <w:rsid w:val="00006742"/>
    <w:rsid w:val="00016493"/>
    <w:rsid w:val="000258C6"/>
    <w:rsid w:val="00035DF3"/>
    <w:rsid w:val="00036FA8"/>
    <w:rsid w:val="000408F5"/>
    <w:rsid w:val="000433D7"/>
    <w:rsid w:val="00055099"/>
    <w:rsid w:val="000556F7"/>
    <w:rsid w:val="000669D6"/>
    <w:rsid w:val="00071B39"/>
    <w:rsid w:val="000846DF"/>
    <w:rsid w:val="000A0E0F"/>
    <w:rsid w:val="000A299E"/>
    <w:rsid w:val="000B195F"/>
    <w:rsid w:val="000B58E1"/>
    <w:rsid w:val="000C01BB"/>
    <w:rsid w:val="000C13A2"/>
    <w:rsid w:val="000C337E"/>
    <w:rsid w:val="000C5722"/>
    <w:rsid w:val="000C7B0A"/>
    <w:rsid w:val="000D2820"/>
    <w:rsid w:val="000D6C39"/>
    <w:rsid w:val="000D7938"/>
    <w:rsid w:val="000F45F9"/>
    <w:rsid w:val="000F646C"/>
    <w:rsid w:val="00103C4E"/>
    <w:rsid w:val="00104DBF"/>
    <w:rsid w:val="00111A91"/>
    <w:rsid w:val="00114F2D"/>
    <w:rsid w:val="0012087A"/>
    <w:rsid w:val="00123C62"/>
    <w:rsid w:val="001244F4"/>
    <w:rsid w:val="00141104"/>
    <w:rsid w:val="00145EC2"/>
    <w:rsid w:val="00151C9C"/>
    <w:rsid w:val="0015317B"/>
    <w:rsid w:val="0016571F"/>
    <w:rsid w:val="00174B36"/>
    <w:rsid w:val="00175BBB"/>
    <w:rsid w:val="00183110"/>
    <w:rsid w:val="0018747B"/>
    <w:rsid w:val="001C1FE6"/>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74A6F"/>
    <w:rsid w:val="0028640C"/>
    <w:rsid w:val="00295055"/>
    <w:rsid w:val="0029659E"/>
    <w:rsid w:val="002B6B87"/>
    <w:rsid w:val="002C3A03"/>
    <w:rsid w:val="002C4D4B"/>
    <w:rsid w:val="002E5712"/>
    <w:rsid w:val="002F18B2"/>
    <w:rsid w:val="002F253C"/>
    <w:rsid w:val="002F27DC"/>
    <w:rsid w:val="002F4EA1"/>
    <w:rsid w:val="0031053F"/>
    <w:rsid w:val="00347BB2"/>
    <w:rsid w:val="00352FC7"/>
    <w:rsid w:val="00356118"/>
    <w:rsid w:val="00365C57"/>
    <w:rsid w:val="00384181"/>
    <w:rsid w:val="00394BE8"/>
    <w:rsid w:val="00396413"/>
    <w:rsid w:val="003A13F3"/>
    <w:rsid w:val="003A7A2C"/>
    <w:rsid w:val="003C0C80"/>
    <w:rsid w:val="003C2107"/>
    <w:rsid w:val="003C761C"/>
    <w:rsid w:val="003F4F7B"/>
    <w:rsid w:val="00414A71"/>
    <w:rsid w:val="0046569B"/>
    <w:rsid w:val="004815C4"/>
    <w:rsid w:val="004905A7"/>
    <w:rsid w:val="004B14B2"/>
    <w:rsid w:val="004C05C1"/>
    <w:rsid w:val="004C3F91"/>
    <w:rsid w:val="004D7027"/>
    <w:rsid w:val="004D7822"/>
    <w:rsid w:val="004E4C8D"/>
    <w:rsid w:val="004E4DBA"/>
    <w:rsid w:val="00503D0A"/>
    <w:rsid w:val="00510BD5"/>
    <w:rsid w:val="005216D2"/>
    <w:rsid w:val="0053158A"/>
    <w:rsid w:val="0053456A"/>
    <w:rsid w:val="00552A32"/>
    <w:rsid w:val="00560489"/>
    <w:rsid w:val="00565CEB"/>
    <w:rsid w:val="00566854"/>
    <w:rsid w:val="00567EDA"/>
    <w:rsid w:val="005844DB"/>
    <w:rsid w:val="0058774F"/>
    <w:rsid w:val="00587FF9"/>
    <w:rsid w:val="005A1137"/>
    <w:rsid w:val="005A1272"/>
    <w:rsid w:val="005C23D8"/>
    <w:rsid w:val="005C62F3"/>
    <w:rsid w:val="005C7B5A"/>
    <w:rsid w:val="005C7E17"/>
    <w:rsid w:val="005E10D2"/>
    <w:rsid w:val="005E400D"/>
    <w:rsid w:val="005E4BD3"/>
    <w:rsid w:val="005E4E1F"/>
    <w:rsid w:val="005F4F80"/>
    <w:rsid w:val="006237A1"/>
    <w:rsid w:val="00633DDE"/>
    <w:rsid w:val="00635621"/>
    <w:rsid w:val="0063694D"/>
    <w:rsid w:val="00636D07"/>
    <w:rsid w:val="00637B80"/>
    <w:rsid w:val="00642B55"/>
    <w:rsid w:val="00646616"/>
    <w:rsid w:val="00646858"/>
    <w:rsid w:val="006471D3"/>
    <w:rsid w:val="006479D8"/>
    <w:rsid w:val="006501D8"/>
    <w:rsid w:val="00666D95"/>
    <w:rsid w:val="00670A70"/>
    <w:rsid w:val="00686E94"/>
    <w:rsid w:val="00697690"/>
    <w:rsid w:val="006A1CF2"/>
    <w:rsid w:val="006A3A01"/>
    <w:rsid w:val="006A47F9"/>
    <w:rsid w:val="006B79D5"/>
    <w:rsid w:val="006B7E4C"/>
    <w:rsid w:val="006C3993"/>
    <w:rsid w:val="006F065B"/>
    <w:rsid w:val="00717F04"/>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2B6"/>
    <w:rsid w:val="008C4B7B"/>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649D5"/>
    <w:rsid w:val="00985B05"/>
    <w:rsid w:val="00997588"/>
    <w:rsid w:val="009A2672"/>
    <w:rsid w:val="009B259E"/>
    <w:rsid w:val="009B64A1"/>
    <w:rsid w:val="009D64DF"/>
    <w:rsid w:val="009D6978"/>
    <w:rsid w:val="009E7FD1"/>
    <w:rsid w:val="009F208E"/>
    <w:rsid w:val="00A0133B"/>
    <w:rsid w:val="00A129B1"/>
    <w:rsid w:val="00A15726"/>
    <w:rsid w:val="00A24907"/>
    <w:rsid w:val="00A24B25"/>
    <w:rsid w:val="00A526F9"/>
    <w:rsid w:val="00A67646"/>
    <w:rsid w:val="00A7209E"/>
    <w:rsid w:val="00A77C66"/>
    <w:rsid w:val="00A80604"/>
    <w:rsid w:val="00A878A0"/>
    <w:rsid w:val="00A9546C"/>
    <w:rsid w:val="00AB1B39"/>
    <w:rsid w:val="00AB62DC"/>
    <w:rsid w:val="00AB68C8"/>
    <w:rsid w:val="00AD1BC8"/>
    <w:rsid w:val="00AD4E84"/>
    <w:rsid w:val="00AE1CF3"/>
    <w:rsid w:val="00AF2F28"/>
    <w:rsid w:val="00B126DE"/>
    <w:rsid w:val="00B14320"/>
    <w:rsid w:val="00B42A74"/>
    <w:rsid w:val="00B6522A"/>
    <w:rsid w:val="00B736A1"/>
    <w:rsid w:val="00B803D6"/>
    <w:rsid w:val="00B84C7F"/>
    <w:rsid w:val="00BA77E2"/>
    <w:rsid w:val="00BB54F9"/>
    <w:rsid w:val="00BB7FD7"/>
    <w:rsid w:val="00BC6533"/>
    <w:rsid w:val="00BF4D35"/>
    <w:rsid w:val="00C35C0F"/>
    <w:rsid w:val="00C373E6"/>
    <w:rsid w:val="00C4294C"/>
    <w:rsid w:val="00C54346"/>
    <w:rsid w:val="00C7346F"/>
    <w:rsid w:val="00C76ACA"/>
    <w:rsid w:val="00C96C13"/>
    <w:rsid w:val="00CB628F"/>
    <w:rsid w:val="00D02360"/>
    <w:rsid w:val="00D20015"/>
    <w:rsid w:val="00D606DE"/>
    <w:rsid w:val="00D60ED6"/>
    <w:rsid w:val="00D63077"/>
    <w:rsid w:val="00D6673F"/>
    <w:rsid w:val="00D90A8E"/>
    <w:rsid w:val="00DB139D"/>
    <w:rsid w:val="00DB2AF5"/>
    <w:rsid w:val="00DB5C66"/>
    <w:rsid w:val="00DE7EA6"/>
    <w:rsid w:val="00DF2036"/>
    <w:rsid w:val="00DF4973"/>
    <w:rsid w:val="00E00E47"/>
    <w:rsid w:val="00E03FC8"/>
    <w:rsid w:val="00E15EA1"/>
    <w:rsid w:val="00E417CC"/>
    <w:rsid w:val="00E50A42"/>
    <w:rsid w:val="00E56661"/>
    <w:rsid w:val="00E5774B"/>
    <w:rsid w:val="00E741F9"/>
    <w:rsid w:val="00E76935"/>
    <w:rsid w:val="00E772C2"/>
    <w:rsid w:val="00EB1092"/>
    <w:rsid w:val="00EE039C"/>
    <w:rsid w:val="00EE5DDA"/>
    <w:rsid w:val="00F0258B"/>
    <w:rsid w:val="00F025EC"/>
    <w:rsid w:val="00F06779"/>
    <w:rsid w:val="00F12340"/>
    <w:rsid w:val="00F1460F"/>
    <w:rsid w:val="00F308D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C76AC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C76A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DEF83D9D-E691-4BB4-8133-27E4CF66F7C3}">
  <ds:schemaRefs>
    <ds:schemaRef ds:uri="http://schemas.openxmlformats.org/officeDocument/2006/bibliography"/>
  </ds:schemaRefs>
</ds:datastoreItem>
</file>

<file path=customXml/itemProps5.xml><?xml version="1.0" encoding="utf-8"?>
<ds:datastoreItem xmlns:ds="http://schemas.openxmlformats.org/officeDocument/2006/customXml" ds:itemID="{62F81859-AF93-40E2-855A-5BB6631B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20</cp:revision>
  <cp:lastPrinted>2014-02-26T08:41:00Z</cp:lastPrinted>
  <dcterms:created xsi:type="dcterms:W3CDTF">2016-03-30T09:51:00Z</dcterms:created>
  <dcterms:modified xsi:type="dcterms:W3CDTF">2021-12-15T11:07:00Z</dcterms:modified>
</cp:coreProperties>
</file>