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6E93" w14:textId="77777777" w:rsidR="000F1B90" w:rsidRDefault="000F1B90" w:rsidP="000F1B90">
      <w:pPr>
        <w:rPr>
          <w:rFonts w:hint="eastAsia"/>
        </w:rPr>
      </w:pPr>
      <w:r>
        <w:rPr>
          <w:rFonts w:hint="eastAsia"/>
        </w:rPr>
        <w:t>様式第1号(第2条第1項関係)</w:t>
      </w:r>
    </w:p>
    <w:p w14:paraId="2EAACB41" w14:textId="77777777" w:rsidR="000F1B90" w:rsidRDefault="000F1B90" w:rsidP="000F1B90">
      <w:pPr>
        <w:rPr>
          <w:rFonts w:hint="eastAsia"/>
        </w:rPr>
      </w:pPr>
    </w:p>
    <w:p w14:paraId="69444BE3" w14:textId="77777777" w:rsidR="000F1B90" w:rsidRPr="004E0C00" w:rsidRDefault="000F1B90" w:rsidP="000F1B90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4E0C00">
        <w:rPr>
          <w:rFonts w:ascii="ＭＳ ゴシック" w:eastAsia="ＭＳ ゴシック" w:hAnsi="ＭＳ ゴシック" w:hint="eastAsia"/>
          <w:sz w:val="36"/>
          <w:szCs w:val="36"/>
        </w:rPr>
        <w:t>専用水道布設工事設計確認申請書</w:t>
      </w:r>
    </w:p>
    <w:p w14:paraId="7C20240B" w14:textId="77777777" w:rsidR="000F1B90" w:rsidRDefault="000F1B90" w:rsidP="000F1B90">
      <w:pPr>
        <w:rPr>
          <w:rFonts w:hint="eastAsia"/>
        </w:rPr>
      </w:pPr>
    </w:p>
    <w:p w14:paraId="7813BF5E" w14:textId="77777777" w:rsidR="000F1B90" w:rsidRDefault="000F1B90" w:rsidP="000F1B90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28A15F47" w14:textId="77777777" w:rsidR="000F1B90" w:rsidRDefault="000F1B90" w:rsidP="000F1B9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51D0F072" w14:textId="77777777" w:rsidR="000F1B90" w:rsidRDefault="000F1B90" w:rsidP="000F1B90">
      <w:pPr>
        <w:rPr>
          <w:rFonts w:hint="eastAsia"/>
        </w:rPr>
      </w:pPr>
    </w:p>
    <w:p w14:paraId="57A53475" w14:textId="77777777" w:rsidR="000F1B90" w:rsidRDefault="000F1B90" w:rsidP="000F1B90">
      <w:pPr>
        <w:rPr>
          <w:rFonts w:hint="eastAsia"/>
        </w:rPr>
      </w:pPr>
      <w:r>
        <w:rPr>
          <w:rFonts w:hint="eastAsia"/>
        </w:rPr>
        <w:t xml:space="preserve">　丸亀市長　　　　　　　</w:t>
      </w:r>
      <w:r w:rsidR="00596C86">
        <w:rPr>
          <w:rFonts w:hint="eastAsia"/>
        </w:rPr>
        <w:t>宛</w:t>
      </w:r>
    </w:p>
    <w:p w14:paraId="77DA4DAF" w14:textId="77777777" w:rsidR="000F1B90" w:rsidRDefault="000F1B90" w:rsidP="000F1B90">
      <w:pPr>
        <w:rPr>
          <w:rFonts w:hint="eastAsia"/>
        </w:rPr>
      </w:pPr>
    </w:p>
    <w:p w14:paraId="0CE322F8" w14:textId="77777777" w:rsidR="000F1B90" w:rsidRDefault="000F1B90" w:rsidP="0055352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55352B">
        <w:rPr>
          <w:rFonts w:hint="eastAsia"/>
        </w:rPr>
        <w:t xml:space="preserve">　 </w:t>
      </w:r>
      <w:r>
        <w:rPr>
          <w:rFonts w:hint="eastAsia"/>
        </w:rPr>
        <w:t>住所</w:t>
      </w:r>
      <w:r w:rsidR="0055352B">
        <w:rPr>
          <w:rFonts w:hint="eastAsia"/>
        </w:rPr>
        <w:t xml:space="preserve">                          </w:t>
      </w:r>
    </w:p>
    <w:p w14:paraId="00C14942" w14:textId="77777777" w:rsidR="000F1B90" w:rsidRDefault="0055352B" w:rsidP="00A05DA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0F1B90">
        <w:rPr>
          <w:rFonts w:hint="eastAsia"/>
        </w:rPr>
        <w:t xml:space="preserve">氏名　　　　　　　　　　　　</w:t>
      </w:r>
      <w:r w:rsidR="00A05DA9">
        <w:rPr>
          <w:rFonts w:hint="eastAsia"/>
        </w:rPr>
        <w:t xml:space="preserve">　</w:t>
      </w:r>
    </w:p>
    <w:p w14:paraId="12240F31" w14:textId="77777777" w:rsidR="000F1B90" w:rsidRDefault="000F1B90" w:rsidP="000F1B90">
      <w:pPr>
        <w:rPr>
          <w:rFonts w:hint="eastAsia"/>
        </w:rPr>
      </w:pPr>
      <w:r>
        <w:rPr>
          <w:noProof/>
        </w:rPr>
        <w:pict w14:anchorId="321FD91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0.8pt;margin-top:0;width:245.2pt;height:54.75pt;z-index:251657728" o:allowincell="f" strokecolor="white">
            <v:textbox style="mso-next-textbox:#_x0000_s1027">
              <w:txbxContent>
                <w:p w14:paraId="11CF6A16" w14:textId="77777777" w:rsidR="000F1B90" w:rsidRDefault="000F1B90" w:rsidP="000F1B9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(法人又は組合にあっては、主たる事務所の所在地及び名称並びに代表者の氏名)</w:t>
                  </w:r>
                </w:p>
              </w:txbxContent>
            </v:textbox>
          </v:shape>
        </w:pict>
      </w:r>
    </w:p>
    <w:p w14:paraId="0C6796B5" w14:textId="77777777" w:rsidR="000F1B90" w:rsidRDefault="000F1B90" w:rsidP="000F1B90">
      <w:pPr>
        <w:rPr>
          <w:rFonts w:hint="eastAsia"/>
        </w:rPr>
      </w:pPr>
    </w:p>
    <w:p w14:paraId="7D0D5CCD" w14:textId="77777777" w:rsidR="000F1B90" w:rsidRDefault="000F1B90" w:rsidP="000F1B90">
      <w:pPr>
        <w:rPr>
          <w:rFonts w:hint="eastAsia"/>
        </w:rPr>
      </w:pPr>
    </w:p>
    <w:p w14:paraId="04AE3221" w14:textId="77777777" w:rsidR="000F1B90" w:rsidRDefault="000F1B90" w:rsidP="000F1B90">
      <w:pPr>
        <w:rPr>
          <w:rFonts w:hint="eastAsia"/>
        </w:rPr>
      </w:pPr>
    </w:p>
    <w:p w14:paraId="29C5CB6B" w14:textId="77777777" w:rsidR="000F1B90" w:rsidRDefault="000F1B90" w:rsidP="000F1B90">
      <w:pPr>
        <w:ind w:firstLine="255"/>
        <w:rPr>
          <w:rFonts w:hint="eastAsia"/>
        </w:rPr>
      </w:pPr>
      <w:r>
        <w:rPr>
          <w:rFonts w:hint="eastAsia"/>
        </w:rPr>
        <w:t>専用水道の布設工事の設計が水道法第5条に規定する施設基準に適合することについて同法第32条の規定に基づく確認を受けたいので、同法第33条第1項の規定により関係書類を添えて申請します。</w:t>
      </w:r>
    </w:p>
    <w:p w14:paraId="2419A0E3" w14:textId="77777777" w:rsidR="000F1B90" w:rsidRDefault="000F1B90" w:rsidP="000F1B90">
      <w:pPr>
        <w:rPr>
          <w:rFonts w:hint="eastAsia"/>
        </w:rPr>
      </w:pPr>
    </w:p>
    <w:p w14:paraId="063DF637" w14:textId="77777777" w:rsidR="000F1B90" w:rsidRDefault="000F1B90" w:rsidP="000F1B90">
      <w:pPr>
        <w:rPr>
          <w:rFonts w:hint="eastAsia"/>
        </w:rPr>
      </w:pPr>
      <w:r>
        <w:rPr>
          <w:rFonts w:hint="eastAsia"/>
        </w:rPr>
        <w:t>専用水道の設置場所</w:t>
      </w:r>
      <w:r w:rsidR="004352F2">
        <w:rPr>
          <w:rFonts w:hint="eastAsia"/>
        </w:rPr>
        <w:t>：</w:t>
      </w:r>
    </w:p>
    <w:p w14:paraId="121B55FA" w14:textId="77777777" w:rsidR="000F1B90" w:rsidRDefault="000F1B90" w:rsidP="000F1B90">
      <w:pPr>
        <w:rPr>
          <w:rFonts w:hint="eastAsia"/>
        </w:rPr>
      </w:pPr>
      <w:r>
        <w:rPr>
          <w:rFonts w:hint="eastAsia"/>
        </w:rPr>
        <w:t>水道技術管理者の職氏名</w:t>
      </w:r>
      <w:r w:rsidR="004352F2">
        <w:rPr>
          <w:rFonts w:hint="eastAsia"/>
        </w:rPr>
        <w:t>：</w:t>
      </w:r>
    </w:p>
    <w:p w14:paraId="3DBE21ED" w14:textId="77777777" w:rsidR="000F1B90" w:rsidRDefault="000F1B90" w:rsidP="000F1B90">
      <w:pPr>
        <w:rPr>
          <w:rFonts w:hint="eastAsia"/>
        </w:rPr>
      </w:pPr>
    </w:p>
    <w:p w14:paraId="42284D3A" w14:textId="77777777" w:rsidR="000F1B90" w:rsidRDefault="000F1B90" w:rsidP="000F1B90">
      <w:pPr>
        <w:rPr>
          <w:rFonts w:hint="eastAsia"/>
        </w:rPr>
      </w:pPr>
      <w:r>
        <w:rPr>
          <w:rFonts w:hint="eastAsia"/>
        </w:rPr>
        <w:t>(添付書類)</w:t>
      </w:r>
    </w:p>
    <w:p w14:paraId="1F277287" w14:textId="77777777" w:rsidR="000F1B90" w:rsidRDefault="000F1B90" w:rsidP="000F1B90">
      <w:pPr>
        <w:ind w:left="480" w:hangingChars="200" w:hanging="480"/>
        <w:rPr>
          <w:rFonts w:hint="eastAsia"/>
        </w:rPr>
      </w:pPr>
      <w:r>
        <w:rPr>
          <w:rFonts w:hint="eastAsia"/>
        </w:rPr>
        <w:t>１ 工事設計書（水道法第33条第4項に掲げる事項を記載）</w:t>
      </w:r>
    </w:p>
    <w:p w14:paraId="47617152" w14:textId="77777777" w:rsidR="000F1B90" w:rsidRPr="0098226E" w:rsidRDefault="000F1B90" w:rsidP="000F1B90">
      <w:pPr>
        <w:rPr>
          <w:rFonts w:hint="eastAsia"/>
        </w:rPr>
      </w:pPr>
      <w:r>
        <w:rPr>
          <w:rFonts w:hint="eastAsia"/>
        </w:rPr>
        <w:t>２ 水道法施行規則第53条に掲げる書類及び図面</w:t>
      </w:r>
    </w:p>
    <w:p w14:paraId="00452D30" w14:textId="77777777" w:rsidR="000F1B90" w:rsidRDefault="000F1B90" w:rsidP="000F1B90">
      <w:pPr>
        <w:rPr>
          <w:rFonts w:hint="eastAsia"/>
        </w:rPr>
      </w:pPr>
      <w:r>
        <w:rPr>
          <w:rFonts w:hint="eastAsia"/>
        </w:rPr>
        <w:t>３ 水道指導監視台帳（様式第8号）</w:t>
      </w:r>
    </w:p>
    <w:p w14:paraId="78E3281B" w14:textId="77777777" w:rsidR="000F1B90" w:rsidRDefault="000F1B90" w:rsidP="000F1B90">
      <w:pPr>
        <w:rPr>
          <w:rFonts w:hint="eastAsia"/>
        </w:rPr>
      </w:pPr>
    </w:p>
    <w:p w14:paraId="3D869151" w14:textId="77777777" w:rsidR="000F1B90" w:rsidRDefault="000F1B90" w:rsidP="000F1B90">
      <w:pPr>
        <w:rPr>
          <w:rFonts w:hint="eastAsia"/>
        </w:rPr>
      </w:pPr>
    </w:p>
    <w:p w14:paraId="6E819BE0" w14:textId="77777777" w:rsidR="000F1B90" w:rsidRDefault="000F1B90" w:rsidP="000F1B90">
      <w:pPr>
        <w:rPr>
          <w:rFonts w:hint="eastAsia"/>
        </w:rPr>
      </w:pPr>
    </w:p>
    <w:p w14:paraId="7D45DD34" w14:textId="77777777" w:rsidR="000F1B90" w:rsidRDefault="000F1B90" w:rsidP="000F1B90">
      <w:pPr>
        <w:rPr>
          <w:rFonts w:hint="eastAsia"/>
        </w:rPr>
      </w:pPr>
    </w:p>
    <w:p w14:paraId="7C440567" w14:textId="77777777" w:rsidR="000F1B90" w:rsidRDefault="000F1B90" w:rsidP="000F1B90">
      <w:pPr>
        <w:rPr>
          <w:rFonts w:hint="eastAsia"/>
        </w:rPr>
      </w:pPr>
    </w:p>
    <w:p w14:paraId="589047D0" w14:textId="77777777" w:rsidR="009C58B6" w:rsidRPr="000F1B90" w:rsidRDefault="009C58B6" w:rsidP="000F1B90">
      <w:pPr>
        <w:rPr>
          <w:rFonts w:hint="eastAsia"/>
        </w:rPr>
      </w:pPr>
    </w:p>
    <w:sectPr w:rsidR="009C58B6" w:rsidRPr="000F1B90" w:rsidSect="003110F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243A" w14:textId="77777777" w:rsidR="00C83750" w:rsidRDefault="00C83750" w:rsidP="00C83750">
      <w:r>
        <w:separator/>
      </w:r>
    </w:p>
  </w:endnote>
  <w:endnote w:type="continuationSeparator" w:id="0">
    <w:p w14:paraId="42CADDC0" w14:textId="77777777" w:rsidR="00C83750" w:rsidRDefault="00C83750" w:rsidP="00C8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3410" w14:textId="77777777" w:rsidR="00C83750" w:rsidRDefault="00C83750" w:rsidP="00C83750">
      <w:r>
        <w:separator/>
      </w:r>
    </w:p>
  </w:footnote>
  <w:footnote w:type="continuationSeparator" w:id="0">
    <w:p w14:paraId="42687A97" w14:textId="77777777" w:rsidR="00C83750" w:rsidRDefault="00C83750" w:rsidP="00C8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58B6"/>
    <w:rsid w:val="000F1B90"/>
    <w:rsid w:val="0030379A"/>
    <w:rsid w:val="003110F4"/>
    <w:rsid w:val="004352F2"/>
    <w:rsid w:val="0055352B"/>
    <w:rsid w:val="00596C86"/>
    <w:rsid w:val="008F61C4"/>
    <w:rsid w:val="009C58B6"/>
    <w:rsid w:val="00A05DA9"/>
    <w:rsid w:val="00B97F34"/>
    <w:rsid w:val="00BA0084"/>
    <w:rsid w:val="00C673EB"/>
    <w:rsid w:val="00C83750"/>
    <w:rsid w:val="00D16E63"/>
    <w:rsid w:val="00D64AA0"/>
    <w:rsid w:val="00D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8218CA"/>
  <w15:chartTrackingRefBased/>
  <w15:docId w15:val="{3F72FE75-273B-41B4-81E7-A1D7737F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8B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3750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C8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375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丸亀市</dc:creator>
  <cp:keywords/>
  <dc:description/>
  <cp:lastModifiedBy>Hidenori Suzuki</cp:lastModifiedBy>
  <cp:revision>2</cp:revision>
  <dcterms:created xsi:type="dcterms:W3CDTF">2025-06-11T05:42:00Z</dcterms:created>
  <dcterms:modified xsi:type="dcterms:W3CDTF">2025-06-11T05:42:00Z</dcterms:modified>
</cp:coreProperties>
</file>