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C5F" w:rsidRPr="00973A81" w:rsidRDefault="00A54C5F" w:rsidP="00DF535B">
      <w:pPr>
        <w:spacing w:line="300" w:lineRule="exac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様式第５号（第７条関係）</w:t>
      </w:r>
      <w:r w:rsidR="007C65C8" w:rsidRPr="00973A81">
        <w:rPr>
          <w:rFonts w:ascii="ＭＳ 明朝" w:hAnsi="ＭＳ 明朝" w:hint="eastAsia"/>
          <w:szCs w:val="21"/>
          <w:lang w:eastAsia="zh-CN"/>
        </w:rPr>
        <w:t xml:space="preserve">　　　　　</w:t>
      </w:r>
      <w:r w:rsidR="009D1E60" w:rsidRPr="00973A81">
        <w:rPr>
          <w:rFonts w:ascii="ＭＳ 明朝" w:hAnsi="ＭＳ 明朝" w:hint="eastAsia"/>
          <w:szCs w:val="21"/>
          <w:lang w:eastAsia="zh-CN"/>
        </w:rPr>
        <w:t xml:space="preserve">　</w:t>
      </w:r>
      <w:r w:rsidR="007C65C8" w:rsidRPr="00973A81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A54C5F" w:rsidRPr="00973A81" w:rsidRDefault="00A54C5F" w:rsidP="00DF535B">
      <w:pPr>
        <w:spacing w:line="300" w:lineRule="exact"/>
        <w:rPr>
          <w:rFonts w:ascii="ＭＳ 明朝" w:hAnsi="ＭＳ 明朝" w:hint="eastAsia"/>
          <w:szCs w:val="21"/>
          <w:lang w:eastAsia="zh-CN"/>
        </w:rPr>
      </w:pPr>
    </w:p>
    <w:p w:rsidR="00A54C5F" w:rsidRPr="00973A81" w:rsidRDefault="00A54C5F" w:rsidP="00DF535B">
      <w:pPr>
        <w:spacing w:line="300" w:lineRule="exact"/>
        <w:jc w:val="center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美術作品等撮影許可（不許可）通知書</w:t>
      </w:r>
    </w:p>
    <w:p w:rsidR="00A54C5F" w:rsidRPr="00973A81" w:rsidRDefault="00A647CA" w:rsidP="00DF535B">
      <w:pPr>
        <w:spacing w:line="300" w:lineRule="exact"/>
        <w:jc w:val="center"/>
        <w:rPr>
          <w:rFonts w:ascii="ＭＳ 明朝" w:hAnsi="ＭＳ 明朝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　　　　　　　</w:t>
      </w:r>
      <w:r w:rsidRPr="00973A81">
        <w:rPr>
          <w:rFonts w:ascii="ＭＳ 明朝" w:hAnsi="ＭＳ 明朝" w:hint="eastAsia"/>
          <w:szCs w:val="21"/>
          <w:lang w:eastAsia="zh-CN"/>
        </w:rPr>
        <w:t>第　　　　号</w:t>
      </w:r>
    </w:p>
    <w:p w:rsidR="00A54C5F" w:rsidRPr="00973A81" w:rsidRDefault="00A54C5F" w:rsidP="00DF535B">
      <w:pPr>
        <w:spacing w:line="300" w:lineRule="exact"/>
        <w:ind w:right="420"/>
        <w:jc w:val="right"/>
        <w:rPr>
          <w:rFonts w:ascii="ＭＳ 明朝" w:hAnsi="ＭＳ 明朝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:rsidR="00A54C5F" w:rsidRPr="00973A81" w:rsidRDefault="00A54C5F" w:rsidP="00DF535B">
      <w:pPr>
        <w:spacing w:line="300" w:lineRule="exact"/>
        <w:jc w:val="center"/>
        <w:rPr>
          <w:rFonts w:ascii="ＭＳ 明朝" w:hAnsi="ＭＳ 明朝"/>
          <w:szCs w:val="21"/>
          <w:lang w:eastAsia="zh-CN"/>
        </w:rPr>
      </w:pPr>
    </w:p>
    <w:p w:rsidR="00A54C5F" w:rsidRPr="00973A81" w:rsidRDefault="00A54C5F" w:rsidP="00DF535B">
      <w:pPr>
        <w:spacing w:line="300" w:lineRule="exact"/>
        <w:ind w:left="210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様</w:t>
      </w:r>
    </w:p>
    <w:p w:rsidR="00A54C5F" w:rsidRPr="00973A81" w:rsidRDefault="00A54C5F" w:rsidP="00DF535B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A54C5F" w:rsidRPr="00973A81" w:rsidRDefault="00A54C5F" w:rsidP="00DF535B">
      <w:pPr>
        <w:spacing w:line="300" w:lineRule="exact"/>
        <w:ind w:right="420"/>
        <w:jc w:val="right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丸亀市</w:t>
      </w:r>
      <w:r w:rsidR="00CE2D83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</w:rPr>
        <w:t xml:space="preserve">　　　</w:t>
      </w:r>
      <w:r w:rsidR="00806EC9" w:rsidRPr="00973A8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A54C5F" w:rsidRPr="00973A81" w:rsidRDefault="00A54C5F" w:rsidP="00DF535B">
      <w:pPr>
        <w:spacing w:line="300" w:lineRule="exact"/>
        <w:jc w:val="center"/>
        <w:rPr>
          <w:rFonts w:ascii="ＭＳ 明朝" w:hAnsi="ＭＳ 明朝" w:hint="eastAsia"/>
          <w:szCs w:val="21"/>
        </w:rPr>
      </w:pPr>
    </w:p>
    <w:p w:rsidR="00A54C5F" w:rsidRPr="00973A81" w:rsidRDefault="00A54C5F" w:rsidP="00DF535B">
      <w:pPr>
        <w:tabs>
          <w:tab w:val="left" w:pos="2025"/>
        </w:tabs>
        <w:spacing w:line="300" w:lineRule="exac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下記のとおり美術作品等の撮影を</w:t>
      </w:r>
    </w:p>
    <w:p w:rsidR="00A54C5F" w:rsidRPr="00973A81" w:rsidRDefault="00A54C5F" w:rsidP="00DF535B">
      <w:pPr>
        <w:tabs>
          <w:tab w:val="left" w:pos="2025"/>
        </w:tabs>
        <w:spacing w:line="300" w:lineRule="exac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１　許可します。</w:t>
      </w:r>
    </w:p>
    <w:p w:rsidR="00A54C5F" w:rsidRPr="00973A81" w:rsidRDefault="00A54C5F" w:rsidP="00DF535B">
      <w:pPr>
        <w:tabs>
          <w:tab w:val="left" w:pos="2025"/>
        </w:tabs>
        <w:spacing w:line="300" w:lineRule="exac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２　許可できません。</w:t>
      </w:r>
    </w:p>
    <w:p w:rsidR="00A54C5F" w:rsidRPr="00973A81" w:rsidRDefault="00A54C5F" w:rsidP="00DF535B">
      <w:pPr>
        <w:tabs>
          <w:tab w:val="left" w:pos="2025"/>
        </w:tabs>
        <w:spacing w:line="300" w:lineRule="exact"/>
        <w:rPr>
          <w:rFonts w:ascii="ＭＳ 明朝" w:hAnsi="ＭＳ 明朝" w:hint="eastAsia"/>
          <w:szCs w:val="21"/>
        </w:rPr>
      </w:pPr>
    </w:p>
    <w:tbl>
      <w:tblPr>
        <w:tblStyle w:val="a3"/>
        <w:tblW w:w="3953" w:type="dxa"/>
        <w:tblInd w:w="5335" w:type="dxa"/>
        <w:tblLook w:val="01E0" w:firstRow="1" w:lastRow="1" w:firstColumn="1" w:lastColumn="1" w:noHBand="0" w:noVBand="0"/>
      </w:tblPr>
      <w:tblGrid>
        <w:gridCol w:w="1866"/>
        <w:gridCol w:w="2087"/>
      </w:tblGrid>
      <w:tr w:rsidR="00A54C5F" w:rsidRPr="00973A81">
        <w:tc>
          <w:tcPr>
            <w:tcW w:w="1866" w:type="dxa"/>
          </w:tcPr>
          <w:p w:rsidR="00A54C5F" w:rsidRPr="00973A81" w:rsidRDefault="00A54C5F" w:rsidP="00DF535B">
            <w:pPr>
              <w:tabs>
                <w:tab w:val="left" w:pos="2025"/>
              </w:tabs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撮影許可番号</w:t>
            </w:r>
          </w:p>
        </w:tc>
        <w:tc>
          <w:tcPr>
            <w:tcW w:w="2087" w:type="dxa"/>
          </w:tcPr>
          <w:p w:rsidR="00A54C5F" w:rsidRPr="00973A81" w:rsidRDefault="00A54C5F" w:rsidP="00DF535B">
            <w:pPr>
              <w:tabs>
                <w:tab w:val="left" w:pos="2025"/>
              </w:tabs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4C5F" w:rsidRPr="00973A81" w:rsidRDefault="00A54C5F" w:rsidP="00DF535B">
      <w:pPr>
        <w:tabs>
          <w:tab w:val="left" w:pos="2025"/>
        </w:tabs>
        <w:spacing w:line="30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8"/>
        <w:gridCol w:w="4067"/>
        <w:gridCol w:w="840"/>
        <w:gridCol w:w="2310"/>
      </w:tblGrid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  <w:jc w:val="center"/>
        </w:trPr>
        <w:tc>
          <w:tcPr>
            <w:tcW w:w="2108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撮影の目的</w:t>
            </w:r>
          </w:p>
        </w:tc>
        <w:tc>
          <w:tcPr>
            <w:tcW w:w="7217" w:type="dxa"/>
            <w:gridSpan w:val="3"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  <w:jc w:val="center"/>
        </w:trPr>
        <w:tc>
          <w:tcPr>
            <w:tcW w:w="2108" w:type="dxa"/>
            <w:tcBorders>
              <w:bottom w:val="nil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作品等の区分</w:t>
            </w:r>
          </w:p>
        </w:tc>
        <w:tc>
          <w:tcPr>
            <w:tcW w:w="4067" w:type="dxa"/>
            <w:tcBorders>
              <w:bottom w:val="nil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　　　品　　　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制作年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　　家　　名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  <w:jc w:val="center"/>
        </w:trPr>
        <w:tc>
          <w:tcPr>
            <w:tcW w:w="2108" w:type="dxa"/>
            <w:tcBorders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7" w:type="dxa"/>
            <w:tcBorders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  <w:jc w:val="center"/>
        </w:trPr>
        <w:tc>
          <w:tcPr>
            <w:tcW w:w="21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  <w:jc w:val="center"/>
        </w:trPr>
        <w:tc>
          <w:tcPr>
            <w:tcW w:w="2108" w:type="dxa"/>
            <w:tcBorders>
              <w:top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7" w:type="dxa"/>
            <w:tcBorders>
              <w:top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dashed" w:sz="6" w:space="0" w:color="auto"/>
            </w:tcBorders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2108" w:type="dxa"/>
            <w:vMerge w:val="restart"/>
            <w:vAlign w:val="center"/>
          </w:tcPr>
          <w:p w:rsidR="00A54C5F" w:rsidRPr="00973A81" w:rsidRDefault="00A54C5F" w:rsidP="00DF535B">
            <w:pPr>
              <w:spacing w:after="105" w:line="300" w:lineRule="exact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撮影者（申請者が、法人又は団体のときに記入すること。）</w:t>
            </w:r>
          </w:p>
        </w:tc>
        <w:tc>
          <w:tcPr>
            <w:tcW w:w="4067" w:type="dxa"/>
            <w:vAlign w:val="center"/>
          </w:tcPr>
          <w:p w:rsidR="00A54C5F" w:rsidRPr="00973A81" w:rsidRDefault="00A54C5F" w:rsidP="00DF535B">
            <w:pPr>
              <w:spacing w:after="105"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150" w:type="dxa"/>
            <w:gridSpan w:val="2"/>
            <w:vAlign w:val="center"/>
          </w:tcPr>
          <w:p w:rsidR="00A54C5F" w:rsidRPr="00973A81" w:rsidRDefault="00A54C5F" w:rsidP="00DF535B">
            <w:pPr>
              <w:spacing w:after="105"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連　絡　先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1047"/>
          <w:jc w:val="center"/>
        </w:trPr>
        <w:tc>
          <w:tcPr>
            <w:tcW w:w="2108" w:type="dxa"/>
            <w:vMerge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7" w:type="dxa"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A54C5F" w:rsidRPr="00973A81" w:rsidRDefault="00A54C5F" w:rsidP="00DF535B">
            <w:pPr>
              <w:spacing w:after="105"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電　話（　　　－　　　）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1410"/>
          <w:jc w:val="center"/>
        </w:trPr>
        <w:tc>
          <w:tcPr>
            <w:tcW w:w="2108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許可条件</w:t>
            </w:r>
          </w:p>
        </w:tc>
        <w:tc>
          <w:tcPr>
            <w:tcW w:w="7217" w:type="dxa"/>
            <w:gridSpan w:val="3"/>
            <w:vAlign w:val="center"/>
          </w:tcPr>
          <w:p w:rsidR="00A54C5F" w:rsidRPr="00973A81" w:rsidRDefault="00A54C5F" w:rsidP="00DF535B">
            <w:pPr>
              <w:spacing w:before="105"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１　丸亀市美術館条例、同条例施行規則の入館者等が守るべき諸規定に違反しないこと。</w:t>
            </w:r>
          </w:p>
          <w:p w:rsidR="00A54C5F" w:rsidRPr="00973A81" w:rsidRDefault="00A54C5F" w:rsidP="00DF535B">
            <w:pPr>
              <w:spacing w:after="105"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２　撮影の際は、職員の指示に従うこと。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2108" w:type="dxa"/>
            <w:vMerge w:val="restart"/>
            <w:vAlign w:val="center"/>
          </w:tcPr>
          <w:p w:rsidR="00A54C5F" w:rsidRPr="00973A81" w:rsidRDefault="00A54C5F" w:rsidP="00DF535B">
            <w:pPr>
              <w:spacing w:line="300" w:lineRule="exact"/>
              <w:jc w:val="distribute"/>
              <w:rPr>
                <w:rFonts w:ascii="ＭＳ 明朝" w:hAnsi="ＭＳ 明朝" w:hint="eastAsia"/>
                <w:dstrike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撮影料</w:t>
            </w:r>
          </w:p>
        </w:tc>
        <w:tc>
          <w:tcPr>
            <w:tcW w:w="4067" w:type="dxa"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学術研究を目的とする場合</w:t>
            </w:r>
          </w:p>
        </w:tc>
        <w:tc>
          <w:tcPr>
            <w:tcW w:w="840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310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2108" w:type="dxa"/>
            <w:vMerge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67" w:type="dxa"/>
            <w:vAlign w:val="center"/>
          </w:tcPr>
          <w:p w:rsidR="00A54C5F" w:rsidRPr="00973A81" w:rsidRDefault="00A54C5F" w:rsidP="00DF535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出版等を目的とする場合</w:t>
            </w:r>
          </w:p>
        </w:tc>
        <w:tc>
          <w:tcPr>
            <w:tcW w:w="840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310" w:type="dxa"/>
            <w:vAlign w:val="center"/>
          </w:tcPr>
          <w:p w:rsidR="00A54C5F" w:rsidRPr="00973A81" w:rsidRDefault="00A54C5F" w:rsidP="00DF535B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4C5F" w:rsidRPr="00973A81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  <w:jc w:val="center"/>
        </w:trPr>
        <w:tc>
          <w:tcPr>
            <w:tcW w:w="2108" w:type="dxa"/>
            <w:vAlign w:val="center"/>
          </w:tcPr>
          <w:p w:rsidR="00A54C5F" w:rsidRPr="00973A81" w:rsidRDefault="00A54C5F" w:rsidP="00DF535B">
            <w:pPr>
              <w:spacing w:after="105" w:line="300" w:lineRule="exact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美術作品等の撮影を許可できない理由</w:t>
            </w:r>
          </w:p>
        </w:tc>
        <w:tc>
          <w:tcPr>
            <w:tcW w:w="7217" w:type="dxa"/>
            <w:gridSpan w:val="3"/>
            <w:vAlign w:val="center"/>
          </w:tcPr>
          <w:p w:rsidR="00A54C5F" w:rsidRPr="00973A81" w:rsidRDefault="00A54C5F" w:rsidP="00DF535B">
            <w:pPr>
              <w:spacing w:after="105" w:line="30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C37E4E" w:rsidRPr="00973A81" w:rsidRDefault="00077755" w:rsidP="001B0288">
      <w:pPr>
        <w:ind w:left="210" w:hangingChars="100" w:hanging="21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１</w:t>
      </w:r>
      <w:r w:rsidR="009D1E60" w:rsidRPr="00973A81">
        <w:rPr>
          <w:rFonts w:ascii="ＭＳ 明朝" w:hAnsi="ＭＳ 明朝" w:hint="eastAsia"/>
          <w:szCs w:val="21"/>
        </w:rPr>
        <w:t xml:space="preserve">　</w:t>
      </w:r>
      <w:r w:rsidR="00082A99" w:rsidRPr="00973A81">
        <w:rPr>
          <w:rFonts w:ascii="ＭＳ 明朝" w:hAnsi="ＭＳ 明朝" w:hint="eastAsia"/>
          <w:szCs w:val="21"/>
        </w:rPr>
        <w:t>この決定に不服がある場合は、この通知書を受けた日の</w:t>
      </w:r>
      <w:r w:rsidR="009D1E60" w:rsidRPr="00973A81">
        <w:rPr>
          <w:rFonts w:ascii="ＭＳ 明朝" w:hAnsi="ＭＳ 明朝" w:hint="eastAsia"/>
          <w:szCs w:val="21"/>
        </w:rPr>
        <w:t>翌日から起算して</w:t>
      </w:r>
      <w:r w:rsidR="009D1E60" w:rsidRPr="00973A81">
        <w:rPr>
          <w:rFonts w:ascii="ＭＳ 明朝" w:hAnsi="ＭＳ 明朝"/>
          <w:szCs w:val="21"/>
        </w:rPr>
        <w:t xml:space="preserve">60 </w:t>
      </w:r>
      <w:r w:rsidR="009D1E60" w:rsidRPr="00973A81">
        <w:rPr>
          <w:rFonts w:ascii="ＭＳ 明朝" w:hAnsi="ＭＳ 明朝" w:hint="eastAsia"/>
          <w:szCs w:val="21"/>
        </w:rPr>
        <w:t>日以内に、</w:t>
      </w:r>
      <w:r w:rsidR="00C37E4E" w:rsidRPr="00973A81">
        <w:rPr>
          <w:rFonts w:ascii="ＭＳ 明朝" w:hAnsi="ＭＳ 明朝" w:hint="eastAsia"/>
          <w:szCs w:val="21"/>
        </w:rPr>
        <w:t>地方自治法第244条の4第2項の規定により丸亀市長に対して審査請求をすることができます。</w:t>
      </w:r>
    </w:p>
    <w:p w:rsidR="00082A99" w:rsidRPr="00973A81" w:rsidRDefault="00082A99" w:rsidP="001B0288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２　処分の取消しの訴えは、この処分の通知を受けた日の翌日から起算して6か月以内に、丸亀市を被告として提起</w:t>
      </w:r>
      <w:r w:rsidR="00117E23" w:rsidRPr="00973A81">
        <w:rPr>
          <w:rFonts w:ascii="ＭＳ 明朝" w:hAnsi="ＭＳ 明朝" w:hint="eastAsia"/>
          <w:szCs w:val="21"/>
        </w:rPr>
        <w:t>することができます。</w:t>
      </w:r>
    </w:p>
    <w:p w:rsidR="00822211" w:rsidRPr="00973A81" w:rsidRDefault="00822211" w:rsidP="00A273C4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D14" w:rsidRDefault="009D1D14" w:rsidP="009D1D14">
      <w:r>
        <w:separator/>
      </w:r>
    </w:p>
  </w:endnote>
  <w:endnote w:type="continuationSeparator" w:id="0">
    <w:p w:rsidR="009D1D14" w:rsidRDefault="009D1D14" w:rsidP="009D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D14" w:rsidRDefault="009D1D14" w:rsidP="009D1D14">
      <w:r>
        <w:separator/>
      </w:r>
    </w:p>
  </w:footnote>
  <w:footnote w:type="continuationSeparator" w:id="0">
    <w:p w:rsidR="009D1D14" w:rsidRDefault="009D1D14" w:rsidP="009D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D14"/>
    <w:rsid w:val="009D1E60"/>
    <w:rsid w:val="009E558B"/>
    <w:rsid w:val="00A00563"/>
    <w:rsid w:val="00A06099"/>
    <w:rsid w:val="00A16B01"/>
    <w:rsid w:val="00A25DED"/>
    <w:rsid w:val="00A273C4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E2D83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4E3E9-27C5-4190-A0EB-A2E8538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1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1D14"/>
    <w:rPr>
      <w:kern w:val="2"/>
      <w:sz w:val="21"/>
      <w:szCs w:val="24"/>
    </w:rPr>
  </w:style>
  <w:style w:type="paragraph" w:styleId="a6">
    <w:name w:val="footer"/>
    <w:basedOn w:val="a"/>
    <w:link w:val="a7"/>
    <w:rsid w:val="009D1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1D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様式第５号（第７条関係）　　　　　　　</vt:lpstr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　　　　　　　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2025-06-11T05:36:00Z</dcterms:created>
  <dcterms:modified xsi:type="dcterms:W3CDTF">2025-06-11T05:36:00Z</dcterms:modified>
</cp:coreProperties>
</file>