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825" w:rsidRDefault="00090825" w:rsidP="00090825">
      <w:pPr>
        <w:overflowPunct w:val="0"/>
        <w:spacing w:line="232" w:lineRule="exact"/>
        <w:jc w:val="left"/>
        <w:textAlignment w:val="baseline"/>
        <w:rPr>
          <w:rFonts w:ascii="ＭＳ 明朝" w:eastAsia="HGS明朝B" w:hAnsi="Times New Roman" w:cs="HGS明朝B"/>
          <w:color w:val="000000"/>
          <w:kern w:val="0"/>
          <w:sz w:val="24"/>
        </w:rPr>
      </w:pPr>
      <w:r>
        <w:rPr>
          <w:rFonts w:ascii="ＭＳ 明朝" w:eastAsia="HGS明朝B" w:hAnsi="Times New Roman" w:cs="HGS明朝B" w:hint="eastAsia"/>
          <w:color w:val="000000"/>
          <w:kern w:val="0"/>
          <w:sz w:val="24"/>
        </w:rPr>
        <w:t>様式第</w:t>
      </w:r>
      <w:r w:rsidR="00841036">
        <w:rPr>
          <w:rFonts w:ascii="ＭＳ 明朝" w:eastAsia="HGS明朝B" w:hAnsi="Times New Roman" w:cs="HGS明朝B" w:hint="eastAsia"/>
          <w:color w:val="000000"/>
          <w:kern w:val="0"/>
          <w:sz w:val="24"/>
        </w:rPr>
        <w:t>4</w:t>
      </w:r>
      <w:r>
        <w:rPr>
          <w:rFonts w:ascii="ＭＳ 明朝" w:eastAsia="HGS明朝B" w:hAnsi="Times New Roman" w:cs="HGS明朝B" w:hint="eastAsia"/>
          <w:color w:val="000000"/>
          <w:kern w:val="0"/>
          <w:sz w:val="24"/>
        </w:rPr>
        <w:t>号</w:t>
      </w:r>
      <w:r w:rsidR="00C44DF3">
        <w:rPr>
          <w:rFonts w:ascii="ＭＳ 明朝" w:eastAsia="HGS明朝B" w:hAnsi="Times New Roman" w:cs="HGS明朝B" w:hint="eastAsia"/>
          <w:color w:val="000000"/>
          <w:kern w:val="0"/>
          <w:sz w:val="24"/>
        </w:rPr>
        <w:t>（第</w:t>
      </w:r>
      <w:r w:rsidR="00C44DF3">
        <w:rPr>
          <w:rFonts w:ascii="ＭＳ 明朝" w:eastAsia="HGS明朝B" w:hAnsi="Times New Roman" w:cs="HGS明朝B" w:hint="eastAsia"/>
          <w:color w:val="000000"/>
          <w:kern w:val="0"/>
          <w:sz w:val="24"/>
        </w:rPr>
        <w:t>7</w:t>
      </w:r>
      <w:r w:rsidR="00C44DF3">
        <w:rPr>
          <w:rFonts w:ascii="ＭＳ 明朝" w:eastAsia="HGS明朝B" w:hAnsi="Times New Roman" w:cs="HGS明朝B" w:hint="eastAsia"/>
          <w:color w:val="000000"/>
          <w:kern w:val="0"/>
          <w:sz w:val="24"/>
        </w:rPr>
        <w:t>条関係）</w:t>
      </w:r>
    </w:p>
    <w:p w:rsidR="00585FCA" w:rsidRPr="00E22C73" w:rsidRDefault="00585FCA" w:rsidP="00585FCA">
      <w:pPr>
        <w:overflowPunct w:val="0"/>
        <w:spacing w:line="232" w:lineRule="exact"/>
        <w:jc w:val="righ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第　　　　　号</w:t>
      </w:r>
    </w:p>
    <w:p w:rsidR="00585FCA" w:rsidRPr="00E22C73" w:rsidRDefault="00585FCA" w:rsidP="00585FCA">
      <w:pPr>
        <w:overflowPunct w:val="0"/>
        <w:spacing w:line="232" w:lineRule="exact"/>
        <w:jc w:val="righ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年　　月　　日</w:t>
      </w: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　　　　　　　　</w:t>
      </w:r>
      <w:r w:rsidR="00A75FE0">
        <w:rPr>
          <w:rFonts w:ascii="ＭＳ 明朝" w:eastAsia="HGS明朝B" w:hAnsi="Times New Roman" w:cs="HGS明朝B" w:hint="eastAsia"/>
          <w:color w:val="000000"/>
          <w:kern w:val="0"/>
          <w:sz w:val="24"/>
        </w:rPr>
        <w:t>様</w:t>
      </w:r>
    </w:p>
    <w:tbl>
      <w:tblPr>
        <w:tblW w:w="5387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</w:tblGrid>
      <w:tr w:rsidR="00841036" w:rsidRPr="00E22C73" w:rsidTr="00841036">
        <w:trPr>
          <w:trHeight w:val="8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41036" w:rsidRPr="00E22C73" w:rsidRDefault="00841036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841036" w:rsidRPr="00E22C73" w:rsidRDefault="00841036" w:rsidP="00024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2160" w:hangingChars="900" w:hanging="2160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 xml:space="preserve">　　　　　　　　丸亀市長　　　　　　　</w:t>
            </w:r>
            <w:r w:rsidRPr="00841036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  <w:bdr w:val="single" w:sz="4" w:space="0" w:color="auto"/>
              </w:rPr>
              <w:t>印</w:t>
            </w:r>
            <w:r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 xml:space="preserve">　　　　　　　　　　　　　　　　　　　　</w:t>
            </w: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 xml:space="preserve">　</w:t>
            </w:r>
          </w:p>
          <w:p w:rsidR="00841036" w:rsidRPr="00841036" w:rsidRDefault="00841036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841036" w:rsidRPr="00E22C73" w:rsidRDefault="00841036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841036" w:rsidRPr="00E22C73" w:rsidRDefault="00841036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841036" w:rsidRPr="00E22C73" w:rsidRDefault="00841036" w:rsidP="00585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</w:tr>
    </w:tbl>
    <w:p w:rsidR="00585FCA" w:rsidRPr="00E22C73" w:rsidRDefault="00585FCA" w:rsidP="003A572C">
      <w:pPr>
        <w:overflowPunct w:val="0"/>
        <w:spacing w:line="232" w:lineRule="exact"/>
        <w:ind w:firstLineChars="1866" w:firstLine="4478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支給決定</w:t>
      </w:r>
    </w:p>
    <w:p w:rsidR="00BB697B" w:rsidRPr="00E22C73" w:rsidRDefault="00585FCA" w:rsidP="00BB697B">
      <w:pPr>
        <w:overflowPunct w:val="0"/>
        <w:spacing w:line="232" w:lineRule="exact"/>
        <w:jc w:val="center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未支払</w:t>
      </w:r>
      <w:r w:rsidR="003A572C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</w:t>
      </w:r>
      <w:r w:rsidR="00BB697B"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子ども手当</w:t>
      </w:r>
      <w:r w:rsidR="00735B77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 </w:t>
      </w:r>
      <w:r w:rsidR="00967D27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</w:t>
      </w:r>
      <w:r w:rsidR="00BB697B"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　　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通知書</w:t>
      </w:r>
    </w:p>
    <w:p w:rsidR="00585FCA" w:rsidRPr="00E22C73" w:rsidRDefault="00585FCA" w:rsidP="003A572C">
      <w:pPr>
        <w:overflowPunct w:val="0"/>
        <w:spacing w:line="232" w:lineRule="exact"/>
        <w:ind w:firstLineChars="1866" w:firstLine="4478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請求却下</w:t>
      </w:r>
    </w:p>
    <w:p w:rsidR="00585FCA" w:rsidRPr="00E22C73" w:rsidRDefault="00585FCA" w:rsidP="00585FCA">
      <w:pPr>
        <w:overflowPunct w:val="0"/>
        <w:spacing w:line="232" w:lineRule="exact"/>
        <w:ind w:left="850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HGS明朝B" w:hAnsi="HGS明朝B" w:cs="HGS明朝B"/>
          <w:color w:val="000000"/>
          <w:kern w:val="0"/>
          <w:sz w:val="24"/>
        </w:rPr>
        <w:t xml:space="preserve">                                   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　　　</w:t>
      </w:r>
      <w:r w:rsidRPr="00E22C73">
        <w:rPr>
          <w:rFonts w:ascii="HGS明朝B" w:hAnsi="HGS明朝B" w:cs="HGS明朝B"/>
          <w:color w:val="000000"/>
          <w:kern w:val="0"/>
          <w:sz w:val="24"/>
        </w:rPr>
        <w:t xml:space="preserve"> 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</w:t>
      </w:r>
      <w:r w:rsidR="00BB697B" w:rsidRPr="00E22C73">
        <w:rPr>
          <w:rFonts w:ascii="ＭＳ 明朝" w:hAnsi="Times New Roman"/>
          <w:color w:val="000000"/>
          <w:spacing w:val="24"/>
          <w:kern w:val="0"/>
          <w:sz w:val="24"/>
        </w:rPr>
        <w:t xml:space="preserve"> </w:t>
      </w:r>
    </w:p>
    <w:p w:rsidR="00E22C73" w:rsidRDefault="00585FCA" w:rsidP="00E22C73">
      <w:pPr>
        <w:overflowPunct w:val="0"/>
        <w:spacing w:line="232" w:lineRule="exact"/>
        <w:textAlignment w:val="baseline"/>
        <w:rPr>
          <w:rFonts w:ascii="ＭＳ 明朝" w:eastAsia="HGS明朝B" w:hAnsi="Times New Roman" w:cs="HGS明朝B"/>
          <w:color w:val="000000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</w:t>
      </w:r>
      <w:r w:rsidR="00841036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　年　　月　　日付で請求のありました未支払</w:t>
      </w:r>
      <w:r w:rsidR="00BB697B"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子ども手当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の支給につ</w:t>
      </w:r>
    </w:p>
    <w:p w:rsidR="00E22C73" w:rsidRDefault="00E22C73" w:rsidP="00E22C73">
      <w:pPr>
        <w:overflowPunct w:val="0"/>
        <w:spacing w:line="232" w:lineRule="exact"/>
        <w:textAlignment w:val="baseline"/>
        <w:rPr>
          <w:rFonts w:ascii="ＭＳ 明朝" w:eastAsia="HGS明朝B" w:hAnsi="Times New Roman" w:cs="HGS明朝B"/>
          <w:color w:val="000000"/>
          <w:kern w:val="0"/>
          <w:sz w:val="24"/>
        </w:rPr>
      </w:pPr>
    </w:p>
    <w:p w:rsidR="00585FCA" w:rsidRPr="00E22C73" w:rsidRDefault="00585FCA" w:rsidP="00E22C73">
      <w:pPr>
        <w:overflowPunct w:val="0"/>
        <w:spacing w:line="232" w:lineRule="exact"/>
        <w:ind w:firstLineChars="900" w:firstLine="2160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支給することに決定</w:t>
      </w:r>
    </w:p>
    <w:p w:rsidR="00585FCA" w:rsidRPr="00E22C73" w:rsidRDefault="00E22C73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いて</w:t>
      </w:r>
      <w:r w:rsidR="00585FCA"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は、次のとおり</w:t>
      </w:r>
      <w:r w:rsidR="00585FCA" w:rsidRPr="00E22C73">
        <w:rPr>
          <w:rFonts w:ascii="HGS明朝B" w:hAnsi="HGS明朝B" w:cs="HGS明朝B"/>
          <w:color w:val="000000"/>
          <w:kern w:val="0"/>
          <w:sz w:val="24"/>
        </w:rPr>
        <w:t xml:space="preserve"> </w:t>
      </w:r>
      <w:r>
        <w:rPr>
          <w:rFonts w:ascii="HGS明朝B" w:hAnsi="HGS明朝B" w:cs="HGS明朝B" w:hint="eastAsia"/>
          <w:color w:val="000000"/>
          <w:kern w:val="0"/>
          <w:sz w:val="24"/>
        </w:rPr>
        <w:t xml:space="preserve">　</w:t>
      </w:r>
      <w:r w:rsidR="00585FCA" w:rsidRPr="00E22C73">
        <w:rPr>
          <w:rFonts w:ascii="HGS明朝B" w:hAnsi="HGS明朝B" w:cs="HGS明朝B"/>
          <w:color w:val="000000"/>
          <w:kern w:val="0"/>
          <w:sz w:val="24"/>
        </w:rPr>
        <w:t xml:space="preserve">                </w:t>
      </w:r>
      <w:r w:rsidR="00585FCA"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しましたので通知します。</w:t>
      </w:r>
    </w:p>
    <w:p w:rsidR="00585FCA" w:rsidRPr="00E22C73" w:rsidRDefault="00585FCA" w:rsidP="00E22C73">
      <w:pPr>
        <w:overflowPunct w:val="0"/>
        <w:spacing w:line="232" w:lineRule="exact"/>
        <w:ind w:leftChars="443" w:left="1418" w:firstLineChars="300" w:firstLine="720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請　求　を　却　下</w:t>
      </w:r>
    </w:p>
    <w:p w:rsidR="00585FCA" w:rsidRPr="00E22C73" w:rsidRDefault="00585FCA" w:rsidP="00A96D67">
      <w:pPr>
        <w:overflowPunct w:val="0"/>
        <w:spacing w:line="440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 xml:space="preserve">　なお、この決定に不服のあるときは、この通知書を受けた日の翌日から起算し</w:t>
      </w:r>
      <w:r w:rsidRPr="00673300">
        <w:rPr>
          <w:rFonts w:ascii="HGS明朝B" w:eastAsia="HGS明朝B" w:hAnsi="Times New Roman" w:cs="HGS明朝B" w:hint="eastAsia"/>
          <w:color w:val="000000"/>
          <w:kern w:val="0"/>
          <w:sz w:val="24"/>
        </w:rPr>
        <w:t>て</w:t>
      </w:r>
      <w:r w:rsidR="00673300" w:rsidRPr="00673300">
        <w:rPr>
          <w:rFonts w:ascii="HGS明朝B" w:eastAsia="HGS明朝B" w:hAnsi="HGS明朝B" w:cs="HGS明朝B" w:hint="eastAsia"/>
          <w:color w:val="000000"/>
          <w:kern w:val="0"/>
          <w:sz w:val="24"/>
        </w:rPr>
        <w:t>3か月</w:t>
      </w:r>
      <w:r w:rsidRPr="00673300">
        <w:rPr>
          <w:rFonts w:ascii="HGS明朝B" w:eastAsia="HGS明朝B" w:hAnsi="Times New Roman" w:cs="HGS明朝B" w:hint="eastAsia"/>
          <w:color w:val="000000"/>
          <w:kern w:val="0"/>
          <w:sz w:val="24"/>
        </w:rPr>
        <w:t>以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内に</w:t>
      </w:r>
      <w:r w:rsidR="00841036">
        <w:rPr>
          <w:rFonts w:ascii="ＭＳ 明朝" w:eastAsia="HGS明朝B" w:hAnsi="Times New Roman" w:cs="HGS明朝B" w:hint="eastAsia"/>
          <w:color w:val="000000"/>
          <w:kern w:val="0"/>
          <w:sz w:val="24"/>
        </w:rPr>
        <w:t>香川県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知事に</w:t>
      </w:r>
      <w:r w:rsid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対して</w:t>
      </w:r>
      <w:r w:rsidR="00550EDA">
        <w:rPr>
          <w:rFonts w:ascii="ＭＳ 明朝" w:eastAsia="HGS明朝B" w:hAnsi="Times New Roman" w:cs="HGS明朝B" w:hint="eastAsia"/>
          <w:color w:val="000000"/>
          <w:kern w:val="0"/>
          <w:sz w:val="24"/>
        </w:rPr>
        <w:t>審査請求をすることができます。さらに、この決定の取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消しを求める訴え（取消訴訟）は</w:t>
      </w:r>
      <w:r w:rsidR="00673300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この通知を受けた日（上記の審査請求をした場合は、当該審査請求に対する裁決の送達を受けた日）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の翌日から起算して</w:t>
      </w:r>
      <w:r w:rsidRPr="00E22C73">
        <w:rPr>
          <w:rFonts w:ascii="HGS明朝B" w:hAnsi="HGS明朝B" w:cs="HGS明朝B"/>
          <w:color w:val="000000"/>
          <w:kern w:val="0"/>
          <w:sz w:val="24"/>
        </w:rPr>
        <w:t>6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か月以内に</w:t>
      </w:r>
      <w:r w:rsidR="00841036">
        <w:rPr>
          <w:rFonts w:ascii="ＭＳ 明朝" w:eastAsia="HGS明朝B" w:hAnsi="Times New Roman" w:cs="HGS明朝B" w:hint="eastAsia"/>
          <w:color w:val="000000"/>
          <w:kern w:val="0"/>
          <w:sz w:val="24"/>
        </w:rPr>
        <w:t>丸亀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市を被告として（訴訟において</w:t>
      </w:r>
      <w:r w:rsidR="004B3A0B">
        <w:rPr>
          <w:rFonts w:ascii="ＭＳ 明朝" w:eastAsia="HGS明朝B" w:hAnsi="Times New Roman" w:cs="HGS明朝B" w:hint="eastAsia"/>
          <w:color w:val="000000"/>
          <w:kern w:val="0"/>
          <w:sz w:val="24"/>
        </w:rPr>
        <w:t>丸亀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市を代表する者は</w:t>
      </w:r>
      <w:r w:rsidR="004B3A0B">
        <w:rPr>
          <w:rFonts w:ascii="ＭＳ 明朝" w:eastAsia="HGS明朝B" w:hAnsi="Times New Roman" w:cs="HGS明朝B" w:hint="eastAsia"/>
          <w:color w:val="000000"/>
          <w:kern w:val="0"/>
          <w:sz w:val="24"/>
        </w:rPr>
        <w:t>丸亀</w:t>
      </w: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市長となります。）提起することができます。</w:t>
      </w:r>
    </w:p>
    <w:p w:rsidR="00585FCA" w:rsidRPr="00E22C73" w:rsidRDefault="00585FCA" w:rsidP="00585FCA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</w:p>
    <w:tbl>
      <w:tblPr>
        <w:tblpPr w:leftFromText="142" w:rightFromText="142" w:vertAnchor="page" w:horzAnchor="margin" w:tblpY="10051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134"/>
        <w:gridCol w:w="887"/>
        <w:gridCol w:w="6625"/>
      </w:tblGrid>
      <w:tr w:rsidR="00090825" w:rsidRPr="00E22C73" w:rsidTr="00352916">
        <w:trPr>
          <w:trHeight w:val="18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支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払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の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内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容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支払期間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841036" w:rsidP="00352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 xml:space="preserve">　　</w:t>
            </w:r>
            <w:r w:rsidR="00090825"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 xml:space="preserve">　　　年　　　月分から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841036" w:rsidP="00352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>
              <w:rPr>
                <w:rFonts w:ascii="HGS明朝B" w:hAnsi="HGS明朝B" w:cs="HGS明朝B" w:hint="eastAsia"/>
                <w:color w:val="000000"/>
                <w:kern w:val="0"/>
                <w:sz w:val="24"/>
              </w:rPr>
              <w:t xml:space="preserve">　　</w:t>
            </w:r>
            <w:r w:rsidR="00090825" w:rsidRPr="00E22C73">
              <w:rPr>
                <w:rFonts w:ascii="HGS明朝B" w:hAnsi="HGS明朝B" w:cs="HGS明朝B"/>
                <w:color w:val="000000"/>
                <w:kern w:val="0"/>
                <w:sz w:val="24"/>
              </w:rPr>
              <w:t xml:space="preserve">      </w:t>
            </w:r>
            <w:r w:rsidR="00090825"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年</w:t>
            </w:r>
            <w:r w:rsidR="00090825" w:rsidRPr="00E22C73">
              <w:rPr>
                <w:rFonts w:ascii="HGS明朝B" w:hAnsi="HGS明朝B" w:cs="HGS明朝B"/>
                <w:color w:val="000000"/>
                <w:kern w:val="0"/>
                <w:sz w:val="24"/>
              </w:rPr>
              <w:t xml:space="preserve">      </w:t>
            </w:r>
            <w:r w:rsidR="00090825"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月分まで</w:t>
            </w:r>
          </w:p>
        </w:tc>
      </w:tr>
      <w:tr w:rsidR="00090825" w:rsidRPr="00E22C73" w:rsidTr="00352916">
        <w:trPr>
          <w:trHeight w:val="1545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支払金額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textAlignment w:val="baseline"/>
              <w:rPr>
                <w:rFonts w:ascii="ＭＳ 明朝" w:eastAsia="HGS明朝B" w:hAnsi="Times New Roman" w:cs="HGS明朝B"/>
                <w:color w:val="000000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right="1242"/>
              <w:jc w:val="righ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円</w:t>
            </w:r>
          </w:p>
        </w:tc>
      </w:tr>
      <w:tr w:rsidR="00090825" w:rsidRPr="00E22C73" w:rsidTr="00352916">
        <w:trPr>
          <w:trHeight w:val="464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支払年月日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年　　　　　月　　　　　日</w:t>
            </w:r>
          </w:p>
        </w:tc>
      </w:tr>
      <w:tr w:rsidR="00090825" w:rsidRPr="00E22C73" w:rsidTr="00352916">
        <w:trPr>
          <w:trHeight w:val="551"/>
        </w:trPr>
        <w:tc>
          <w:tcPr>
            <w:tcW w:w="4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0825" w:rsidRPr="00E22C73" w:rsidRDefault="00090825" w:rsidP="003529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支払方法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</w:tr>
      <w:tr w:rsidR="00090825" w:rsidRPr="00E22C73" w:rsidTr="00352916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  <w:r w:rsidRPr="00E22C73">
              <w:rPr>
                <w:rFonts w:ascii="ＭＳ 明朝" w:eastAsia="HGS明朝B" w:hAnsi="Times New Roman" w:cs="HGS明朝B" w:hint="eastAsia"/>
                <w:color w:val="000000"/>
                <w:kern w:val="0"/>
                <w:sz w:val="24"/>
              </w:rPr>
              <w:t>却下の理由</w:t>
            </w: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  <w:p w:rsidR="00090825" w:rsidRPr="00E22C73" w:rsidRDefault="00090825" w:rsidP="003529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4"/>
                <w:kern w:val="0"/>
                <w:sz w:val="24"/>
              </w:rPr>
            </w:pPr>
          </w:p>
        </w:tc>
      </w:tr>
    </w:tbl>
    <w:p w:rsidR="00585FCA" w:rsidRPr="00E22C73" w:rsidRDefault="00585FCA" w:rsidP="00352916">
      <w:pPr>
        <w:overflowPunct w:val="0"/>
        <w:spacing w:line="232" w:lineRule="exact"/>
        <w:jc w:val="center"/>
        <w:textAlignment w:val="baseline"/>
        <w:rPr>
          <w:rFonts w:ascii="ＭＳ 明朝" w:hAnsi="Times New Roman"/>
          <w:color w:val="000000"/>
          <w:spacing w:val="24"/>
          <w:kern w:val="0"/>
          <w:sz w:val="24"/>
        </w:rPr>
      </w:pPr>
      <w:r w:rsidRPr="00E22C73">
        <w:rPr>
          <w:rFonts w:ascii="ＭＳ 明朝" w:eastAsia="HGS明朝B" w:hAnsi="Times New Roman" w:cs="HGS明朝B" w:hint="eastAsia"/>
          <w:color w:val="000000"/>
          <w:kern w:val="0"/>
          <w:sz w:val="24"/>
        </w:rPr>
        <w:t>記</w:t>
      </w:r>
    </w:p>
    <w:sectPr w:rsidR="00585FCA" w:rsidRPr="00E22C73" w:rsidSect="00090825">
      <w:pgSz w:w="11906" w:h="16838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98F" w:rsidRDefault="00AE298F" w:rsidP="00BB697B">
      <w:r>
        <w:separator/>
      </w:r>
    </w:p>
  </w:endnote>
  <w:endnote w:type="continuationSeparator" w:id="0">
    <w:p w:rsidR="00AE298F" w:rsidRDefault="00AE298F" w:rsidP="00BB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98F" w:rsidRDefault="00AE298F" w:rsidP="00BB697B">
      <w:r>
        <w:separator/>
      </w:r>
    </w:p>
  </w:footnote>
  <w:footnote w:type="continuationSeparator" w:id="0">
    <w:p w:rsidR="00AE298F" w:rsidRDefault="00AE298F" w:rsidP="00BB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FCA"/>
    <w:rsid w:val="000244B8"/>
    <w:rsid w:val="00075C33"/>
    <w:rsid w:val="00090825"/>
    <w:rsid w:val="00164055"/>
    <w:rsid w:val="00194188"/>
    <w:rsid w:val="002B4036"/>
    <w:rsid w:val="00352916"/>
    <w:rsid w:val="003A572C"/>
    <w:rsid w:val="003D37E8"/>
    <w:rsid w:val="003F5F65"/>
    <w:rsid w:val="004B3A0B"/>
    <w:rsid w:val="004C66C2"/>
    <w:rsid w:val="00516F71"/>
    <w:rsid w:val="00550706"/>
    <w:rsid w:val="00550EDA"/>
    <w:rsid w:val="005747B9"/>
    <w:rsid w:val="00585FCA"/>
    <w:rsid w:val="005A2468"/>
    <w:rsid w:val="005A6D47"/>
    <w:rsid w:val="005B1C51"/>
    <w:rsid w:val="005B6431"/>
    <w:rsid w:val="00654207"/>
    <w:rsid w:val="00673300"/>
    <w:rsid w:val="006B0B4F"/>
    <w:rsid w:val="006E7AAE"/>
    <w:rsid w:val="00735B77"/>
    <w:rsid w:val="00781F53"/>
    <w:rsid w:val="00836251"/>
    <w:rsid w:val="00841036"/>
    <w:rsid w:val="008A14EC"/>
    <w:rsid w:val="008A674B"/>
    <w:rsid w:val="008E6824"/>
    <w:rsid w:val="00927C32"/>
    <w:rsid w:val="00967D27"/>
    <w:rsid w:val="009745B1"/>
    <w:rsid w:val="00994AA5"/>
    <w:rsid w:val="00A75FE0"/>
    <w:rsid w:val="00A96D67"/>
    <w:rsid w:val="00AD27C2"/>
    <w:rsid w:val="00AE298F"/>
    <w:rsid w:val="00B26B38"/>
    <w:rsid w:val="00BB697B"/>
    <w:rsid w:val="00C31B34"/>
    <w:rsid w:val="00C33354"/>
    <w:rsid w:val="00C44DF3"/>
    <w:rsid w:val="00D1741D"/>
    <w:rsid w:val="00D66F01"/>
    <w:rsid w:val="00E22C73"/>
    <w:rsid w:val="00EE7218"/>
    <w:rsid w:val="00F342B3"/>
    <w:rsid w:val="00F62F1D"/>
    <w:rsid w:val="00F95D7F"/>
    <w:rsid w:val="00F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45F08-A07E-4B2C-8627-4D28E9B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6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697B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B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697B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08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8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2010-02-24T03:12:00Z</cp:lastPrinted>
  <dcterms:created xsi:type="dcterms:W3CDTF">2025-06-11T05:32:00Z</dcterms:created>
  <dcterms:modified xsi:type="dcterms:W3CDTF">2025-06-11T05:32:00Z</dcterms:modified>
</cp:coreProperties>
</file>