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7457" w14:textId="77777777" w:rsidR="00D40CA4" w:rsidRPr="008B27B6" w:rsidRDefault="00B93C14" w:rsidP="00D40CA4">
      <w:pPr>
        <w:rPr>
          <w:rFonts w:hAnsi="ＭＳ 明朝" w:cs="Times New Roman"/>
          <w:color w:val="000000"/>
          <w:lang w:eastAsia="zh-TW"/>
        </w:rPr>
      </w:pPr>
      <w:r w:rsidRPr="008B27B6">
        <w:rPr>
          <w:rFonts w:hAnsi="ＭＳ 明朝" w:hint="eastAsia"/>
          <w:color w:val="000000"/>
          <w:lang w:eastAsia="zh-TW"/>
        </w:rPr>
        <w:t>様式第</w:t>
      </w:r>
      <w:r w:rsidRPr="008B27B6">
        <w:rPr>
          <w:rFonts w:hAnsi="ＭＳ 明朝"/>
          <w:color w:val="000000"/>
          <w:lang w:eastAsia="zh-TW"/>
        </w:rPr>
        <w:t>16</w:t>
      </w:r>
      <w:r w:rsidRPr="008B27B6">
        <w:rPr>
          <w:rFonts w:hAnsi="ＭＳ 明朝" w:hint="eastAsia"/>
          <w:color w:val="000000"/>
          <w:lang w:eastAsia="zh-TW"/>
        </w:rPr>
        <w:t>号（第</w:t>
      </w:r>
      <w:r w:rsidRPr="008B27B6">
        <w:rPr>
          <w:rFonts w:hAnsi="ＭＳ 明朝"/>
          <w:color w:val="000000"/>
          <w:lang w:eastAsia="zh-TW"/>
        </w:rPr>
        <w:t>15</w:t>
      </w:r>
      <w:r w:rsidRPr="008B27B6">
        <w:rPr>
          <w:rFonts w:hAnsi="ＭＳ 明朝" w:hint="eastAsia"/>
          <w:color w:val="000000"/>
          <w:lang w:eastAsia="zh-TW"/>
        </w:rPr>
        <w:t>条関係）</w:t>
      </w:r>
    </w:p>
    <w:p w14:paraId="3A05EDF8" w14:textId="77777777" w:rsidR="007C0F06" w:rsidRPr="000D079A" w:rsidRDefault="00B27189">
      <w:pPr>
        <w:jc w:val="center"/>
        <w:rPr>
          <w:rFonts w:cs="Times New Roman"/>
          <w:lang w:eastAsia="zh-TW"/>
        </w:rPr>
      </w:pPr>
      <w:r w:rsidRPr="000D079A">
        <w:rPr>
          <w:rFonts w:hAnsi="Times New Roman" w:hint="eastAsia"/>
          <w:lang w:eastAsia="zh-TW"/>
        </w:rPr>
        <w:t>下水道事業受益者負担金変更</w:t>
      </w:r>
      <w:r w:rsidR="007C0F06" w:rsidRPr="000D079A">
        <w:rPr>
          <w:rFonts w:hAnsi="Times New Roman" w:hint="eastAsia"/>
          <w:lang w:eastAsia="zh-TW"/>
        </w:rPr>
        <w:t>決定通知書</w:t>
      </w:r>
    </w:p>
    <w:p w14:paraId="10871E0F" w14:textId="77777777" w:rsidR="007C0F06" w:rsidRPr="000D079A" w:rsidRDefault="007C0F06">
      <w:pPr>
        <w:spacing w:line="300" w:lineRule="exact"/>
        <w:jc w:val="center"/>
        <w:rPr>
          <w:rFonts w:cs="Times New Roman"/>
          <w:lang w:eastAsia="zh-TW"/>
        </w:rPr>
      </w:pPr>
    </w:p>
    <w:p w14:paraId="2A98EC8F" w14:textId="77777777" w:rsidR="000E5814" w:rsidRPr="000D079A" w:rsidRDefault="00F866DC" w:rsidP="0022338B">
      <w:pPr>
        <w:tabs>
          <w:tab w:val="left" w:pos="7875"/>
        </w:tabs>
        <w:ind w:right="-315" w:firstLineChars="3200" w:firstLine="6720"/>
        <w:rPr>
          <w:rFonts w:hAnsi="Times New Roman" w:cs="Times New Roman"/>
          <w:lang w:eastAsia="zh-CN"/>
        </w:rPr>
      </w:pPr>
      <w:r w:rsidRPr="000D079A">
        <w:rPr>
          <w:rFonts w:hAnsi="Times New Roman" w:hint="eastAsia"/>
          <w:lang w:eastAsia="zh-CN"/>
        </w:rPr>
        <w:t>第　　　号</w:t>
      </w:r>
    </w:p>
    <w:p w14:paraId="47B7EBE3" w14:textId="77777777" w:rsidR="007C0F06" w:rsidRPr="000D079A" w:rsidRDefault="005B4E64">
      <w:pPr>
        <w:jc w:val="right"/>
        <w:rPr>
          <w:rFonts w:cs="Times New Roman"/>
          <w:lang w:eastAsia="zh-CN"/>
        </w:rPr>
      </w:pPr>
      <w:r w:rsidRPr="000D079A">
        <w:rPr>
          <w:rFonts w:hAnsi="Times New Roman" w:hint="eastAsia"/>
          <w:lang w:eastAsia="zh-CN"/>
        </w:rPr>
        <w:t xml:space="preserve">　　　　</w:t>
      </w:r>
      <w:r w:rsidR="007C0F06" w:rsidRPr="000D079A">
        <w:rPr>
          <w:rFonts w:hAnsi="Times New Roman" w:hint="eastAsia"/>
          <w:lang w:eastAsia="zh-CN"/>
        </w:rPr>
        <w:t xml:space="preserve">年　　月　　日　　</w:t>
      </w:r>
    </w:p>
    <w:p w14:paraId="75E1374E" w14:textId="77777777" w:rsidR="007C0F06" w:rsidRPr="000D079A" w:rsidRDefault="000D079A" w:rsidP="000D079A">
      <w:pPr>
        <w:ind w:leftChars="300" w:left="630"/>
        <w:jc w:val="left"/>
        <w:rPr>
          <w:rFonts w:cs="Times New Roman"/>
          <w:lang w:eastAsia="zh-TW"/>
        </w:rPr>
      </w:pPr>
      <w:r w:rsidRPr="005B4E64">
        <w:rPr>
          <w:rFonts w:hAnsi="Times New Roman" w:hint="eastAsia"/>
          <w:spacing w:val="105"/>
          <w:kern w:val="0"/>
          <w:lang w:eastAsia="zh-TW"/>
        </w:rPr>
        <w:t>住</w:t>
      </w:r>
      <w:r w:rsidRPr="005B4E64">
        <w:rPr>
          <w:rFonts w:hAnsi="Times New Roman" w:hint="eastAsia"/>
          <w:kern w:val="0"/>
          <w:lang w:eastAsia="zh-TW"/>
        </w:rPr>
        <w:t>所</w:t>
      </w:r>
    </w:p>
    <w:p w14:paraId="5C13B55A" w14:textId="77777777" w:rsidR="007C0F06" w:rsidRPr="000D079A" w:rsidRDefault="000D079A" w:rsidP="000D079A">
      <w:pPr>
        <w:ind w:leftChars="300" w:left="630"/>
        <w:jc w:val="left"/>
        <w:rPr>
          <w:rFonts w:cs="Times New Roman"/>
          <w:lang w:eastAsia="zh-TW"/>
        </w:rPr>
      </w:pPr>
      <w:r w:rsidRPr="000D079A">
        <w:rPr>
          <w:rFonts w:hAnsi="Times New Roman" w:hint="eastAsia"/>
          <w:spacing w:val="105"/>
          <w:kern w:val="0"/>
          <w:lang w:eastAsia="zh-TW"/>
        </w:rPr>
        <w:t>氏</w:t>
      </w:r>
      <w:r w:rsidRPr="000D079A">
        <w:rPr>
          <w:rFonts w:hAnsi="Times New Roman" w:hint="eastAsia"/>
          <w:kern w:val="0"/>
          <w:lang w:eastAsia="zh-TW"/>
        </w:rPr>
        <w:t>名</w:t>
      </w:r>
      <w:r w:rsidR="007161BC" w:rsidRPr="000D079A">
        <w:rPr>
          <w:rFonts w:hAnsi="Times New Roman" w:hint="eastAsia"/>
          <w:lang w:eastAsia="zh-TW"/>
        </w:rPr>
        <w:t xml:space="preserve">　　　　　様</w:t>
      </w:r>
    </w:p>
    <w:p w14:paraId="7B212E02" w14:textId="77777777" w:rsidR="007C0F06" w:rsidRPr="000D079A" w:rsidRDefault="007C0F06">
      <w:pPr>
        <w:spacing w:line="300" w:lineRule="exact"/>
        <w:jc w:val="center"/>
        <w:rPr>
          <w:rFonts w:cs="Times New Roman"/>
          <w:lang w:eastAsia="zh-TW"/>
        </w:rPr>
      </w:pPr>
    </w:p>
    <w:p w14:paraId="42EF0DA5" w14:textId="77777777" w:rsidR="000E5814" w:rsidRPr="000D079A" w:rsidRDefault="000E5814">
      <w:pPr>
        <w:jc w:val="right"/>
        <w:rPr>
          <w:rFonts w:hAnsi="Times New Roman" w:cs="Times New Roman"/>
          <w:lang w:eastAsia="zh-TW"/>
        </w:rPr>
      </w:pPr>
    </w:p>
    <w:p w14:paraId="67EB43C9" w14:textId="77777777" w:rsidR="007C0F06" w:rsidRPr="000D079A" w:rsidRDefault="007C0F06">
      <w:pPr>
        <w:jc w:val="right"/>
        <w:rPr>
          <w:rFonts w:cs="Times New Roman"/>
          <w:lang w:eastAsia="zh-TW"/>
        </w:rPr>
      </w:pPr>
      <w:r w:rsidRPr="000D079A">
        <w:rPr>
          <w:rFonts w:hAnsi="Times New Roman" w:hint="eastAsia"/>
          <w:lang w:eastAsia="zh-TW"/>
        </w:rPr>
        <w:t xml:space="preserve">丸亀市長　　　　　　　　</w:t>
      </w:r>
      <w:r w:rsidR="005B4E64">
        <w:rPr>
          <w:rFonts w:hAnsi="Times New Roman" w:hint="eastAsia"/>
          <w:lang w:eastAsia="zh-TW"/>
        </w:rPr>
        <w:t>㊞</w:t>
      </w:r>
      <w:r w:rsidRPr="000D079A">
        <w:rPr>
          <w:rFonts w:hAnsi="Times New Roman" w:hint="eastAsia"/>
          <w:lang w:eastAsia="zh-TW"/>
        </w:rPr>
        <w:t xml:space="preserve">　　</w:t>
      </w:r>
    </w:p>
    <w:p w14:paraId="479475D9" w14:textId="77777777" w:rsidR="007C0F06" w:rsidRPr="000D079A" w:rsidRDefault="007C0F06">
      <w:pPr>
        <w:spacing w:line="300" w:lineRule="exact"/>
        <w:jc w:val="center"/>
        <w:rPr>
          <w:rFonts w:cs="Times New Roman"/>
          <w:lang w:eastAsia="zh-TW"/>
        </w:rPr>
      </w:pPr>
    </w:p>
    <w:p w14:paraId="2579DB07" w14:textId="77777777" w:rsidR="007C0F06" w:rsidRPr="000D079A" w:rsidRDefault="009012A7" w:rsidP="005B4E64">
      <w:pPr>
        <w:spacing w:after="105"/>
        <w:ind w:leftChars="100" w:left="210" w:firstLineChars="100" w:firstLine="210"/>
        <w:jc w:val="left"/>
        <w:rPr>
          <w:rFonts w:cs="Times New Roman"/>
        </w:rPr>
      </w:pPr>
      <w:r w:rsidRPr="000D079A">
        <w:rPr>
          <w:rFonts w:hAnsi="Times New Roman" w:hint="eastAsia"/>
        </w:rPr>
        <w:t>下水道事業受益者負担金</w:t>
      </w:r>
      <w:r w:rsidR="00F866DC" w:rsidRPr="000D079A">
        <w:rPr>
          <w:rFonts w:hAnsi="Times New Roman" w:hint="eastAsia"/>
        </w:rPr>
        <w:t>の額</w:t>
      </w:r>
      <w:r w:rsidRPr="000D079A">
        <w:rPr>
          <w:rFonts w:hAnsi="Times New Roman" w:hint="eastAsia"/>
        </w:rPr>
        <w:t>を</w:t>
      </w:r>
      <w:r w:rsidR="00B27189" w:rsidRPr="000D079A">
        <w:rPr>
          <w:rFonts w:hAnsi="Times New Roman" w:hint="eastAsia"/>
        </w:rPr>
        <w:t>変更</w:t>
      </w:r>
      <w:r w:rsidR="007C0F06" w:rsidRPr="000D079A">
        <w:rPr>
          <w:rFonts w:hAnsi="Times New Roman" w:hint="eastAsia"/>
        </w:rPr>
        <w:t>したので、丸亀市下水道事業受益者負担金条例施行規則第</w:t>
      </w:r>
      <w:r w:rsidR="00B27189" w:rsidRPr="000D079A">
        <w:rPr>
          <w:rFonts w:hAnsi="Times New Roman"/>
        </w:rPr>
        <w:t>1</w:t>
      </w:r>
      <w:r w:rsidR="00D40CA4" w:rsidRPr="000D079A">
        <w:rPr>
          <w:rFonts w:hAnsi="Times New Roman"/>
        </w:rPr>
        <w:t>5</w:t>
      </w:r>
      <w:r w:rsidR="007C0F06" w:rsidRPr="000D079A">
        <w:rPr>
          <w:rFonts w:hAnsi="Times New Roman" w:hint="eastAsia"/>
        </w:rPr>
        <w:t>条</w:t>
      </w:r>
      <w:r w:rsidR="00F866DC" w:rsidRPr="000D079A">
        <w:rPr>
          <w:rFonts w:hAnsi="Times New Roman" w:hint="eastAsia"/>
        </w:rPr>
        <w:t>第</w:t>
      </w:r>
      <w:r w:rsidR="00F866DC" w:rsidRPr="000D079A">
        <w:rPr>
          <w:rFonts w:hAnsi="Times New Roman"/>
        </w:rPr>
        <w:t>2</w:t>
      </w:r>
      <w:r w:rsidR="00F866DC" w:rsidRPr="000D079A">
        <w:rPr>
          <w:rFonts w:hAnsi="Times New Roman" w:hint="eastAsia"/>
        </w:rPr>
        <w:t>項</w:t>
      </w:r>
      <w:r w:rsidR="007C0F06" w:rsidRPr="000D079A">
        <w:rPr>
          <w:rFonts w:hAnsi="Times New Roman" w:hint="eastAsia"/>
        </w:rPr>
        <w:t>の規定により</w:t>
      </w:r>
      <w:r w:rsidRPr="000D079A">
        <w:rPr>
          <w:rFonts w:hAnsi="Times New Roman" w:hint="eastAsia"/>
        </w:rPr>
        <w:t>、次のとおり負担金を納付されるよう通知</w:t>
      </w:r>
      <w:r w:rsidR="007C0F06" w:rsidRPr="000D079A">
        <w:rPr>
          <w:rFonts w:hAnsi="Times New Roman" w:hint="eastAsia"/>
        </w:rPr>
        <w:t>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8"/>
        <w:gridCol w:w="447"/>
        <w:gridCol w:w="223"/>
        <w:gridCol w:w="838"/>
        <w:gridCol w:w="58"/>
        <w:gridCol w:w="987"/>
        <w:gridCol w:w="466"/>
        <w:gridCol w:w="114"/>
        <w:gridCol w:w="408"/>
        <w:gridCol w:w="935"/>
        <w:gridCol w:w="448"/>
        <w:gridCol w:w="2462"/>
      </w:tblGrid>
      <w:tr w:rsidR="007C0F06" w:rsidRPr="000D079A" w14:paraId="399623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gridSpan w:val="3"/>
            <w:vAlign w:val="center"/>
          </w:tcPr>
          <w:p w14:paraId="4ED4632D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徴収区域番号</w:t>
            </w:r>
          </w:p>
        </w:tc>
        <w:tc>
          <w:tcPr>
            <w:tcW w:w="2310" w:type="dxa"/>
            <w:gridSpan w:val="5"/>
            <w:vAlign w:val="center"/>
          </w:tcPr>
          <w:p w14:paraId="44ED81B3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958D63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納付通知書番号</w:t>
            </w:r>
          </w:p>
        </w:tc>
        <w:tc>
          <w:tcPr>
            <w:tcW w:w="2310" w:type="dxa"/>
            <w:vAlign w:val="center"/>
          </w:tcPr>
          <w:p w14:paraId="125DF53F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7C0F06" w:rsidRPr="000D079A" w14:paraId="67A5F9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5"/>
            <w:vAlign w:val="center"/>
          </w:tcPr>
          <w:p w14:paraId="4FCB1677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土地の表示</w:t>
            </w:r>
          </w:p>
        </w:tc>
        <w:tc>
          <w:tcPr>
            <w:tcW w:w="926" w:type="dxa"/>
            <w:vAlign w:val="center"/>
          </w:tcPr>
          <w:p w14:paraId="3D29B949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当初</w:t>
            </w:r>
          </w:p>
        </w:tc>
        <w:tc>
          <w:tcPr>
            <w:tcW w:w="927" w:type="dxa"/>
            <w:gridSpan w:val="3"/>
            <w:vAlign w:val="center"/>
          </w:tcPr>
          <w:p w14:paraId="04B5E822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異動</w:t>
            </w:r>
          </w:p>
        </w:tc>
        <w:tc>
          <w:tcPr>
            <w:tcW w:w="877" w:type="dxa"/>
            <w:vAlign w:val="center"/>
          </w:tcPr>
          <w:p w14:paraId="5197262F" w14:textId="77777777" w:rsidR="00B27189" w:rsidRPr="000D079A" w:rsidRDefault="000B2A1F">
            <w:pPr>
              <w:spacing w:line="220" w:lineRule="exact"/>
              <w:jc w:val="center"/>
              <w:rPr>
                <w:rFonts w:cs="Times New Roman"/>
              </w:rPr>
            </w:pPr>
            <w:r w:rsidRPr="000B2A1F">
              <w:rPr>
                <w:rFonts w:hAnsi="Times New Roman" w:hint="eastAsia"/>
                <w:spacing w:val="105"/>
                <w:kern w:val="0"/>
              </w:rPr>
              <w:t>決</w:t>
            </w:r>
            <w:r w:rsidRPr="000B2A1F">
              <w:rPr>
                <w:rFonts w:hAnsi="Times New Roman" w:hint="eastAsia"/>
                <w:kern w:val="0"/>
              </w:rPr>
              <w:t>定</w:t>
            </w:r>
          </w:p>
        </w:tc>
        <w:tc>
          <w:tcPr>
            <w:tcW w:w="2730" w:type="dxa"/>
            <w:gridSpan w:val="2"/>
            <w:vMerge w:val="restart"/>
            <w:vAlign w:val="center"/>
          </w:tcPr>
          <w:p w14:paraId="2EA0BE01" w14:textId="77777777" w:rsidR="007C0F06" w:rsidRPr="000D079A" w:rsidRDefault="005B4E64">
            <w:pPr>
              <w:spacing w:line="220" w:lineRule="exact"/>
              <w:jc w:val="center"/>
              <w:rPr>
                <w:rFonts w:cs="Times New Roman"/>
              </w:rPr>
            </w:pPr>
            <w:r w:rsidRPr="000B2A1F">
              <w:rPr>
                <w:rFonts w:hAnsi="Times New Roman" w:hint="eastAsia"/>
                <w:spacing w:val="210"/>
                <w:kern w:val="0"/>
              </w:rPr>
              <w:t>変更理</w:t>
            </w:r>
            <w:r w:rsidRPr="000B2A1F">
              <w:rPr>
                <w:rFonts w:hAnsi="Times New Roman" w:hint="eastAsia"/>
                <w:kern w:val="0"/>
              </w:rPr>
              <w:t>由</w:t>
            </w:r>
          </w:p>
        </w:tc>
      </w:tr>
      <w:tr w:rsidR="007C0F06" w:rsidRPr="000D079A" w14:paraId="53AF47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Align w:val="center"/>
          </w:tcPr>
          <w:p w14:paraId="6563006B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土地の所在</w:t>
            </w:r>
          </w:p>
        </w:tc>
        <w:tc>
          <w:tcPr>
            <w:tcW w:w="1050" w:type="dxa"/>
            <w:gridSpan w:val="3"/>
            <w:vAlign w:val="center"/>
          </w:tcPr>
          <w:p w14:paraId="2213E82F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地目</w:t>
            </w:r>
          </w:p>
        </w:tc>
        <w:tc>
          <w:tcPr>
            <w:tcW w:w="926" w:type="dxa"/>
            <w:vAlign w:val="center"/>
          </w:tcPr>
          <w:p w14:paraId="70BF0858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地積</w:t>
            </w:r>
          </w:p>
        </w:tc>
        <w:tc>
          <w:tcPr>
            <w:tcW w:w="927" w:type="dxa"/>
            <w:gridSpan w:val="3"/>
            <w:vAlign w:val="center"/>
          </w:tcPr>
          <w:p w14:paraId="6BB01DCA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地積</w:t>
            </w:r>
          </w:p>
        </w:tc>
        <w:tc>
          <w:tcPr>
            <w:tcW w:w="877" w:type="dxa"/>
            <w:vAlign w:val="center"/>
          </w:tcPr>
          <w:p w14:paraId="5E73B81B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地積</w:t>
            </w:r>
          </w:p>
        </w:tc>
        <w:tc>
          <w:tcPr>
            <w:tcW w:w="2730" w:type="dxa"/>
            <w:gridSpan w:val="2"/>
            <w:vMerge/>
            <w:tcBorders>
              <w:bottom w:val="nil"/>
            </w:tcBorders>
            <w:vAlign w:val="center"/>
          </w:tcPr>
          <w:p w14:paraId="186AC90A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7C0F06" w:rsidRPr="000D079A" w14:paraId="590E8B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Align w:val="center"/>
          </w:tcPr>
          <w:p w14:paraId="064FE198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418E3EAA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vAlign w:val="center"/>
          </w:tcPr>
          <w:p w14:paraId="0906CD50" w14:textId="77777777" w:rsidR="007C0F06" w:rsidRPr="000D079A" w:rsidRDefault="007C0F06">
            <w:pPr>
              <w:spacing w:line="220" w:lineRule="exact"/>
              <w:jc w:val="right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㎡</w:t>
            </w:r>
          </w:p>
        </w:tc>
        <w:tc>
          <w:tcPr>
            <w:tcW w:w="927" w:type="dxa"/>
            <w:gridSpan w:val="3"/>
            <w:vAlign w:val="center"/>
          </w:tcPr>
          <w:p w14:paraId="64FF2976" w14:textId="77777777" w:rsidR="007C0F06" w:rsidRPr="000D079A" w:rsidRDefault="007C0F06">
            <w:pPr>
              <w:spacing w:line="220" w:lineRule="exact"/>
              <w:jc w:val="right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㎡</w:t>
            </w:r>
          </w:p>
        </w:tc>
        <w:tc>
          <w:tcPr>
            <w:tcW w:w="877" w:type="dxa"/>
            <w:vAlign w:val="center"/>
          </w:tcPr>
          <w:p w14:paraId="2BE684EF" w14:textId="77777777" w:rsidR="007C0F06" w:rsidRPr="000D079A" w:rsidRDefault="007C0F06">
            <w:pPr>
              <w:spacing w:line="220" w:lineRule="exact"/>
              <w:jc w:val="right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㎡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4586A256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7C0F06" w:rsidRPr="000D079A" w14:paraId="14BF43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Align w:val="center"/>
          </w:tcPr>
          <w:p w14:paraId="1DFAE6FF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3D7C7EDB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vAlign w:val="center"/>
          </w:tcPr>
          <w:p w14:paraId="6C1B7691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27" w:type="dxa"/>
            <w:gridSpan w:val="3"/>
            <w:vAlign w:val="center"/>
          </w:tcPr>
          <w:p w14:paraId="74A07ECD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877" w:type="dxa"/>
            <w:vAlign w:val="center"/>
          </w:tcPr>
          <w:p w14:paraId="4C2D6E7D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</w:tcBorders>
            <w:vAlign w:val="center"/>
          </w:tcPr>
          <w:p w14:paraId="05F4A088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7C0F06" w:rsidRPr="000D079A" w14:paraId="35EF96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08819B13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6F26ED6F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vAlign w:val="center"/>
          </w:tcPr>
          <w:p w14:paraId="436FAABE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27" w:type="dxa"/>
            <w:gridSpan w:val="3"/>
            <w:vAlign w:val="center"/>
          </w:tcPr>
          <w:p w14:paraId="2DF618C3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877" w:type="dxa"/>
            <w:vAlign w:val="center"/>
          </w:tcPr>
          <w:p w14:paraId="5520AD3B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</w:tcBorders>
            <w:vAlign w:val="center"/>
          </w:tcPr>
          <w:p w14:paraId="61A299B5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7C0F06" w:rsidRPr="000D079A" w14:paraId="2105B4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436C0150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tcBorders>
              <w:bottom w:val="double" w:sz="6" w:space="0" w:color="auto"/>
            </w:tcBorders>
            <w:vAlign w:val="center"/>
          </w:tcPr>
          <w:p w14:paraId="217B28BD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bottom w:val="double" w:sz="6" w:space="0" w:color="auto"/>
            </w:tcBorders>
            <w:vAlign w:val="center"/>
          </w:tcPr>
          <w:p w14:paraId="0CD6A9DD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27" w:type="dxa"/>
            <w:gridSpan w:val="3"/>
            <w:tcBorders>
              <w:bottom w:val="double" w:sz="6" w:space="0" w:color="auto"/>
            </w:tcBorders>
            <w:vAlign w:val="center"/>
          </w:tcPr>
          <w:p w14:paraId="223F368A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877" w:type="dxa"/>
            <w:tcBorders>
              <w:bottom w:val="double" w:sz="6" w:space="0" w:color="auto"/>
            </w:tcBorders>
            <w:vAlign w:val="center"/>
          </w:tcPr>
          <w:p w14:paraId="6E1C08E6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</w:tcBorders>
            <w:vAlign w:val="center"/>
          </w:tcPr>
          <w:p w14:paraId="448E454F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7C0F06" w:rsidRPr="000D079A" w14:paraId="550345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14:paraId="72FBB287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区分</w:t>
            </w:r>
          </w:p>
        </w:tc>
        <w:tc>
          <w:tcPr>
            <w:tcW w:w="1416" w:type="dxa"/>
            <w:gridSpan w:val="3"/>
            <w:tcBorders>
              <w:top w:val="double" w:sz="6" w:space="0" w:color="auto"/>
            </w:tcBorders>
            <w:vAlign w:val="center"/>
          </w:tcPr>
          <w:p w14:paraId="3CFCE698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負担金総額</w:t>
            </w:r>
          </w:p>
        </w:tc>
        <w:tc>
          <w:tcPr>
            <w:tcW w:w="1417" w:type="dxa"/>
            <w:gridSpan w:val="3"/>
            <w:tcBorders>
              <w:top w:val="double" w:sz="6" w:space="0" w:color="auto"/>
            </w:tcBorders>
            <w:vAlign w:val="center"/>
          </w:tcPr>
          <w:p w14:paraId="4D27314E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納付済額</w:t>
            </w:r>
          </w:p>
        </w:tc>
        <w:tc>
          <w:tcPr>
            <w:tcW w:w="1367" w:type="dxa"/>
            <w:gridSpan w:val="3"/>
            <w:tcBorders>
              <w:top w:val="double" w:sz="6" w:space="0" w:color="auto"/>
            </w:tcBorders>
            <w:vAlign w:val="center"/>
          </w:tcPr>
          <w:p w14:paraId="739B603D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差引納付額</w:t>
            </w:r>
          </w:p>
        </w:tc>
        <w:tc>
          <w:tcPr>
            <w:tcW w:w="2730" w:type="dxa"/>
            <w:gridSpan w:val="2"/>
            <w:tcBorders>
              <w:top w:val="nil"/>
              <w:bottom w:val="nil"/>
            </w:tcBorders>
            <w:vAlign w:val="center"/>
          </w:tcPr>
          <w:p w14:paraId="2AC7FB5F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7C0F06" w:rsidRPr="000D079A" w14:paraId="78393D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  <w:vAlign w:val="center"/>
          </w:tcPr>
          <w:p w14:paraId="797CDFE2" w14:textId="77777777" w:rsidR="007C0F06" w:rsidRPr="000D079A" w:rsidRDefault="00B27189">
            <w:pPr>
              <w:spacing w:line="220" w:lineRule="exact"/>
              <w:jc w:val="distribute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変更</w:t>
            </w:r>
            <w:r w:rsidR="007C0F06" w:rsidRPr="000D079A">
              <w:rPr>
                <w:rFonts w:hAnsi="Times New Roman" w:hint="eastAsia"/>
              </w:rPr>
              <w:t>前</w:t>
            </w:r>
          </w:p>
        </w:tc>
        <w:tc>
          <w:tcPr>
            <w:tcW w:w="1416" w:type="dxa"/>
            <w:gridSpan w:val="3"/>
            <w:vAlign w:val="center"/>
          </w:tcPr>
          <w:p w14:paraId="46A5CAFA" w14:textId="77777777" w:rsidR="007C0F06" w:rsidRPr="000D079A" w:rsidRDefault="007C0F06">
            <w:pPr>
              <w:spacing w:line="220" w:lineRule="exact"/>
              <w:jc w:val="right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円</w:t>
            </w:r>
          </w:p>
        </w:tc>
        <w:tc>
          <w:tcPr>
            <w:tcW w:w="1417" w:type="dxa"/>
            <w:gridSpan w:val="3"/>
            <w:tcBorders>
              <w:bottom w:val="nil"/>
            </w:tcBorders>
            <w:vAlign w:val="center"/>
          </w:tcPr>
          <w:p w14:paraId="6168A59F" w14:textId="77777777" w:rsidR="007C0F06" w:rsidRPr="000D079A" w:rsidRDefault="007C0F06">
            <w:pPr>
              <w:spacing w:line="220" w:lineRule="exact"/>
              <w:jc w:val="right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円</w:t>
            </w:r>
          </w:p>
        </w:tc>
        <w:tc>
          <w:tcPr>
            <w:tcW w:w="1367" w:type="dxa"/>
            <w:gridSpan w:val="3"/>
            <w:vAlign w:val="center"/>
          </w:tcPr>
          <w:p w14:paraId="06A6A593" w14:textId="77777777" w:rsidR="007C0F06" w:rsidRPr="000D079A" w:rsidRDefault="007C0F06">
            <w:pPr>
              <w:spacing w:line="220" w:lineRule="exact"/>
              <w:jc w:val="right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円</w:t>
            </w:r>
          </w:p>
        </w:tc>
        <w:tc>
          <w:tcPr>
            <w:tcW w:w="2730" w:type="dxa"/>
            <w:gridSpan w:val="2"/>
            <w:tcBorders>
              <w:top w:val="nil"/>
              <w:bottom w:val="nil"/>
            </w:tcBorders>
            <w:vAlign w:val="center"/>
          </w:tcPr>
          <w:p w14:paraId="422A9F97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7C0F06" w:rsidRPr="000D079A" w14:paraId="5C90C5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  <w:vAlign w:val="center"/>
          </w:tcPr>
          <w:p w14:paraId="46FDC777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増減</w:t>
            </w:r>
          </w:p>
        </w:tc>
        <w:tc>
          <w:tcPr>
            <w:tcW w:w="1416" w:type="dxa"/>
            <w:gridSpan w:val="3"/>
            <w:vAlign w:val="center"/>
          </w:tcPr>
          <w:p w14:paraId="10D9FDD2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1417" w:type="dxa"/>
            <w:gridSpan w:val="3"/>
            <w:tcBorders>
              <w:tr2bl w:val="single" w:sz="4" w:space="0" w:color="auto"/>
            </w:tcBorders>
            <w:vAlign w:val="center"/>
          </w:tcPr>
          <w:p w14:paraId="15EB0FBF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75C7DD89" w14:textId="77777777" w:rsidR="007C0F06" w:rsidRPr="000D079A" w:rsidRDefault="007C0F06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</w:tcBorders>
            <w:vAlign w:val="center"/>
          </w:tcPr>
          <w:p w14:paraId="0F8AD818" w14:textId="77777777" w:rsidR="007C0F06" w:rsidRPr="000D079A" w:rsidRDefault="007C0F06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B27189" w:rsidRPr="000D079A" w14:paraId="254AD4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  <w:vAlign w:val="center"/>
          </w:tcPr>
          <w:p w14:paraId="390880BC" w14:textId="77777777" w:rsidR="00B27189" w:rsidRPr="000D079A" w:rsidRDefault="00B27189" w:rsidP="00372097">
            <w:pPr>
              <w:spacing w:line="220" w:lineRule="exact"/>
              <w:jc w:val="distribute"/>
              <w:rPr>
                <w:rFonts w:cs="Times New Roman"/>
              </w:rPr>
            </w:pPr>
            <w:r w:rsidRPr="000D079A">
              <w:rPr>
                <w:rFonts w:hAnsi="Times New Roman" w:hint="eastAsia"/>
              </w:rPr>
              <w:t>変更後</w:t>
            </w:r>
          </w:p>
        </w:tc>
        <w:tc>
          <w:tcPr>
            <w:tcW w:w="1416" w:type="dxa"/>
            <w:gridSpan w:val="3"/>
            <w:vAlign w:val="center"/>
          </w:tcPr>
          <w:p w14:paraId="163F6F83" w14:textId="77777777" w:rsidR="00B27189" w:rsidRPr="000D079A" w:rsidRDefault="00B27189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AA5A572" w14:textId="77777777" w:rsidR="00B27189" w:rsidRPr="000D079A" w:rsidRDefault="00B27189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5FC8CA5F" w14:textId="77777777" w:rsidR="00B27189" w:rsidRPr="000D079A" w:rsidRDefault="00B27189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14:paraId="3508950D" w14:textId="77777777" w:rsidR="00B27189" w:rsidRPr="000D079A" w:rsidRDefault="00B27189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</w:tbl>
    <w:p w14:paraId="42D3E9A9" w14:textId="77777777" w:rsidR="00266177" w:rsidRPr="000D079A" w:rsidRDefault="00F86F44" w:rsidP="00266177">
      <w:pPr>
        <w:spacing w:line="400" w:lineRule="exact"/>
        <w:ind w:left="420" w:hanging="420"/>
        <w:rPr>
          <w:rFonts w:hAnsi="Times New Roman" w:cs="Times New Roman"/>
          <w:color w:val="000000"/>
        </w:rPr>
      </w:pPr>
      <w:r w:rsidRPr="000D079A">
        <w:rPr>
          <w:rFonts w:hint="eastAsia"/>
        </w:rPr>
        <w:t>（注）</w:t>
      </w:r>
      <w:r w:rsidR="00266177" w:rsidRPr="000D079A">
        <w:rPr>
          <w:rFonts w:hAnsi="Times New Roman" w:hint="eastAsia"/>
          <w:color w:val="000000"/>
        </w:rPr>
        <w:t>この決定について不服がある場合は、この決定があったことを知った日の翌日から起算して</w:t>
      </w:r>
      <w:r w:rsidR="001E583A">
        <w:rPr>
          <w:rFonts w:hAnsi="Times New Roman"/>
          <w:color w:val="000000"/>
        </w:rPr>
        <w:t>3</w:t>
      </w:r>
      <w:r w:rsidR="001E583A">
        <w:rPr>
          <w:rFonts w:hAnsi="Times New Roman" w:hint="eastAsia"/>
          <w:color w:val="000000"/>
        </w:rPr>
        <w:t>か月</w:t>
      </w:r>
      <w:r w:rsidR="00266177" w:rsidRPr="000D079A">
        <w:rPr>
          <w:rFonts w:hAnsi="Times New Roman" w:hint="eastAsia"/>
          <w:color w:val="000000"/>
        </w:rPr>
        <w:t>以内に市長に対し</w:t>
      </w:r>
      <w:r w:rsidR="001E583A">
        <w:rPr>
          <w:rFonts w:hAnsi="Times New Roman" w:hint="eastAsia"/>
          <w:color w:val="000000"/>
        </w:rPr>
        <w:t>審査請求</w:t>
      </w:r>
      <w:r w:rsidR="00266177" w:rsidRPr="000D079A">
        <w:rPr>
          <w:rFonts w:hAnsi="Times New Roman" w:hint="eastAsia"/>
          <w:color w:val="000000"/>
        </w:rPr>
        <w:t>をすることができます。この決定の取消しを求める訴えは、この決定があったことを知った日の翌日から起算して６か月以内（</w:t>
      </w:r>
    </w:p>
    <w:p w14:paraId="56B7E304" w14:textId="77777777" w:rsidR="00F86F44" w:rsidRDefault="00266177" w:rsidP="00316EF6">
      <w:pPr>
        <w:spacing w:line="400" w:lineRule="exact"/>
        <w:ind w:leftChars="200" w:left="434" w:hanging="14"/>
        <w:rPr>
          <w:rFonts w:hAnsi="Times New Roman"/>
          <w:color w:val="000000"/>
        </w:rPr>
      </w:pPr>
      <w:r w:rsidRPr="000D079A">
        <w:rPr>
          <w:rFonts w:hAnsi="Times New Roman" w:hint="eastAsia"/>
          <w:color w:val="000000"/>
        </w:rPr>
        <w:t>前記の</w:t>
      </w:r>
      <w:r w:rsidR="001E583A">
        <w:rPr>
          <w:rFonts w:hAnsi="Times New Roman" w:hint="eastAsia"/>
          <w:color w:val="000000"/>
        </w:rPr>
        <w:t>審査請求</w:t>
      </w:r>
      <w:r w:rsidRPr="000D079A">
        <w:rPr>
          <w:rFonts w:hAnsi="Times New Roman" w:hint="eastAsia"/>
          <w:color w:val="000000"/>
        </w:rPr>
        <w:t>をした場合には、その</w:t>
      </w:r>
      <w:r w:rsidR="001E583A">
        <w:rPr>
          <w:rFonts w:hAnsi="Times New Roman" w:hint="eastAsia"/>
          <w:color w:val="000000"/>
        </w:rPr>
        <w:t>審査請求</w:t>
      </w:r>
      <w:r w:rsidRPr="000D079A">
        <w:rPr>
          <w:rFonts w:hAnsi="Times New Roman" w:hint="eastAsia"/>
          <w:color w:val="000000"/>
        </w:rPr>
        <w:t>に対する</w:t>
      </w:r>
      <w:r w:rsidR="00760EFC">
        <w:rPr>
          <w:rFonts w:hAnsi="Times New Roman" w:hint="eastAsia"/>
          <w:color w:val="000000"/>
        </w:rPr>
        <w:t>裁</w:t>
      </w:r>
      <w:r w:rsidR="001E583A">
        <w:rPr>
          <w:rFonts w:hAnsi="Times New Roman" w:hint="eastAsia"/>
          <w:color w:val="000000"/>
        </w:rPr>
        <w:t>決</w:t>
      </w:r>
      <w:r w:rsidRPr="000D079A">
        <w:rPr>
          <w:rFonts w:hAnsi="Times New Roman" w:hint="eastAsia"/>
          <w:color w:val="000000"/>
        </w:rPr>
        <w:t>があったことを知った日の翌日から起算して６か月以内）に、丸亀市を被告として提起することができます。</w:t>
      </w:r>
    </w:p>
    <w:p w14:paraId="678CFC7F" w14:textId="77777777" w:rsidR="007A1B18" w:rsidRDefault="007A1B18" w:rsidP="00316EF6">
      <w:pPr>
        <w:spacing w:line="400" w:lineRule="exact"/>
        <w:ind w:leftChars="200" w:left="434" w:hanging="14"/>
        <w:rPr>
          <w:rFonts w:hAnsi="Times New Roman"/>
          <w:color w:val="000000"/>
        </w:rPr>
      </w:pPr>
    </w:p>
    <w:p w14:paraId="26BF917E" w14:textId="77777777" w:rsidR="007A1B18" w:rsidRDefault="007A1B18" w:rsidP="00316EF6">
      <w:pPr>
        <w:spacing w:line="400" w:lineRule="exact"/>
        <w:ind w:leftChars="200" w:left="434" w:hanging="14"/>
        <w:rPr>
          <w:rFonts w:hAnsi="Times New Roman"/>
          <w:color w:val="000000"/>
        </w:rPr>
      </w:pPr>
    </w:p>
    <w:p w14:paraId="1E3D6432" w14:textId="77777777" w:rsidR="007A1B18" w:rsidRDefault="007A1B18" w:rsidP="00316EF6">
      <w:pPr>
        <w:spacing w:line="400" w:lineRule="exact"/>
        <w:ind w:leftChars="200" w:left="434" w:hanging="14"/>
        <w:rPr>
          <w:rFonts w:hAnsi="Times New Roman"/>
          <w:color w:val="000000"/>
        </w:rPr>
      </w:pPr>
    </w:p>
    <w:p w14:paraId="34398857" w14:textId="77777777" w:rsidR="007A1B18" w:rsidRPr="00D85FFF" w:rsidRDefault="007A1B18" w:rsidP="00316EF6">
      <w:pPr>
        <w:spacing w:line="400" w:lineRule="exact"/>
        <w:ind w:leftChars="200" w:left="434" w:hanging="14"/>
        <w:rPr>
          <w:rFonts w:hAnsi="Times New Roman"/>
          <w:color w:val="000000"/>
        </w:rPr>
      </w:pPr>
    </w:p>
    <w:sectPr w:rsidR="007A1B18" w:rsidRPr="00D85FFF" w:rsidSect="000D079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55AD2" w14:textId="77777777" w:rsidR="001D7ACF" w:rsidRDefault="001D7A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0E814A" w14:textId="77777777" w:rsidR="001D7ACF" w:rsidRDefault="001D7A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B72B4" w14:textId="77777777" w:rsidR="001D7ACF" w:rsidRDefault="001D7A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2DAEDF" w14:textId="77777777" w:rsidR="001D7ACF" w:rsidRDefault="001D7A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0F06"/>
    <w:rsid w:val="000B2A1F"/>
    <w:rsid w:val="000D079A"/>
    <w:rsid w:val="000E5814"/>
    <w:rsid w:val="00124890"/>
    <w:rsid w:val="001D7ACF"/>
    <w:rsid w:val="001E583A"/>
    <w:rsid w:val="00216ED1"/>
    <w:rsid w:val="0022338B"/>
    <w:rsid w:val="00226A33"/>
    <w:rsid w:val="00266177"/>
    <w:rsid w:val="00280244"/>
    <w:rsid w:val="00316EF6"/>
    <w:rsid w:val="00372097"/>
    <w:rsid w:val="003F0857"/>
    <w:rsid w:val="005B4E64"/>
    <w:rsid w:val="007161BC"/>
    <w:rsid w:val="00731DCB"/>
    <w:rsid w:val="00760EFC"/>
    <w:rsid w:val="007A1B18"/>
    <w:rsid w:val="007C0F06"/>
    <w:rsid w:val="008B27B6"/>
    <w:rsid w:val="009012A7"/>
    <w:rsid w:val="009C6AF5"/>
    <w:rsid w:val="00A10F6B"/>
    <w:rsid w:val="00A62797"/>
    <w:rsid w:val="00A932AA"/>
    <w:rsid w:val="00B27189"/>
    <w:rsid w:val="00B71220"/>
    <w:rsid w:val="00B93C14"/>
    <w:rsid w:val="00C80058"/>
    <w:rsid w:val="00C8485A"/>
    <w:rsid w:val="00D40CA4"/>
    <w:rsid w:val="00D85FFF"/>
    <w:rsid w:val="00F866DC"/>
    <w:rsid w:val="00F8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33A5F"/>
  <w14:defaultImageDpi w14:val="0"/>
  <w15:docId w15:val="{C1349103-0EA7-4DDB-A473-26199CE7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制作技術部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2008-02-01T10:38:00Z</cp:lastPrinted>
  <dcterms:created xsi:type="dcterms:W3CDTF">2025-06-11T05:21:00Z</dcterms:created>
  <dcterms:modified xsi:type="dcterms:W3CDTF">2025-06-11T05:21:00Z</dcterms:modified>
</cp:coreProperties>
</file>