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93FD" w14:textId="77777777" w:rsidR="00CD34A0" w:rsidRDefault="00CD34A0" w:rsidP="00CD34A0">
      <w:r>
        <w:rPr>
          <w:rFonts w:hint="eastAsia"/>
        </w:rPr>
        <w:t>様式第</w:t>
      </w:r>
      <w:r>
        <w:t>35</w:t>
      </w:r>
      <w:r>
        <w:rPr>
          <w:rFonts w:hint="eastAsia"/>
        </w:rPr>
        <w:t>号</w:t>
      </w:r>
      <w:r>
        <w:t>(</w:t>
      </w:r>
      <w:r>
        <w:rPr>
          <w:rFonts w:hint="eastAsia"/>
        </w:rPr>
        <w:t>第</w:t>
      </w:r>
      <w:r>
        <w:t>37</w:t>
      </w:r>
      <w:r>
        <w:rPr>
          <w:rFonts w:hint="eastAsia"/>
        </w:rPr>
        <w:t>条関係</w:t>
      </w:r>
      <w:r>
        <w:t>)</w:t>
      </w:r>
    </w:p>
    <w:p w14:paraId="69D40C2D" w14:textId="77777777" w:rsidR="00123270" w:rsidRDefault="00123270">
      <w:pPr>
        <w:jc w:val="right"/>
        <w:rPr>
          <w:rFonts w:cs="Times New Roman"/>
        </w:rPr>
      </w:pPr>
      <w:r>
        <w:rPr>
          <w:rFonts w:hint="eastAsia"/>
        </w:rPr>
        <w:t xml:space="preserve">第　　　　　号　　</w:t>
      </w:r>
    </w:p>
    <w:p w14:paraId="06E40E31" w14:textId="77777777" w:rsidR="00123270" w:rsidRDefault="00123270">
      <w:pPr>
        <w:jc w:val="right"/>
        <w:rPr>
          <w:rFonts w:cs="Times New Roman"/>
        </w:rPr>
      </w:pPr>
      <w:r>
        <w:rPr>
          <w:rFonts w:hint="eastAsia"/>
        </w:rPr>
        <w:t xml:space="preserve">年　　月　　日　　</w:t>
      </w:r>
    </w:p>
    <w:p w14:paraId="76011A3B" w14:textId="77777777" w:rsidR="00123270" w:rsidRDefault="00123270">
      <w:pPr>
        <w:jc w:val="right"/>
        <w:rPr>
          <w:rFonts w:cs="Times New Roman"/>
        </w:rPr>
      </w:pPr>
    </w:p>
    <w:p w14:paraId="23583EA0" w14:textId="77777777" w:rsidR="00123270" w:rsidRDefault="00123270">
      <w:pPr>
        <w:jc w:val="left"/>
        <w:rPr>
          <w:rFonts w:cs="Times New Roman"/>
        </w:rPr>
      </w:pPr>
      <w:r>
        <w:rPr>
          <w:rFonts w:hint="eastAsia"/>
        </w:rPr>
        <w:t xml:space="preserve">　　　　　　　　　　様</w:t>
      </w:r>
    </w:p>
    <w:p w14:paraId="0B6736E7" w14:textId="77777777" w:rsidR="00123270" w:rsidRDefault="00123270">
      <w:pPr>
        <w:jc w:val="left"/>
        <w:rPr>
          <w:rFonts w:cs="Times New Roman"/>
        </w:rPr>
      </w:pPr>
    </w:p>
    <w:p w14:paraId="11B1E6EE" w14:textId="77777777" w:rsidR="00123270" w:rsidRDefault="00123270">
      <w:pPr>
        <w:jc w:val="right"/>
        <w:rPr>
          <w:rFonts w:cs="Times New Roman"/>
        </w:rPr>
      </w:pPr>
      <w:r>
        <w:rPr>
          <w:rFonts w:hint="eastAsia"/>
        </w:rPr>
        <w:t xml:space="preserve">丸亀市長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14:paraId="70F4F5F9" w14:textId="77777777" w:rsidR="00123270" w:rsidRDefault="00123270">
      <w:pPr>
        <w:jc w:val="right"/>
        <w:rPr>
          <w:rFonts w:cs="Times New Roman"/>
        </w:rPr>
      </w:pPr>
    </w:p>
    <w:p w14:paraId="008D5689" w14:textId="77777777" w:rsidR="00123270" w:rsidRDefault="00123270">
      <w:pPr>
        <w:jc w:val="center"/>
        <w:rPr>
          <w:rFonts w:cs="Times New Roman"/>
        </w:rPr>
      </w:pPr>
      <w:r>
        <w:fldChar w:fldCharType="begin"/>
      </w:r>
      <w:r>
        <w:instrText xml:space="preserve"> eq \o\ad(</w:instrText>
      </w:r>
      <w:r>
        <w:rPr>
          <w:rFonts w:hint="eastAsia"/>
        </w:rPr>
        <w:instrText>駐車場使用許可書</w:instrText>
      </w:r>
      <w:r>
        <w:instrText>,</w:instrText>
      </w:r>
      <w:r>
        <w:rPr>
          <w:rFonts w:hint="eastAsia"/>
        </w:rPr>
        <w:instrText xml:space="preserve">　　　　　　　　　　　　　</w:instrText>
      </w:r>
      <w:r>
        <w:instrText>)</w:instrText>
      </w:r>
      <w:r>
        <w:fldChar w:fldCharType="end"/>
      </w:r>
      <w:r>
        <w:rPr>
          <w:rFonts w:hint="eastAsia"/>
          <w:vanish/>
        </w:rPr>
        <w:t>駐車場使用許可書</w:t>
      </w:r>
    </w:p>
    <w:p w14:paraId="493D69A9" w14:textId="77777777" w:rsidR="00123270" w:rsidRDefault="00123270">
      <w:pPr>
        <w:jc w:val="center"/>
        <w:rPr>
          <w:rFonts w:cs="Times New Roman"/>
        </w:rPr>
      </w:pPr>
    </w:p>
    <w:p w14:paraId="540B5275" w14:textId="77777777" w:rsidR="00123270" w:rsidRPr="001258A8" w:rsidRDefault="00123270">
      <w:pPr>
        <w:ind w:left="210" w:hanging="210"/>
        <w:jc w:val="left"/>
        <w:rPr>
          <w:rFonts w:cs="Times New Roman"/>
        </w:rPr>
      </w:pPr>
      <w:r>
        <w:rPr>
          <w:rFonts w:hint="eastAsia"/>
        </w:rPr>
        <w:t xml:space="preserve">　　　　</w:t>
      </w:r>
      <w:r w:rsidRPr="001258A8">
        <w:rPr>
          <w:rFonts w:hint="eastAsia"/>
        </w:rPr>
        <w:t xml:space="preserve">　年　　月　　日付けで申請のあった駐車場の使用について、丸亀市市営住宅設置及び管理条例第</w:t>
      </w:r>
      <w:r w:rsidRPr="001258A8">
        <w:t>43</w:t>
      </w:r>
      <w:r w:rsidRPr="001258A8">
        <w:rPr>
          <w:rFonts w:hint="eastAsia"/>
        </w:rPr>
        <w:t>条の規定により、</w:t>
      </w:r>
      <w:r w:rsidR="00CD34A0" w:rsidRPr="001258A8">
        <w:rPr>
          <w:rFonts w:hint="eastAsia"/>
        </w:rPr>
        <w:t>裏面記載の条件を付して</w:t>
      </w:r>
      <w:r w:rsidRPr="001258A8">
        <w:rPr>
          <w:rFonts w:hint="eastAsia"/>
        </w:rPr>
        <w:t>許可します。</w:t>
      </w:r>
    </w:p>
    <w:p w14:paraId="5167448B" w14:textId="77777777" w:rsidR="00123270" w:rsidRPr="001258A8" w:rsidRDefault="00123270">
      <w:pPr>
        <w:jc w:val="left"/>
        <w:rPr>
          <w:rFonts w:cs="Times New Roman"/>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25"/>
        <w:gridCol w:w="1470"/>
        <w:gridCol w:w="5901"/>
      </w:tblGrid>
      <w:tr w:rsidR="00123270" w:rsidRPr="001258A8" w14:paraId="5DA70AD0" w14:textId="77777777" w:rsidTr="00BA7235">
        <w:tblPrEx>
          <w:tblCellMar>
            <w:top w:w="0" w:type="dxa"/>
            <w:bottom w:w="0" w:type="dxa"/>
          </w:tblCellMar>
        </w:tblPrEx>
        <w:trPr>
          <w:trHeight w:hRule="exact" w:val="759"/>
        </w:trPr>
        <w:tc>
          <w:tcPr>
            <w:tcW w:w="1995" w:type="dxa"/>
            <w:gridSpan w:val="2"/>
            <w:vAlign w:val="center"/>
          </w:tcPr>
          <w:p w14:paraId="01BD73DF" w14:textId="77777777" w:rsidR="00CD34A0" w:rsidRPr="001258A8" w:rsidRDefault="00123270">
            <w:pPr>
              <w:jc w:val="distribute"/>
              <w:rPr>
                <w:rFonts w:cs="Times New Roman"/>
              </w:rPr>
            </w:pPr>
            <w:r w:rsidRPr="001258A8">
              <w:rPr>
                <w:rFonts w:hint="eastAsia"/>
              </w:rPr>
              <w:t>駐車</w:t>
            </w:r>
            <w:r w:rsidR="00CD34A0" w:rsidRPr="001258A8">
              <w:rPr>
                <w:rFonts w:hint="eastAsia"/>
              </w:rPr>
              <w:t>区画</w:t>
            </w:r>
            <w:r w:rsidR="0011230B" w:rsidRPr="001258A8">
              <w:rPr>
                <w:rFonts w:hint="eastAsia"/>
              </w:rPr>
              <w:t>番号</w:t>
            </w:r>
          </w:p>
        </w:tc>
        <w:tc>
          <w:tcPr>
            <w:tcW w:w="5901" w:type="dxa"/>
          </w:tcPr>
          <w:p w14:paraId="5C12F0A6" w14:textId="77777777" w:rsidR="00123270" w:rsidRPr="001258A8" w:rsidRDefault="00123270">
            <w:pPr>
              <w:jc w:val="left"/>
              <w:rPr>
                <w:rFonts w:cs="Times New Roman"/>
              </w:rPr>
            </w:pPr>
          </w:p>
        </w:tc>
      </w:tr>
      <w:tr w:rsidR="00123270" w:rsidRPr="001258A8" w14:paraId="26454B2A" w14:textId="77777777" w:rsidTr="00BA7235">
        <w:tblPrEx>
          <w:tblCellMar>
            <w:top w:w="0" w:type="dxa"/>
            <w:bottom w:w="0" w:type="dxa"/>
          </w:tblCellMar>
        </w:tblPrEx>
        <w:trPr>
          <w:trHeight w:hRule="exact" w:val="759"/>
        </w:trPr>
        <w:tc>
          <w:tcPr>
            <w:tcW w:w="1995" w:type="dxa"/>
            <w:gridSpan w:val="2"/>
            <w:vAlign w:val="center"/>
          </w:tcPr>
          <w:p w14:paraId="6C56BDBA" w14:textId="77777777" w:rsidR="00123270" w:rsidRPr="001258A8" w:rsidRDefault="00CD34A0">
            <w:pPr>
              <w:jc w:val="distribute"/>
              <w:rPr>
                <w:rFonts w:cs="Times New Roman"/>
              </w:rPr>
            </w:pPr>
            <w:r w:rsidRPr="001258A8">
              <w:rPr>
                <w:rFonts w:hint="eastAsia"/>
              </w:rPr>
              <w:t>使用開始日</w:t>
            </w:r>
          </w:p>
        </w:tc>
        <w:tc>
          <w:tcPr>
            <w:tcW w:w="5901" w:type="dxa"/>
            <w:vAlign w:val="center"/>
          </w:tcPr>
          <w:p w14:paraId="56B9858D" w14:textId="77777777" w:rsidR="00123270" w:rsidRPr="001258A8" w:rsidRDefault="00BA7235" w:rsidP="00BA7235">
            <w:pPr>
              <w:jc w:val="center"/>
              <w:rPr>
                <w:rFonts w:cs="Times New Roman"/>
              </w:rPr>
            </w:pPr>
            <w:r w:rsidRPr="001258A8">
              <w:rPr>
                <w:rFonts w:hint="eastAsia"/>
              </w:rPr>
              <w:t>年　　月　　日</w:t>
            </w:r>
          </w:p>
        </w:tc>
      </w:tr>
      <w:tr w:rsidR="0011230B" w:rsidRPr="001258A8" w14:paraId="7AF7BF54" w14:textId="77777777" w:rsidTr="00BA7235">
        <w:tblPrEx>
          <w:tblCellMar>
            <w:top w:w="0" w:type="dxa"/>
            <w:bottom w:w="0" w:type="dxa"/>
          </w:tblCellMar>
        </w:tblPrEx>
        <w:trPr>
          <w:trHeight w:hRule="exact" w:val="759"/>
        </w:trPr>
        <w:tc>
          <w:tcPr>
            <w:tcW w:w="525" w:type="dxa"/>
            <w:vMerge w:val="restart"/>
            <w:vAlign w:val="center"/>
          </w:tcPr>
          <w:p w14:paraId="4B615509" w14:textId="77777777" w:rsidR="0011230B" w:rsidRPr="001258A8" w:rsidRDefault="0011230B" w:rsidP="0011230B">
            <w:pPr>
              <w:jc w:val="distribute"/>
              <w:rPr>
                <w:rFonts w:cs="Times New Roman"/>
              </w:rPr>
            </w:pPr>
            <w:r w:rsidRPr="001258A8">
              <w:rPr>
                <w:rFonts w:hint="eastAsia"/>
              </w:rPr>
              <w:t>自動車</w:t>
            </w:r>
          </w:p>
        </w:tc>
        <w:tc>
          <w:tcPr>
            <w:tcW w:w="1470" w:type="dxa"/>
            <w:vAlign w:val="center"/>
          </w:tcPr>
          <w:p w14:paraId="70081EBF" w14:textId="77777777" w:rsidR="0011230B" w:rsidRPr="001258A8" w:rsidRDefault="0011230B">
            <w:pPr>
              <w:jc w:val="distribute"/>
              <w:rPr>
                <w:rFonts w:cs="Times New Roman"/>
              </w:rPr>
            </w:pPr>
            <w:r w:rsidRPr="001258A8">
              <w:rPr>
                <w:rFonts w:cs="Times New Roman" w:hint="eastAsia"/>
              </w:rPr>
              <w:t>登録番号又は車両番号</w:t>
            </w:r>
          </w:p>
        </w:tc>
        <w:tc>
          <w:tcPr>
            <w:tcW w:w="5901" w:type="dxa"/>
          </w:tcPr>
          <w:p w14:paraId="0290757C" w14:textId="77777777" w:rsidR="0011230B" w:rsidRPr="001258A8" w:rsidRDefault="0011230B">
            <w:pPr>
              <w:jc w:val="left"/>
              <w:rPr>
                <w:rFonts w:cs="Times New Roman"/>
              </w:rPr>
            </w:pPr>
          </w:p>
        </w:tc>
      </w:tr>
      <w:tr w:rsidR="0011230B" w:rsidRPr="001258A8" w14:paraId="61B9BB3C" w14:textId="77777777" w:rsidTr="00BA7235">
        <w:tblPrEx>
          <w:tblCellMar>
            <w:top w:w="0" w:type="dxa"/>
            <w:bottom w:w="0" w:type="dxa"/>
          </w:tblCellMar>
        </w:tblPrEx>
        <w:trPr>
          <w:trHeight w:hRule="exact" w:val="759"/>
        </w:trPr>
        <w:tc>
          <w:tcPr>
            <w:tcW w:w="525" w:type="dxa"/>
            <w:vMerge/>
            <w:vAlign w:val="center"/>
          </w:tcPr>
          <w:p w14:paraId="0D73FCF2" w14:textId="77777777" w:rsidR="0011230B" w:rsidRPr="001258A8" w:rsidRDefault="0011230B" w:rsidP="00572D39">
            <w:pPr>
              <w:jc w:val="distribute"/>
              <w:rPr>
                <w:rFonts w:cs="Times New Roman"/>
              </w:rPr>
            </w:pPr>
          </w:p>
        </w:tc>
        <w:tc>
          <w:tcPr>
            <w:tcW w:w="1470" w:type="dxa"/>
            <w:vAlign w:val="center"/>
          </w:tcPr>
          <w:p w14:paraId="35BB8B09" w14:textId="77777777" w:rsidR="0011230B" w:rsidRPr="001258A8" w:rsidRDefault="0011230B">
            <w:pPr>
              <w:jc w:val="distribute"/>
              <w:rPr>
                <w:rFonts w:cs="Times New Roman"/>
              </w:rPr>
            </w:pPr>
            <w:r w:rsidRPr="001258A8">
              <w:rPr>
                <w:rFonts w:cs="Times New Roman" w:hint="eastAsia"/>
              </w:rPr>
              <w:t>車名</w:t>
            </w:r>
          </w:p>
        </w:tc>
        <w:tc>
          <w:tcPr>
            <w:tcW w:w="5901" w:type="dxa"/>
            <w:vAlign w:val="center"/>
          </w:tcPr>
          <w:p w14:paraId="76D197CE" w14:textId="77777777" w:rsidR="0011230B" w:rsidRPr="001258A8" w:rsidRDefault="0011230B">
            <w:pPr>
              <w:jc w:val="center"/>
              <w:rPr>
                <w:rFonts w:cs="Times New Roman"/>
              </w:rPr>
            </w:pPr>
            <w:r w:rsidRPr="001258A8">
              <w:rPr>
                <w:rFonts w:hint="eastAsia"/>
              </w:rPr>
              <w:t xml:space="preserve">　　</w:t>
            </w:r>
          </w:p>
        </w:tc>
      </w:tr>
      <w:tr w:rsidR="0011230B" w:rsidRPr="001258A8" w14:paraId="4668FCF8" w14:textId="77777777" w:rsidTr="00BA7235">
        <w:tblPrEx>
          <w:tblCellMar>
            <w:top w:w="0" w:type="dxa"/>
            <w:bottom w:w="0" w:type="dxa"/>
          </w:tblCellMar>
        </w:tblPrEx>
        <w:trPr>
          <w:trHeight w:hRule="exact" w:val="759"/>
        </w:trPr>
        <w:tc>
          <w:tcPr>
            <w:tcW w:w="525" w:type="dxa"/>
            <w:vMerge/>
            <w:vAlign w:val="center"/>
          </w:tcPr>
          <w:p w14:paraId="2D50E150" w14:textId="77777777" w:rsidR="0011230B" w:rsidRPr="001258A8" w:rsidRDefault="0011230B">
            <w:pPr>
              <w:jc w:val="distribute"/>
              <w:rPr>
                <w:rFonts w:cs="Times New Roman"/>
              </w:rPr>
            </w:pPr>
          </w:p>
        </w:tc>
        <w:tc>
          <w:tcPr>
            <w:tcW w:w="1470" w:type="dxa"/>
            <w:vAlign w:val="center"/>
          </w:tcPr>
          <w:p w14:paraId="12E07EDA" w14:textId="77777777" w:rsidR="0011230B" w:rsidRPr="001258A8" w:rsidRDefault="0011230B">
            <w:pPr>
              <w:jc w:val="distribute"/>
              <w:rPr>
                <w:rFonts w:cs="Times New Roman"/>
              </w:rPr>
            </w:pPr>
            <w:r w:rsidRPr="001258A8">
              <w:rPr>
                <w:rFonts w:cs="Times New Roman" w:hint="eastAsia"/>
              </w:rPr>
              <w:t>車両の形式</w:t>
            </w:r>
          </w:p>
        </w:tc>
        <w:tc>
          <w:tcPr>
            <w:tcW w:w="5901" w:type="dxa"/>
            <w:vAlign w:val="center"/>
          </w:tcPr>
          <w:p w14:paraId="496F1AEE" w14:textId="77777777" w:rsidR="0011230B" w:rsidRPr="001258A8" w:rsidRDefault="0011230B">
            <w:pPr>
              <w:jc w:val="distribute"/>
              <w:rPr>
                <w:rFonts w:cs="Times New Roman"/>
              </w:rPr>
            </w:pPr>
          </w:p>
        </w:tc>
      </w:tr>
      <w:tr w:rsidR="0011230B" w:rsidRPr="001258A8" w14:paraId="4D293E67" w14:textId="77777777" w:rsidTr="00BA7235">
        <w:tblPrEx>
          <w:tblCellMar>
            <w:top w:w="0" w:type="dxa"/>
            <w:bottom w:w="0" w:type="dxa"/>
          </w:tblCellMar>
        </w:tblPrEx>
        <w:trPr>
          <w:trHeight w:hRule="exact" w:val="759"/>
        </w:trPr>
        <w:tc>
          <w:tcPr>
            <w:tcW w:w="525" w:type="dxa"/>
            <w:vMerge/>
            <w:vAlign w:val="center"/>
          </w:tcPr>
          <w:p w14:paraId="44BD8E22" w14:textId="77777777" w:rsidR="0011230B" w:rsidRPr="001258A8" w:rsidRDefault="0011230B">
            <w:pPr>
              <w:jc w:val="distribute"/>
            </w:pPr>
          </w:p>
        </w:tc>
        <w:tc>
          <w:tcPr>
            <w:tcW w:w="1470" w:type="dxa"/>
            <w:vAlign w:val="center"/>
          </w:tcPr>
          <w:p w14:paraId="3702989A" w14:textId="77777777" w:rsidR="0011230B" w:rsidRPr="001258A8" w:rsidRDefault="0011230B">
            <w:pPr>
              <w:jc w:val="distribute"/>
            </w:pPr>
            <w:r w:rsidRPr="001258A8">
              <w:rPr>
                <w:rFonts w:hint="eastAsia"/>
              </w:rPr>
              <w:t>車台番号</w:t>
            </w:r>
          </w:p>
        </w:tc>
        <w:tc>
          <w:tcPr>
            <w:tcW w:w="5901" w:type="dxa"/>
            <w:vAlign w:val="center"/>
          </w:tcPr>
          <w:p w14:paraId="79A51526" w14:textId="77777777" w:rsidR="0011230B" w:rsidRPr="001258A8" w:rsidRDefault="0011230B">
            <w:pPr>
              <w:jc w:val="distribute"/>
              <w:rPr>
                <w:rFonts w:cs="Times New Roman"/>
              </w:rPr>
            </w:pPr>
          </w:p>
        </w:tc>
      </w:tr>
      <w:tr w:rsidR="0011230B" w:rsidRPr="001258A8" w14:paraId="31EF86EF" w14:textId="77777777" w:rsidTr="00BA7235">
        <w:tblPrEx>
          <w:tblCellMar>
            <w:top w:w="0" w:type="dxa"/>
            <w:bottom w:w="0" w:type="dxa"/>
          </w:tblCellMar>
        </w:tblPrEx>
        <w:trPr>
          <w:trHeight w:hRule="exact" w:val="759"/>
        </w:trPr>
        <w:tc>
          <w:tcPr>
            <w:tcW w:w="525" w:type="dxa"/>
            <w:vMerge/>
            <w:vAlign w:val="center"/>
          </w:tcPr>
          <w:p w14:paraId="424BC8F7" w14:textId="77777777" w:rsidR="0011230B" w:rsidRPr="001258A8" w:rsidRDefault="0011230B">
            <w:pPr>
              <w:jc w:val="distribute"/>
            </w:pPr>
          </w:p>
        </w:tc>
        <w:tc>
          <w:tcPr>
            <w:tcW w:w="1470" w:type="dxa"/>
            <w:vAlign w:val="center"/>
          </w:tcPr>
          <w:p w14:paraId="70697382" w14:textId="77777777" w:rsidR="0011230B" w:rsidRPr="001258A8" w:rsidRDefault="0011230B">
            <w:pPr>
              <w:jc w:val="distribute"/>
            </w:pPr>
            <w:r w:rsidRPr="001258A8">
              <w:rPr>
                <w:rFonts w:hint="eastAsia"/>
              </w:rPr>
              <w:t>所有者</w:t>
            </w:r>
            <w:r w:rsidR="00BA7235" w:rsidRPr="001258A8">
              <w:rPr>
                <w:rFonts w:hint="eastAsia"/>
              </w:rPr>
              <w:t>名</w:t>
            </w:r>
          </w:p>
        </w:tc>
        <w:tc>
          <w:tcPr>
            <w:tcW w:w="5901" w:type="dxa"/>
            <w:vAlign w:val="center"/>
          </w:tcPr>
          <w:p w14:paraId="188142E2" w14:textId="77777777" w:rsidR="0011230B" w:rsidRPr="001258A8" w:rsidRDefault="0011230B">
            <w:pPr>
              <w:jc w:val="distribute"/>
              <w:rPr>
                <w:rFonts w:cs="Times New Roman"/>
              </w:rPr>
            </w:pPr>
          </w:p>
        </w:tc>
      </w:tr>
      <w:tr w:rsidR="0011230B" w:rsidRPr="001258A8" w14:paraId="4799A5A6" w14:textId="77777777" w:rsidTr="00BA7235">
        <w:tblPrEx>
          <w:tblCellMar>
            <w:top w:w="0" w:type="dxa"/>
            <w:bottom w:w="0" w:type="dxa"/>
          </w:tblCellMar>
        </w:tblPrEx>
        <w:trPr>
          <w:trHeight w:hRule="exact" w:val="759"/>
        </w:trPr>
        <w:tc>
          <w:tcPr>
            <w:tcW w:w="525" w:type="dxa"/>
            <w:vMerge/>
            <w:vAlign w:val="center"/>
          </w:tcPr>
          <w:p w14:paraId="4D184675" w14:textId="77777777" w:rsidR="0011230B" w:rsidRPr="001258A8" w:rsidRDefault="0011230B">
            <w:pPr>
              <w:jc w:val="distribute"/>
            </w:pPr>
          </w:p>
        </w:tc>
        <w:tc>
          <w:tcPr>
            <w:tcW w:w="1470" w:type="dxa"/>
            <w:vAlign w:val="center"/>
          </w:tcPr>
          <w:p w14:paraId="3753C2DB" w14:textId="77777777" w:rsidR="0011230B" w:rsidRPr="001258A8" w:rsidRDefault="0011230B">
            <w:pPr>
              <w:jc w:val="distribute"/>
            </w:pPr>
            <w:r w:rsidRPr="001258A8">
              <w:rPr>
                <w:rFonts w:hint="eastAsia"/>
              </w:rPr>
              <w:t>使用者</w:t>
            </w:r>
            <w:r w:rsidR="00BA7235" w:rsidRPr="001258A8">
              <w:rPr>
                <w:rFonts w:hint="eastAsia"/>
              </w:rPr>
              <w:t>名</w:t>
            </w:r>
          </w:p>
        </w:tc>
        <w:tc>
          <w:tcPr>
            <w:tcW w:w="5901" w:type="dxa"/>
            <w:vAlign w:val="center"/>
          </w:tcPr>
          <w:p w14:paraId="236728EC" w14:textId="77777777" w:rsidR="0011230B" w:rsidRPr="001258A8" w:rsidRDefault="0011230B">
            <w:pPr>
              <w:jc w:val="distribute"/>
              <w:rPr>
                <w:rFonts w:cs="Times New Roman"/>
              </w:rPr>
            </w:pPr>
          </w:p>
        </w:tc>
      </w:tr>
      <w:tr w:rsidR="00CD34A0" w:rsidRPr="001258A8" w14:paraId="2EDD6B64" w14:textId="77777777" w:rsidTr="00BA7235">
        <w:tblPrEx>
          <w:tblCellMar>
            <w:top w:w="0" w:type="dxa"/>
            <w:bottom w:w="0" w:type="dxa"/>
          </w:tblCellMar>
        </w:tblPrEx>
        <w:trPr>
          <w:trHeight w:hRule="exact" w:val="759"/>
        </w:trPr>
        <w:tc>
          <w:tcPr>
            <w:tcW w:w="1995" w:type="dxa"/>
            <w:gridSpan w:val="2"/>
            <w:vAlign w:val="center"/>
          </w:tcPr>
          <w:p w14:paraId="6C74A8D2" w14:textId="77777777" w:rsidR="00CD34A0" w:rsidRPr="001258A8" w:rsidRDefault="0011230B">
            <w:pPr>
              <w:jc w:val="distribute"/>
            </w:pPr>
            <w:r w:rsidRPr="001258A8">
              <w:rPr>
                <w:rFonts w:hint="eastAsia"/>
              </w:rPr>
              <w:t>駐車場使用料</w:t>
            </w:r>
          </w:p>
        </w:tc>
        <w:tc>
          <w:tcPr>
            <w:tcW w:w="5901" w:type="dxa"/>
            <w:vAlign w:val="center"/>
          </w:tcPr>
          <w:p w14:paraId="527D601F" w14:textId="77777777" w:rsidR="00CD34A0" w:rsidRPr="001258A8" w:rsidRDefault="00CD34A0">
            <w:pPr>
              <w:jc w:val="distribute"/>
              <w:rPr>
                <w:rFonts w:cs="Times New Roman"/>
              </w:rPr>
            </w:pPr>
          </w:p>
        </w:tc>
      </w:tr>
    </w:tbl>
    <w:p w14:paraId="7F6DA4E7" w14:textId="77777777" w:rsidR="00123270" w:rsidRPr="001258A8" w:rsidRDefault="00123270">
      <w:pPr>
        <w:rPr>
          <w:rFonts w:cs="Times New Roman"/>
        </w:rPr>
      </w:pPr>
    </w:p>
    <w:p w14:paraId="2C5C405C" w14:textId="77777777" w:rsidR="0011230B" w:rsidRPr="001258A8" w:rsidRDefault="0011230B" w:rsidP="0011230B">
      <w:pPr>
        <w:numPr>
          <w:ilvl w:val="0"/>
          <w:numId w:val="1"/>
        </w:numPr>
        <w:rPr>
          <w:rFonts w:cs="Times New Roman"/>
        </w:rPr>
      </w:pPr>
      <w:r w:rsidRPr="001258A8">
        <w:rPr>
          <w:rFonts w:cs="Times New Roman"/>
        </w:rPr>
        <w:br w:type="page"/>
      </w:r>
      <w:r w:rsidRPr="001258A8">
        <w:rPr>
          <w:rFonts w:cs="Times New Roman" w:hint="eastAsia"/>
        </w:rPr>
        <w:lastRenderedPageBreak/>
        <w:t>許可書裏面</w:t>
      </w:r>
    </w:p>
    <w:p w14:paraId="6A1DC86F" w14:textId="77777777" w:rsidR="000407B5" w:rsidRPr="001258A8" w:rsidRDefault="000407B5" w:rsidP="000407B5">
      <w:pPr>
        <w:rPr>
          <w:rFonts w:cs="Times New Roman"/>
        </w:rPr>
      </w:pPr>
    </w:p>
    <w:p w14:paraId="139F4150" w14:textId="77777777" w:rsidR="0011230B" w:rsidRPr="001258A8" w:rsidRDefault="0011230B" w:rsidP="0011230B">
      <w:pPr>
        <w:jc w:val="center"/>
        <w:rPr>
          <w:rFonts w:cs="Times New Roman"/>
        </w:rPr>
      </w:pPr>
      <w:r w:rsidRPr="001258A8">
        <w:rPr>
          <w:rFonts w:cs="Times New Roman" w:hint="eastAsia"/>
        </w:rPr>
        <w:t>許可条件</w:t>
      </w:r>
    </w:p>
    <w:p w14:paraId="5F995E9F" w14:textId="77777777" w:rsidR="0011230B" w:rsidRPr="001258A8" w:rsidRDefault="0011230B" w:rsidP="0011230B">
      <w:pPr>
        <w:rPr>
          <w:rFonts w:cs="Times New Roman"/>
        </w:rPr>
      </w:pPr>
    </w:p>
    <w:p w14:paraId="19CFDB52" w14:textId="77777777" w:rsidR="0011230B" w:rsidRPr="001258A8" w:rsidRDefault="0011230B" w:rsidP="0011230B">
      <w:pPr>
        <w:rPr>
          <w:rFonts w:cs="Times New Roman"/>
        </w:rPr>
      </w:pPr>
      <w:r w:rsidRPr="001258A8">
        <w:rPr>
          <w:rFonts w:cs="Times New Roman" w:hint="eastAsia"/>
        </w:rPr>
        <w:t>１　禁止行為</w:t>
      </w:r>
    </w:p>
    <w:p w14:paraId="561D9F4C" w14:textId="77777777" w:rsidR="0011230B" w:rsidRPr="001258A8" w:rsidRDefault="0011230B" w:rsidP="0011230B">
      <w:pPr>
        <w:rPr>
          <w:rFonts w:cs="Times New Roman"/>
        </w:rPr>
      </w:pPr>
      <w:r w:rsidRPr="001258A8">
        <w:rPr>
          <w:rFonts w:cs="Times New Roman" w:hint="eastAsia"/>
        </w:rPr>
        <w:t xml:space="preserve">　　使用者は、次に掲げる行為をしてはなりません。</w:t>
      </w:r>
    </w:p>
    <w:p w14:paraId="4974FD87" w14:textId="77777777" w:rsidR="0011230B" w:rsidRPr="001258A8" w:rsidRDefault="0011230B" w:rsidP="0011230B">
      <w:pPr>
        <w:numPr>
          <w:ilvl w:val="0"/>
          <w:numId w:val="2"/>
        </w:numPr>
        <w:rPr>
          <w:rFonts w:cs="Times New Roman"/>
        </w:rPr>
      </w:pPr>
      <w:r w:rsidRPr="001258A8">
        <w:rPr>
          <w:rFonts w:cs="Times New Roman" w:hint="eastAsia"/>
        </w:rPr>
        <w:t>使用許可を受けた自動車以外の自動車を駐車すること。</w:t>
      </w:r>
    </w:p>
    <w:p w14:paraId="282EF27F" w14:textId="77777777" w:rsidR="0011230B" w:rsidRPr="001258A8" w:rsidRDefault="0011230B" w:rsidP="0011230B">
      <w:pPr>
        <w:numPr>
          <w:ilvl w:val="0"/>
          <w:numId w:val="2"/>
        </w:numPr>
        <w:rPr>
          <w:rFonts w:cs="Times New Roman"/>
        </w:rPr>
      </w:pPr>
      <w:r w:rsidRPr="001258A8">
        <w:rPr>
          <w:rFonts w:cs="Times New Roman" w:hint="eastAsia"/>
        </w:rPr>
        <w:t>駐車区画を第三者に転貸し、又はその使用についての権利を譲渡すること。</w:t>
      </w:r>
    </w:p>
    <w:p w14:paraId="2C19AC6F" w14:textId="77777777" w:rsidR="0011230B" w:rsidRPr="001258A8" w:rsidRDefault="0011230B" w:rsidP="0011230B">
      <w:pPr>
        <w:numPr>
          <w:ilvl w:val="0"/>
          <w:numId w:val="2"/>
        </w:numPr>
        <w:rPr>
          <w:rFonts w:cs="Times New Roman"/>
        </w:rPr>
      </w:pPr>
      <w:r w:rsidRPr="001258A8">
        <w:rPr>
          <w:rFonts w:cs="Times New Roman" w:hint="eastAsia"/>
        </w:rPr>
        <w:t>駐車場内に発火、引火若しくは爆発のおそれのある物品又は他の者の駐車の支障となる物品を持ち込むこと。</w:t>
      </w:r>
    </w:p>
    <w:p w14:paraId="6FF8DDF0" w14:textId="77777777" w:rsidR="0011230B" w:rsidRPr="001258A8" w:rsidRDefault="0011230B" w:rsidP="0011230B">
      <w:pPr>
        <w:numPr>
          <w:ilvl w:val="0"/>
          <w:numId w:val="2"/>
        </w:numPr>
        <w:rPr>
          <w:rFonts w:cs="Times New Roman"/>
        </w:rPr>
      </w:pPr>
      <w:r w:rsidRPr="001258A8">
        <w:rPr>
          <w:rFonts w:cs="Times New Roman" w:hint="eastAsia"/>
        </w:rPr>
        <w:t>駐車区画の現状を変更し、又はこれに工作物等を設置すること。</w:t>
      </w:r>
    </w:p>
    <w:p w14:paraId="39672232" w14:textId="77777777" w:rsidR="0011230B" w:rsidRPr="001258A8" w:rsidRDefault="0011230B" w:rsidP="0011230B">
      <w:pPr>
        <w:numPr>
          <w:ilvl w:val="0"/>
          <w:numId w:val="2"/>
        </w:numPr>
        <w:rPr>
          <w:rFonts w:cs="Times New Roman"/>
        </w:rPr>
      </w:pPr>
      <w:r w:rsidRPr="001258A8">
        <w:rPr>
          <w:rFonts w:cs="Times New Roman" w:hint="eastAsia"/>
        </w:rPr>
        <w:t>駐車区画を自動車の駐車以外の用途に変更すること。</w:t>
      </w:r>
    </w:p>
    <w:p w14:paraId="4497A21E" w14:textId="77777777" w:rsidR="0011230B" w:rsidRPr="001258A8" w:rsidRDefault="00925004" w:rsidP="0011230B">
      <w:pPr>
        <w:numPr>
          <w:ilvl w:val="0"/>
          <w:numId w:val="2"/>
        </w:numPr>
        <w:rPr>
          <w:rFonts w:cs="Times New Roman"/>
        </w:rPr>
      </w:pPr>
      <w:r w:rsidRPr="001258A8">
        <w:rPr>
          <w:rFonts w:cs="Times New Roman" w:hint="eastAsia"/>
        </w:rPr>
        <w:t>自動車と</w:t>
      </w:r>
      <w:r w:rsidR="0011230B" w:rsidRPr="001258A8">
        <w:rPr>
          <w:rFonts w:cs="Times New Roman" w:hint="eastAsia"/>
        </w:rPr>
        <w:t>しての</w:t>
      </w:r>
      <w:r w:rsidRPr="001258A8">
        <w:rPr>
          <w:rFonts w:cs="Times New Roman" w:hint="eastAsia"/>
        </w:rPr>
        <w:t>機能</w:t>
      </w:r>
      <w:r w:rsidR="0011230B" w:rsidRPr="001258A8">
        <w:rPr>
          <w:rFonts w:cs="Times New Roman" w:hint="eastAsia"/>
        </w:rPr>
        <w:t>の</w:t>
      </w:r>
      <w:r w:rsidRPr="001258A8">
        <w:rPr>
          <w:rFonts w:cs="Times New Roman" w:hint="eastAsia"/>
        </w:rPr>
        <w:t>一部又</w:t>
      </w:r>
      <w:r w:rsidR="0011230B" w:rsidRPr="001258A8">
        <w:rPr>
          <w:rFonts w:cs="Times New Roman" w:hint="eastAsia"/>
        </w:rPr>
        <w:t>は</w:t>
      </w:r>
      <w:r w:rsidRPr="001258A8">
        <w:rPr>
          <w:rFonts w:cs="Times New Roman" w:hint="eastAsia"/>
        </w:rPr>
        <w:t>全部を失った状態にあるものを駐車すること。</w:t>
      </w:r>
    </w:p>
    <w:p w14:paraId="08333D75" w14:textId="77777777" w:rsidR="00925004" w:rsidRPr="001258A8" w:rsidRDefault="00925004" w:rsidP="0011230B">
      <w:pPr>
        <w:numPr>
          <w:ilvl w:val="0"/>
          <w:numId w:val="2"/>
        </w:numPr>
        <w:rPr>
          <w:rFonts w:cs="Times New Roman"/>
        </w:rPr>
      </w:pPr>
      <w:r w:rsidRPr="001258A8">
        <w:rPr>
          <w:rFonts w:cs="Times New Roman" w:hint="eastAsia"/>
        </w:rPr>
        <w:t>前各号の掲げるもののほか、駐車場の管理に支障を及ぼす行為をすること。</w:t>
      </w:r>
    </w:p>
    <w:p w14:paraId="30C95BD7" w14:textId="77777777" w:rsidR="0011230B" w:rsidRPr="001258A8" w:rsidRDefault="0011230B" w:rsidP="0011230B">
      <w:pPr>
        <w:rPr>
          <w:rFonts w:cs="Times New Roman"/>
        </w:rPr>
      </w:pPr>
      <w:r w:rsidRPr="001258A8">
        <w:rPr>
          <w:rFonts w:cs="Times New Roman" w:hint="eastAsia"/>
        </w:rPr>
        <w:t>２</w:t>
      </w:r>
      <w:r w:rsidR="00925004" w:rsidRPr="001258A8">
        <w:rPr>
          <w:rFonts w:cs="Times New Roman" w:hint="eastAsia"/>
        </w:rPr>
        <w:t xml:space="preserve">　</w:t>
      </w:r>
      <w:r w:rsidRPr="001258A8">
        <w:rPr>
          <w:rFonts w:cs="Times New Roman" w:hint="eastAsia"/>
        </w:rPr>
        <w:t>使用許可の取消等</w:t>
      </w:r>
    </w:p>
    <w:p w14:paraId="37D512A2" w14:textId="77777777" w:rsidR="00925004" w:rsidRPr="001258A8" w:rsidRDefault="00925004" w:rsidP="00925004">
      <w:pPr>
        <w:ind w:left="210" w:hangingChars="100" w:hanging="210"/>
        <w:rPr>
          <w:rFonts w:cs="Times New Roman"/>
        </w:rPr>
      </w:pPr>
      <w:r w:rsidRPr="001258A8">
        <w:rPr>
          <w:rFonts w:cs="Times New Roman" w:hint="eastAsia"/>
        </w:rPr>
        <w:t xml:space="preserve">　　使用者が次の各号のいずれかに該当するときは、駐車場の使用許可を取り消し、その明渡を命じます。</w:t>
      </w:r>
    </w:p>
    <w:p w14:paraId="0438AE4B" w14:textId="77777777" w:rsidR="00925004" w:rsidRPr="001258A8" w:rsidRDefault="00925004" w:rsidP="00925004">
      <w:pPr>
        <w:numPr>
          <w:ilvl w:val="0"/>
          <w:numId w:val="3"/>
        </w:numPr>
        <w:rPr>
          <w:rFonts w:cs="Times New Roman"/>
        </w:rPr>
      </w:pPr>
      <w:r w:rsidRPr="001258A8">
        <w:rPr>
          <w:rFonts w:cs="Times New Roman" w:hint="eastAsia"/>
        </w:rPr>
        <w:t>不正の行為により使用許可を受けたとき。</w:t>
      </w:r>
    </w:p>
    <w:p w14:paraId="0D8313C5" w14:textId="77777777" w:rsidR="00925004" w:rsidRPr="001258A8" w:rsidRDefault="00925004" w:rsidP="00925004">
      <w:pPr>
        <w:numPr>
          <w:ilvl w:val="0"/>
          <w:numId w:val="3"/>
        </w:numPr>
        <w:rPr>
          <w:rFonts w:cs="Times New Roman"/>
        </w:rPr>
      </w:pPr>
      <w:r w:rsidRPr="001258A8">
        <w:rPr>
          <w:rFonts w:cs="Times New Roman" w:hint="eastAsia"/>
        </w:rPr>
        <w:t>市営住宅の家賃又は駐車場の使用料を３月以上滞納したとき。</w:t>
      </w:r>
    </w:p>
    <w:p w14:paraId="789A1998" w14:textId="77777777" w:rsidR="00925004" w:rsidRPr="001258A8" w:rsidRDefault="00925004" w:rsidP="00925004">
      <w:pPr>
        <w:numPr>
          <w:ilvl w:val="0"/>
          <w:numId w:val="3"/>
        </w:numPr>
        <w:rPr>
          <w:rFonts w:cs="Times New Roman"/>
        </w:rPr>
      </w:pPr>
      <w:r w:rsidRPr="001258A8">
        <w:rPr>
          <w:rFonts w:cs="Times New Roman" w:hint="eastAsia"/>
        </w:rPr>
        <w:t>駐車場又はその附帯する設備を故意に損傷したとき。</w:t>
      </w:r>
    </w:p>
    <w:p w14:paraId="4AD4E2CA" w14:textId="77777777" w:rsidR="00925004" w:rsidRPr="001258A8" w:rsidRDefault="00925004" w:rsidP="00925004">
      <w:pPr>
        <w:numPr>
          <w:ilvl w:val="0"/>
          <w:numId w:val="3"/>
        </w:numPr>
        <w:rPr>
          <w:rFonts w:cs="Times New Roman"/>
        </w:rPr>
      </w:pPr>
      <w:r w:rsidRPr="001258A8">
        <w:rPr>
          <w:rFonts w:cs="Times New Roman" w:hint="eastAsia"/>
        </w:rPr>
        <w:t>正当な理由によらないで、</w:t>
      </w:r>
      <w:r w:rsidRPr="001258A8">
        <w:rPr>
          <w:rFonts w:cs="Times New Roman"/>
        </w:rPr>
        <w:t>15</w:t>
      </w:r>
      <w:r w:rsidRPr="001258A8">
        <w:rPr>
          <w:rFonts w:cs="Times New Roman" w:hint="eastAsia"/>
        </w:rPr>
        <w:t>日以上駐車場を使用しないとき。</w:t>
      </w:r>
    </w:p>
    <w:p w14:paraId="640D41E9" w14:textId="77777777" w:rsidR="00925004" w:rsidRPr="001258A8" w:rsidRDefault="00925004" w:rsidP="00925004">
      <w:pPr>
        <w:numPr>
          <w:ilvl w:val="0"/>
          <w:numId w:val="3"/>
        </w:numPr>
        <w:rPr>
          <w:rFonts w:cs="Times New Roman"/>
        </w:rPr>
      </w:pPr>
      <w:r w:rsidRPr="001258A8">
        <w:rPr>
          <w:rFonts w:cs="Times New Roman" w:hint="eastAsia"/>
        </w:rPr>
        <w:t>市営住宅設置及び管理条例第</w:t>
      </w:r>
      <w:r w:rsidRPr="001258A8">
        <w:rPr>
          <w:rFonts w:cs="Times New Roman"/>
        </w:rPr>
        <w:t>44</w:t>
      </w:r>
      <w:r w:rsidRPr="001258A8">
        <w:rPr>
          <w:rFonts w:cs="Times New Roman" w:hint="eastAsia"/>
        </w:rPr>
        <w:t>条に規定する使用者資格を失ったとき</w:t>
      </w:r>
    </w:p>
    <w:p w14:paraId="6BA68260" w14:textId="77777777" w:rsidR="00925004" w:rsidRPr="001258A8" w:rsidRDefault="00925004" w:rsidP="00925004">
      <w:pPr>
        <w:numPr>
          <w:ilvl w:val="0"/>
          <w:numId w:val="3"/>
        </w:numPr>
        <w:rPr>
          <w:rFonts w:cs="Times New Roman"/>
        </w:rPr>
      </w:pPr>
      <w:r w:rsidRPr="001258A8">
        <w:rPr>
          <w:rFonts w:cs="Times New Roman" w:hint="eastAsia"/>
        </w:rPr>
        <w:t>前項に掲げる禁止行為を行ったとき。</w:t>
      </w:r>
    </w:p>
    <w:p w14:paraId="6DE48AF1" w14:textId="77777777" w:rsidR="00925004" w:rsidRPr="001258A8" w:rsidRDefault="00925004" w:rsidP="00925004">
      <w:pPr>
        <w:numPr>
          <w:ilvl w:val="0"/>
          <w:numId w:val="3"/>
        </w:numPr>
        <w:rPr>
          <w:rFonts w:cs="Times New Roman"/>
        </w:rPr>
      </w:pPr>
      <w:r w:rsidRPr="001258A8">
        <w:rPr>
          <w:rFonts w:cs="Times New Roman" w:hint="eastAsia"/>
        </w:rPr>
        <w:t>前各号に掲げるもののほか、市長が駐車場の管理上必要があると認めるとき。</w:t>
      </w:r>
    </w:p>
    <w:p w14:paraId="73B3394E" w14:textId="77777777" w:rsidR="0011230B" w:rsidRPr="001258A8" w:rsidRDefault="0011230B" w:rsidP="0011230B">
      <w:pPr>
        <w:rPr>
          <w:rFonts w:cs="Times New Roman"/>
        </w:rPr>
      </w:pPr>
      <w:r w:rsidRPr="001258A8">
        <w:rPr>
          <w:rFonts w:cs="Times New Roman" w:hint="eastAsia"/>
        </w:rPr>
        <w:t>３</w:t>
      </w:r>
      <w:r w:rsidR="00925004" w:rsidRPr="001258A8">
        <w:rPr>
          <w:rFonts w:cs="Times New Roman" w:hint="eastAsia"/>
        </w:rPr>
        <w:t xml:space="preserve">　</w:t>
      </w:r>
      <w:r w:rsidR="00B77AC9">
        <w:rPr>
          <w:rFonts w:cs="Times New Roman" w:hint="eastAsia"/>
        </w:rPr>
        <w:t>市長</w:t>
      </w:r>
      <w:r w:rsidRPr="001258A8">
        <w:rPr>
          <w:rFonts w:cs="Times New Roman" w:hint="eastAsia"/>
        </w:rPr>
        <w:t>の免責</w:t>
      </w:r>
    </w:p>
    <w:p w14:paraId="3DAA6BFC" w14:textId="77777777" w:rsidR="00925004" w:rsidRPr="001258A8" w:rsidRDefault="00925004" w:rsidP="000407B5">
      <w:pPr>
        <w:ind w:left="210" w:hangingChars="100" w:hanging="210"/>
        <w:rPr>
          <w:rFonts w:cs="Times New Roman"/>
        </w:rPr>
      </w:pPr>
      <w:r w:rsidRPr="001258A8">
        <w:rPr>
          <w:rFonts w:cs="Times New Roman" w:hint="eastAsia"/>
        </w:rPr>
        <w:t xml:space="preserve">　　市長は、駐車場内における自動車等の盗難又は損傷、人身事故等が発生したことにより使用者又は第三者が損害を被ることがあっても、その</w:t>
      </w:r>
      <w:r w:rsidR="000407B5" w:rsidRPr="001258A8">
        <w:rPr>
          <w:rFonts w:cs="Times New Roman" w:hint="eastAsia"/>
        </w:rPr>
        <w:t>賠償の責めを負いません。</w:t>
      </w:r>
    </w:p>
    <w:p w14:paraId="4DFD65C2" w14:textId="77777777" w:rsidR="0011230B" w:rsidRPr="001258A8" w:rsidRDefault="0011230B" w:rsidP="000407B5">
      <w:pPr>
        <w:rPr>
          <w:rFonts w:cs="Times New Roman"/>
        </w:rPr>
      </w:pPr>
      <w:r w:rsidRPr="001258A8">
        <w:rPr>
          <w:rFonts w:cs="Times New Roman" w:hint="eastAsia"/>
        </w:rPr>
        <w:t>４</w:t>
      </w:r>
      <w:r w:rsidR="000407B5" w:rsidRPr="001258A8">
        <w:rPr>
          <w:rFonts w:cs="Times New Roman" w:hint="eastAsia"/>
        </w:rPr>
        <w:t xml:space="preserve">　</w:t>
      </w:r>
      <w:r w:rsidRPr="001258A8">
        <w:rPr>
          <w:rFonts w:cs="Times New Roman" w:hint="eastAsia"/>
        </w:rPr>
        <w:t>使用自動車の変更</w:t>
      </w:r>
    </w:p>
    <w:p w14:paraId="0D359AB2" w14:textId="77777777" w:rsidR="000407B5" w:rsidRPr="001258A8" w:rsidRDefault="000407B5" w:rsidP="000407B5">
      <w:pPr>
        <w:ind w:left="210" w:hangingChars="100" w:hanging="210"/>
        <w:rPr>
          <w:rFonts w:cs="Times New Roman"/>
        </w:rPr>
      </w:pPr>
      <w:r w:rsidRPr="001258A8">
        <w:rPr>
          <w:rFonts w:cs="Times New Roman" w:hint="eastAsia"/>
        </w:rPr>
        <w:t xml:space="preserve">　　市営住宅駐車場を使用する許可を受けた自動車を変更するときは、必ず申し出てください。</w:t>
      </w:r>
    </w:p>
    <w:sectPr w:rsidR="000407B5" w:rsidRPr="001258A8" w:rsidSect="000407B5">
      <w:type w:val="continuous"/>
      <w:pgSz w:w="11906" w:h="16838" w:code="9"/>
      <w:pgMar w:top="1418" w:right="1457" w:bottom="1418" w:left="2047" w:header="30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FEFD2" w14:textId="77777777" w:rsidR="00123270" w:rsidRDefault="00123270">
      <w:pPr>
        <w:rPr>
          <w:rFonts w:cs="Times New Roman"/>
        </w:rPr>
      </w:pPr>
      <w:r>
        <w:rPr>
          <w:rFonts w:cs="Times New Roman"/>
        </w:rPr>
        <w:separator/>
      </w:r>
    </w:p>
  </w:endnote>
  <w:endnote w:type="continuationSeparator" w:id="0">
    <w:p w14:paraId="133B0B7C" w14:textId="77777777" w:rsidR="00123270" w:rsidRDefault="001232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0644D" w14:textId="77777777" w:rsidR="00123270" w:rsidRDefault="00123270">
      <w:pPr>
        <w:rPr>
          <w:rFonts w:cs="Times New Roman"/>
        </w:rPr>
      </w:pPr>
      <w:r>
        <w:rPr>
          <w:rFonts w:cs="Times New Roman"/>
        </w:rPr>
        <w:separator/>
      </w:r>
    </w:p>
  </w:footnote>
  <w:footnote w:type="continuationSeparator" w:id="0">
    <w:p w14:paraId="7E07E2E9" w14:textId="77777777" w:rsidR="00123270" w:rsidRDefault="0012327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96E"/>
    <w:multiLevelType w:val="hybridMultilevel"/>
    <w:tmpl w:val="FFFFFFFF"/>
    <w:lvl w:ilvl="0" w:tplc="0EC610B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4096A36"/>
    <w:multiLevelType w:val="hybridMultilevel"/>
    <w:tmpl w:val="FFFFFFFF"/>
    <w:lvl w:ilvl="0" w:tplc="7516557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5257A8"/>
    <w:multiLevelType w:val="hybridMultilevel"/>
    <w:tmpl w:val="FFFFFFFF"/>
    <w:lvl w:ilvl="0" w:tplc="A480304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34467628">
    <w:abstractNumId w:val="1"/>
  </w:num>
  <w:num w:numId="2" w16cid:durableId="753938001">
    <w:abstractNumId w:val="0"/>
  </w:num>
  <w:num w:numId="3" w16cid:durableId="102503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33"/>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3270"/>
    <w:rsid w:val="000407B5"/>
    <w:rsid w:val="0011230B"/>
    <w:rsid w:val="00123270"/>
    <w:rsid w:val="001258A8"/>
    <w:rsid w:val="00395582"/>
    <w:rsid w:val="00572D39"/>
    <w:rsid w:val="00724263"/>
    <w:rsid w:val="00925004"/>
    <w:rsid w:val="00A10F6B"/>
    <w:rsid w:val="00B77AC9"/>
    <w:rsid w:val="00BA7235"/>
    <w:rsid w:val="00CD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306F40"/>
  <w14:defaultImageDpi w14:val="0"/>
  <w15:docId w15:val="{C8A3DF59-54E8-4BCB-ACC2-5A4E8E5E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制作技術部</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2009-02-03T05:37:00Z</cp:lastPrinted>
  <dcterms:created xsi:type="dcterms:W3CDTF">2025-06-11T05:17:00Z</dcterms:created>
  <dcterms:modified xsi:type="dcterms:W3CDTF">2025-06-11T05:17:00Z</dcterms:modified>
</cp:coreProperties>
</file>