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ED8D9" w14:textId="77777777" w:rsidR="00B72A9A" w:rsidRPr="009D05F9" w:rsidRDefault="00B72A9A">
      <w:pPr>
        <w:rPr>
          <w:rFonts w:cs="Times New Roman"/>
          <w:b/>
          <w:bCs/>
        </w:rPr>
      </w:pPr>
      <w:r w:rsidRPr="009D05F9">
        <w:rPr>
          <w:rStyle w:val="anothertitle"/>
          <w:rFonts w:hint="eastAsia"/>
          <w:b w:val="0"/>
          <w:bCs w:val="0"/>
          <w:sz w:val="21"/>
          <w:szCs w:val="21"/>
        </w:rPr>
        <w:t>様式第</w:t>
      </w:r>
      <w:r w:rsidRPr="009D05F9">
        <w:rPr>
          <w:rStyle w:val="anothertitle"/>
          <w:b w:val="0"/>
          <w:bCs w:val="0"/>
          <w:sz w:val="21"/>
          <w:szCs w:val="21"/>
        </w:rPr>
        <w:t>2</w:t>
      </w:r>
      <w:r w:rsidRPr="009D05F9">
        <w:rPr>
          <w:rStyle w:val="anothertitle"/>
          <w:rFonts w:hint="eastAsia"/>
          <w:b w:val="0"/>
          <w:bCs w:val="0"/>
          <w:sz w:val="21"/>
          <w:szCs w:val="21"/>
        </w:rPr>
        <w:t>号</w:t>
      </w:r>
      <w:r w:rsidRPr="009D05F9">
        <w:rPr>
          <w:rStyle w:val="anotherrelation"/>
          <w:rFonts w:hint="eastAsia"/>
          <w:b w:val="0"/>
          <w:bCs w:val="0"/>
          <w:sz w:val="21"/>
          <w:szCs w:val="21"/>
        </w:rPr>
        <w:t>（第</w:t>
      </w:r>
      <w:r w:rsidRPr="009D05F9">
        <w:rPr>
          <w:rStyle w:val="anotherrelation"/>
          <w:b w:val="0"/>
          <w:bCs w:val="0"/>
          <w:sz w:val="21"/>
          <w:szCs w:val="21"/>
        </w:rPr>
        <w:t>4</w:t>
      </w:r>
      <w:r w:rsidRPr="009D05F9">
        <w:rPr>
          <w:rStyle w:val="anotherrelation"/>
          <w:rFonts w:hint="eastAsia"/>
          <w:b w:val="0"/>
          <w:bCs w:val="0"/>
          <w:sz w:val="21"/>
          <w:szCs w:val="21"/>
        </w:rPr>
        <w:t>条関係）</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7"/>
        <w:gridCol w:w="1343"/>
        <w:gridCol w:w="6714"/>
      </w:tblGrid>
      <w:tr w:rsidR="00145186" w:rsidRPr="009D05F9" w14:paraId="6C4F66E0" w14:textId="77777777">
        <w:tblPrEx>
          <w:tblCellMar>
            <w:top w:w="0" w:type="dxa"/>
            <w:bottom w:w="0" w:type="dxa"/>
          </w:tblCellMar>
        </w:tblPrEx>
        <w:trPr>
          <w:cantSplit/>
        </w:trPr>
        <w:tc>
          <w:tcPr>
            <w:tcW w:w="7980" w:type="dxa"/>
            <w:gridSpan w:val="3"/>
            <w:vAlign w:val="center"/>
          </w:tcPr>
          <w:p w14:paraId="6851D46C" w14:textId="77777777" w:rsidR="00145186" w:rsidRPr="009D05F9" w:rsidRDefault="00145186">
            <w:pPr>
              <w:spacing w:before="105"/>
              <w:jc w:val="center"/>
              <w:rPr>
                <w:rFonts w:hAnsi="Arial" w:cs="Times New Roman"/>
                <w:lang w:eastAsia="zh-TW"/>
              </w:rPr>
            </w:pPr>
            <w:r w:rsidRPr="009D05F9">
              <w:rPr>
                <w:rFonts w:hAnsi="Arial" w:hint="eastAsia"/>
                <w:lang w:eastAsia="zh-TW"/>
              </w:rPr>
              <w:t>丸亀市公共基準点使用承認（不承認）書</w:t>
            </w:r>
          </w:p>
          <w:p w14:paraId="264F1A0A" w14:textId="77777777" w:rsidR="00145186" w:rsidRPr="009D05F9" w:rsidRDefault="002A4E28" w:rsidP="002A4E28">
            <w:pPr>
              <w:rPr>
                <w:rFonts w:hAnsi="Arial" w:cs="Times New Roman"/>
              </w:rPr>
            </w:pPr>
            <w:r w:rsidRPr="00AB39A5">
              <w:rPr>
                <w:rFonts w:hAnsi="Arial" w:hint="eastAsia"/>
              </w:rPr>
              <w:t xml:space="preserve">　　　　　　　　</w:t>
            </w:r>
            <w:r w:rsidR="00145186" w:rsidRPr="009D05F9">
              <w:rPr>
                <w:rFonts w:hAnsi="Arial" w:hint="eastAsia"/>
              </w:rPr>
              <w:t>様</w:t>
            </w:r>
          </w:p>
          <w:p w14:paraId="43A6AD33" w14:textId="77777777" w:rsidR="00145186" w:rsidRPr="009D05F9" w:rsidRDefault="00145186">
            <w:pPr>
              <w:spacing w:after="105"/>
              <w:ind w:firstLine="210"/>
              <w:rPr>
                <w:rFonts w:hAnsi="Arial" w:cs="Times New Roman"/>
              </w:rPr>
            </w:pPr>
            <w:r w:rsidRPr="009D05F9">
              <w:rPr>
                <w:rFonts w:hAnsi="Arial" w:hint="eastAsia"/>
              </w:rPr>
              <w:t xml:space="preserve">　　　　年　　月　　日に申請のありました公共基準点の使用について、丸亀市公共基準点管理保全要綱第４条第２項の規定により、次のとおり承認（不承認）となりましたので通知します。</w:t>
            </w:r>
          </w:p>
        </w:tc>
      </w:tr>
      <w:tr w:rsidR="00145186" w:rsidRPr="009D05F9" w14:paraId="052D1A49" w14:textId="77777777">
        <w:tblPrEx>
          <w:tblCellMar>
            <w:top w:w="0" w:type="dxa"/>
            <w:bottom w:w="0" w:type="dxa"/>
          </w:tblCellMar>
        </w:tblPrEx>
        <w:trPr>
          <w:cantSplit/>
          <w:trHeight w:hRule="exact" w:val="630"/>
        </w:trPr>
        <w:tc>
          <w:tcPr>
            <w:tcW w:w="1680" w:type="dxa"/>
            <w:gridSpan w:val="2"/>
            <w:vAlign w:val="center"/>
          </w:tcPr>
          <w:p w14:paraId="3D2A880D" w14:textId="77777777" w:rsidR="00145186" w:rsidRPr="009D05F9" w:rsidRDefault="00145186">
            <w:pPr>
              <w:jc w:val="distribute"/>
              <w:rPr>
                <w:rFonts w:hAnsi="Arial" w:cs="Times New Roman"/>
              </w:rPr>
            </w:pPr>
            <w:r w:rsidRPr="009D05F9">
              <w:rPr>
                <w:rFonts w:hAnsi="Arial" w:hint="eastAsia"/>
              </w:rPr>
              <w:t>使用目的</w:t>
            </w:r>
          </w:p>
        </w:tc>
        <w:tc>
          <w:tcPr>
            <w:tcW w:w="6300" w:type="dxa"/>
            <w:vAlign w:val="center"/>
          </w:tcPr>
          <w:p w14:paraId="23B22B1F" w14:textId="77777777" w:rsidR="00145186" w:rsidRPr="009D05F9" w:rsidRDefault="00145186">
            <w:pPr>
              <w:jc w:val="center"/>
              <w:rPr>
                <w:rFonts w:hAnsi="Arial" w:cs="Times New Roman"/>
              </w:rPr>
            </w:pPr>
          </w:p>
        </w:tc>
      </w:tr>
      <w:tr w:rsidR="00145186" w:rsidRPr="009D05F9" w14:paraId="0ECD27C5" w14:textId="77777777">
        <w:tblPrEx>
          <w:tblCellMar>
            <w:top w:w="0" w:type="dxa"/>
            <w:bottom w:w="0" w:type="dxa"/>
          </w:tblCellMar>
        </w:tblPrEx>
        <w:trPr>
          <w:cantSplit/>
          <w:trHeight w:hRule="exact" w:val="630"/>
        </w:trPr>
        <w:tc>
          <w:tcPr>
            <w:tcW w:w="1680" w:type="dxa"/>
            <w:gridSpan w:val="2"/>
            <w:vAlign w:val="center"/>
          </w:tcPr>
          <w:p w14:paraId="2E5603B7" w14:textId="77777777" w:rsidR="00145186" w:rsidRPr="009D05F9" w:rsidRDefault="00145186">
            <w:pPr>
              <w:jc w:val="distribute"/>
              <w:rPr>
                <w:rFonts w:hAnsi="Arial" w:cs="Times New Roman"/>
              </w:rPr>
            </w:pPr>
            <w:r w:rsidRPr="009D05F9">
              <w:rPr>
                <w:rFonts w:hAnsi="Arial" w:hint="eastAsia"/>
              </w:rPr>
              <w:t>使用期間</w:t>
            </w:r>
          </w:p>
        </w:tc>
        <w:tc>
          <w:tcPr>
            <w:tcW w:w="6300" w:type="dxa"/>
            <w:vAlign w:val="center"/>
          </w:tcPr>
          <w:p w14:paraId="34D948DD" w14:textId="77777777" w:rsidR="00145186" w:rsidRPr="009D05F9" w:rsidRDefault="00DB4F84">
            <w:pPr>
              <w:jc w:val="right"/>
              <w:rPr>
                <w:rFonts w:hAnsi="Arial"/>
              </w:rPr>
            </w:pPr>
            <w:r w:rsidRPr="00B91610">
              <w:rPr>
                <w:rFonts w:hAnsi="Arial" w:hint="eastAsia"/>
              </w:rPr>
              <w:t xml:space="preserve">　　　　</w:t>
            </w:r>
            <w:r w:rsidR="00145186" w:rsidRPr="009D05F9">
              <w:rPr>
                <w:rFonts w:hAnsi="Arial" w:hint="eastAsia"/>
              </w:rPr>
              <w:t>年　　月　　日から　　　年　　月　　日まで</w:t>
            </w:r>
            <w:r w:rsidR="00145186" w:rsidRPr="009D05F9">
              <w:rPr>
                <w:rFonts w:hAnsi="Arial"/>
              </w:rPr>
              <w:t>(</w:t>
            </w:r>
            <w:r w:rsidR="00145186" w:rsidRPr="009D05F9">
              <w:rPr>
                <w:rFonts w:hAnsi="Arial" w:hint="eastAsia"/>
              </w:rPr>
              <w:t xml:space="preserve">　　日間</w:t>
            </w:r>
            <w:r w:rsidR="00145186" w:rsidRPr="009D05F9">
              <w:rPr>
                <w:rFonts w:hAnsi="Arial"/>
              </w:rPr>
              <w:t>)</w:t>
            </w:r>
          </w:p>
        </w:tc>
      </w:tr>
      <w:tr w:rsidR="00145186" w:rsidRPr="009D05F9" w14:paraId="2C0FD0FC" w14:textId="77777777">
        <w:tblPrEx>
          <w:tblCellMar>
            <w:top w:w="0" w:type="dxa"/>
            <w:bottom w:w="0" w:type="dxa"/>
          </w:tblCellMar>
        </w:tblPrEx>
        <w:trPr>
          <w:cantSplit/>
          <w:trHeight w:hRule="exact" w:val="630"/>
        </w:trPr>
        <w:tc>
          <w:tcPr>
            <w:tcW w:w="1680" w:type="dxa"/>
            <w:gridSpan w:val="2"/>
            <w:vAlign w:val="center"/>
          </w:tcPr>
          <w:p w14:paraId="6F7B701A" w14:textId="77777777" w:rsidR="00145186" w:rsidRPr="009D05F9" w:rsidRDefault="00145186">
            <w:pPr>
              <w:jc w:val="distribute"/>
              <w:rPr>
                <w:rFonts w:hAnsi="Arial" w:cs="Times New Roman"/>
              </w:rPr>
            </w:pPr>
            <w:r w:rsidRPr="009D05F9">
              <w:rPr>
                <w:rFonts w:hAnsi="Arial" w:hint="eastAsia"/>
              </w:rPr>
              <w:t>測量地域</w:t>
            </w:r>
          </w:p>
        </w:tc>
        <w:tc>
          <w:tcPr>
            <w:tcW w:w="6300" w:type="dxa"/>
            <w:vAlign w:val="center"/>
          </w:tcPr>
          <w:p w14:paraId="6D8896D8" w14:textId="77777777" w:rsidR="00145186" w:rsidRPr="009D05F9" w:rsidRDefault="00145186">
            <w:pPr>
              <w:jc w:val="center"/>
              <w:rPr>
                <w:rFonts w:hAnsi="Arial" w:cs="Times New Roman"/>
              </w:rPr>
            </w:pPr>
          </w:p>
        </w:tc>
      </w:tr>
      <w:tr w:rsidR="00145186" w:rsidRPr="009D05F9" w14:paraId="7FDF7D92" w14:textId="77777777">
        <w:tblPrEx>
          <w:tblCellMar>
            <w:top w:w="0" w:type="dxa"/>
            <w:bottom w:w="0" w:type="dxa"/>
          </w:tblCellMar>
        </w:tblPrEx>
        <w:trPr>
          <w:cantSplit/>
          <w:trHeight w:hRule="exact" w:val="840"/>
        </w:trPr>
        <w:tc>
          <w:tcPr>
            <w:tcW w:w="1680" w:type="dxa"/>
            <w:gridSpan w:val="2"/>
            <w:vAlign w:val="center"/>
          </w:tcPr>
          <w:p w14:paraId="75D11867" w14:textId="77777777" w:rsidR="00145186" w:rsidRPr="009D05F9" w:rsidRDefault="00FD32B9">
            <w:pPr>
              <w:jc w:val="distribute"/>
              <w:rPr>
                <w:rFonts w:hAnsi="Arial" w:cs="Times New Roman"/>
              </w:rPr>
            </w:pPr>
            <w:r w:rsidRPr="00FD32B9">
              <w:rPr>
                <w:rFonts w:hAnsi="Arial" w:hint="eastAsia"/>
                <w:spacing w:val="122"/>
                <w:kern w:val="0"/>
                <w:fitText w:val="1575" w:id="-698643712"/>
              </w:rPr>
              <w:t>使用す</w:t>
            </w:r>
            <w:r w:rsidRPr="00FD32B9">
              <w:rPr>
                <w:rFonts w:hAnsi="Arial" w:hint="eastAsia"/>
                <w:spacing w:val="1"/>
                <w:kern w:val="0"/>
                <w:fitText w:val="1575" w:id="-698643712"/>
              </w:rPr>
              <w:t>る</w:t>
            </w:r>
            <w:r w:rsidR="00145186" w:rsidRPr="00DB4F84">
              <w:rPr>
                <w:rFonts w:hAnsi="Arial" w:hint="eastAsia"/>
                <w:spacing w:val="65"/>
                <w:kern w:val="0"/>
              </w:rPr>
              <w:t>公共基準</w:t>
            </w:r>
            <w:r w:rsidR="00145186" w:rsidRPr="00DB4F84">
              <w:rPr>
                <w:rFonts w:hAnsi="Arial" w:hint="eastAsia"/>
                <w:spacing w:val="2"/>
                <w:kern w:val="0"/>
              </w:rPr>
              <w:t>点</w:t>
            </w:r>
          </w:p>
        </w:tc>
        <w:tc>
          <w:tcPr>
            <w:tcW w:w="6300" w:type="dxa"/>
            <w:vAlign w:val="center"/>
          </w:tcPr>
          <w:p w14:paraId="71A224D8" w14:textId="77777777" w:rsidR="00145186" w:rsidRPr="009D05F9" w:rsidRDefault="00145186">
            <w:pPr>
              <w:jc w:val="right"/>
              <w:rPr>
                <w:rFonts w:hAnsi="Arial" w:cs="Times New Roman"/>
              </w:rPr>
            </w:pPr>
          </w:p>
          <w:p w14:paraId="746C755E" w14:textId="77777777" w:rsidR="00145186" w:rsidRPr="009D05F9" w:rsidRDefault="00145186">
            <w:pPr>
              <w:jc w:val="right"/>
              <w:rPr>
                <w:rFonts w:hAnsi="Arial" w:cs="Times New Roman"/>
              </w:rPr>
            </w:pPr>
            <w:r w:rsidRPr="009D05F9">
              <w:rPr>
                <w:rFonts w:hAnsi="Arial" w:hint="eastAsia"/>
              </w:rPr>
              <w:t>計　　点</w:t>
            </w:r>
          </w:p>
        </w:tc>
      </w:tr>
      <w:tr w:rsidR="00145186" w:rsidRPr="009D05F9" w14:paraId="7AB5045D" w14:textId="77777777">
        <w:tblPrEx>
          <w:tblCellMar>
            <w:top w:w="0" w:type="dxa"/>
            <w:bottom w:w="0" w:type="dxa"/>
          </w:tblCellMar>
        </w:tblPrEx>
        <w:trPr>
          <w:cantSplit/>
          <w:trHeight w:hRule="exact" w:val="630"/>
        </w:trPr>
        <w:tc>
          <w:tcPr>
            <w:tcW w:w="1680" w:type="dxa"/>
            <w:gridSpan w:val="2"/>
            <w:vAlign w:val="center"/>
          </w:tcPr>
          <w:p w14:paraId="3BE155EE" w14:textId="77777777" w:rsidR="00145186" w:rsidRPr="009D05F9" w:rsidRDefault="00145186">
            <w:pPr>
              <w:jc w:val="distribute"/>
              <w:rPr>
                <w:rFonts w:hAnsi="Arial" w:cs="Times New Roman"/>
              </w:rPr>
            </w:pPr>
            <w:r w:rsidRPr="009D05F9">
              <w:rPr>
                <w:rFonts w:hAnsi="Arial" w:hint="eastAsia"/>
              </w:rPr>
              <w:t>測量方法</w:t>
            </w:r>
          </w:p>
        </w:tc>
        <w:tc>
          <w:tcPr>
            <w:tcW w:w="6300" w:type="dxa"/>
            <w:vAlign w:val="center"/>
          </w:tcPr>
          <w:p w14:paraId="4EAA6A18" w14:textId="77777777" w:rsidR="00145186" w:rsidRPr="009D05F9" w:rsidRDefault="00145186">
            <w:pPr>
              <w:jc w:val="center"/>
              <w:rPr>
                <w:rFonts w:hAnsi="Arial" w:cs="Times New Roman"/>
              </w:rPr>
            </w:pPr>
          </w:p>
        </w:tc>
      </w:tr>
      <w:tr w:rsidR="00145186" w:rsidRPr="009D05F9" w14:paraId="42AD6D31" w14:textId="77777777">
        <w:tblPrEx>
          <w:tblCellMar>
            <w:top w:w="0" w:type="dxa"/>
            <w:bottom w:w="0" w:type="dxa"/>
          </w:tblCellMar>
        </w:tblPrEx>
        <w:trPr>
          <w:cantSplit/>
          <w:trHeight w:hRule="exact" w:val="630"/>
        </w:trPr>
        <w:tc>
          <w:tcPr>
            <w:tcW w:w="420" w:type="dxa"/>
            <w:vMerge w:val="restart"/>
            <w:textDirection w:val="tbRlV"/>
            <w:vAlign w:val="center"/>
          </w:tcPr>
          <w:p w14:paraId="0D756856" w14:textId="77777777" w:rsidR="00145186" w:rsidRPr="009D05F9" w:rsidRDefault="00145186">
            <w:pPr>
              <w:spacing w:line="240" w:lineRule="exact"/>
              <w:jc w:val="center"/>
              <w:rPr>
                <w:rFonts w:hAnsi="Arial" w:cs="Times New Roman"/>
              </w:rPr>
            </w:pPr>
            <w:r w:rsidRPr="009D05F9">
              <w:rPr>
                <w:rFonts w:hAnsi="Arial" w:hint="eastAsia"/>
              </w:rPr>
              <w:t>測量作業機関</w:t>
            </w:r>
          </w:p>
        </w:tc>
        <w:tc>
          <w:tcPr>
            <w:tcW w:w="1260" w:type="dxa"/>
            <w:vAlign w:val="center"/>
          </w:tcPr>
          <w:p w14:paraId="6C306B27" w14:textId="77777777" w:rsidR="00145186" w:rsidRPr="009D05F9" w:rsidRDefault="00145186">
            <w:pPr>
              <w:jc w:val="distribute"/>
              <w:rPr>
                <w:rFonts w:hAnsi="Arial" w:cs="Times New Roman"/>
              </w:rPr>
            </w:pPr>
            <w:r w:rsidRPr="009D05F9">
              <w:rPr>
                <w:rFonts w:hAnsi="Arial" w:hint="eastAsia"/>
              </w:rPr>
              <w:t>名称</w:t>
            </w:r>
          </w:p>
        </w:tc>
        <w:tc>
          <w:tcPr>
            <w:tcW w:w="6300" w:type="dxa"/>
            <w:vAlign w:val="center"/>
          </w:tcPr>
          <w:p w14:paraId="188BB50D" w14:textId="77777777" w:rsidR="00145186" w:rsidRPr="009D05F9" w:rsidRDefault="00145186">
            <w:pPr>
              <w:jc w:val="center"/>
              <w:rPr>
                <w:rFonts w:hAnsi="Arial" w:cs="Times New Roman"/>
              </w:rPr>
            </w:pPr>
          </w:p>
        </w:tc>
      </w:tr>
      <w:tr w:rsidR="00145186" w:rsidRPr="009D05F9" w14:paraId="2E8E61DB" w14:textId="77777777">
        <w:tblPrEx>
          <w:tblCellMar>
            <w:top w:w="0" w:type="dxa"/>
            <w:bottom w:w="0" w:type="dxa"/>
          </w:tblCellMar>
        </w:tblPrEx>
        <w:trPr>
          <w:cantSplit/>
          <w:trHeight w:hRule="exact" w:val="630"/>
        </w:trPr>
        <w:tc>
          <w:tcPr>
            <w:tcW w:w="420" w:type="dxa"/>
            <w:vMerge/>
            <w:vAlign w:val="center"/>
          </w:tcPr>
          <w:p w14:paraId="1242D6DB" w14:textId="77777777" w:rsidR="00145186" w:rsidRPr="009D05F9" w:rsidRDefault="00145186">
            <w:pPr>
              <w:jc w:val="center"/>
              <w:rPr>
                <w:rFonts w:hAnsi="Arial" w:cs="Times New Roman"/>
              </w:rPr>
            </w:pPr>
          </w:p>
        </w:tc>
        <w:tc>
          <w:tcPr>
            <w:tcW w:w="1260" w:type="dxa"/>
            <w:vAlign w:val="center"/>
          </w:tcPr>
          <w:p w14:paraId="2939522C" w14:textId="77777777" w:rsidR="00145186" w:rsidRPr="009D05F9" w:rsidRDefault="00145186">
            <w:pPr>
              <w:jc w:val="distribute"/>
              <w:rPr>
                <w:rFonts w:hAnsi="Arial" w:cs="Times New Roman"/>
              </w:rPr>
            </w:pPr>
            <w:r w:rsidRPr="009D05F9">
              <w:rPr>
                <w:rFonts w:hAnsi="Arial" w:hint="eastAsia"/>
              </w:rPr>
              <w:t>担当者</w:t>
            </w:r>
          </w:p>
        </w:tc>
        <w:tc>
          <w:tcPr>
            <w:tcW w:w="6300" w:type="dxa"/>
            <w:vAlign w:val="center"/>
          </w:tcPr>
          <w:p w14:paraId="171227D2" w14:textId="77777777" w:rsidR="00145186" w:rsidRPr="009D05F9" w:rsidRDefault="00145186">
            <w:pPr>
              <w:jc w:val="center"/>
              <w:rPr>
                <w:rFonts w:hAnsi="Arial" w:cs="Times New Roman"/>
              </w:rPr>
            </w:pPr>
          </w:p>
        </w:tc>
      </w:tr>
      <w:tr w:rsidR="00145186" w:rsidRPr="009D05F9" w14:paraId="56EE8353" w14:textId="77777777">
        <w:tblPrEx>
          <w:tblCellMar>
            <w:top w:w="0" w:type="dxa"/>
            <w:bottom w:w="0" w:type="dxa"/>
          </w:tblCellMar>
        </w:tblPrEx>
        <w:trPr>
          <w:cantSplit/>
          <w:trHeight w:hRule="exact" w:val="840"/>
        </w:trPr>
        <w:tc>
          <w:tcPr>
            <w:tcW w:w="420" w:type="dxa"/>
            <w:vMerge/>
            <w:vAlign w:val="center"/>
          </w:tcPr>
          <w:p w14:paraId="274CDBBD" w14:textId="77777777" w:rsidR="00145186" w:rsidRPr="009D05F9" w:rsidRDefault="00145186">
            <w:pPr>
              <w:jc w:val="center"/>
              <w:rPr>
                <w:rFonts w:hAnsi="Arial" w:cs="Times New Roman"/>
              </w:rPr>
            </w:pPr>
          </w:p>
        </w:tc>
        <w:tc>
          <w:tcPr>
            <w:tcW w:w="1260" w:type="dxa"/>
            <w:vAlign w:val="center"/>
          </w:tcPr>
          <w:p w14:paraId="4A969895" w14:textId="77777777" w:rsidR="00145186" w:rsidRPr="009D05F9" w:rsidRDefault="00145186">
            <w:pPr>
              <w:jc w:val="distribute"/>
              <w:rPr>
                <w:rFonts w:hAnsi="Arial" w:cs="Times New Roman"/>
              </w:rPr>
            </w:pPr>
            <w:r w:rsidRPr="009D05F9">
              <w:rPr>
                <w:rFonts w:hAnsi="Arial" w:hint="eastAsia"/>
              </w:rPr>
              <w:t>所在地</w:t>
            </w:r>
          </w:p>
        </w:tc>
        <w:tc>
          <w:tcPr>
            <w:tcW w:w="6300" w:type="dxa"/>
            <w:vAlign w:val="bottom"/>
          </w:tcPr>
          <w:p w14:paraId="0E686B71" w14:textId="77777777" w:rsidR="00145186" w:rsidRPr="009D05F9" w:rsidRDefault="00145186">
            <w:pPr>
              <w:rPr>
                <w:rFonts w:hAnsi="Arial" w:cs="Times New Roman"/>
              </w:rPr>
            </w:pPr>
            <w:r w:rsidRPr="009D05F9">
              <w:rPr>
                <w:rFonts w:hAnsi="Arial" w:hint="eastAsia"/>
              </w:rPr>
              <w:t>℡</w:t>
            </w:r>
          </w:p>
        </w:tc>
      </w:tr>
      <w:tr w:rsidR="00145186" w:rsidRPr="009D05F9" w14:paraId="4373C01A" w14:textId="77777777">
        <w:tblPrEx>
          <w:tblCellMar>
            <w:top w:w="0" w:type="dxa"/>
            <w:bottom w:w="0" w:type="dxa"/>
          </w:tblCellMar>
        </w:tblPrEx>
        <w:trPr>
          <w:cantSplit/>
          <w:trHeight w:hRule="exact" w:val="630"/>
        </w:trPr>
        <w:tc>
          <w:tcPr>
            <w:tcW w:w="1680" w:type="dxa"/>
            <w:gridSpan w:val="2"/>
            <w:vAlign w:val="center"/>
          </w:tcPr>
          <w:p w14:paraId="1730E69D" w14:textId="77777777" w:rsidR="00145186" w:rsidRPr="009D05F9" w:rsidRDefault="00145186">
            <w:pPr>
              <w:jc w:val="distribute"/>
              <w:rPr>
                <w:rFonts w:hAnsi="Arial" w:cs="Times New Roman"/>
              </w:rPr>
            </w:pPr>
            <w:r w:rsidRPr="009D05F9">
              <w:rPr>
                <w:rFonts w:hAnsi="Arial" w:hint="eastAsia"/>
              </w:rPr>
              <w:t>不承認の理由</w:t>
            </w:r>
          </w:p>
        </w:tc>
        <w:tc>
          <w:tcPr>
            <w:tcW w:w="6300" w:type="dxa"/>
            <w:vAlign w:val="bottom"/>
          </w:tcPr>
          <w:p w14:paraId="4A0BD83F" w14:textId="77777777" w:rsidR="00145186" w:rsidRPr="009D05F9" w:rsidRDefault="00145186">
            <w:pPr>
              <w:rPr>
                <w:rFonts w:hAnsi="Arial" w:cs="Times New Roman"/>
              </w:rPr>
            </w:pPr>
          </w:p>
        </w:tc>
      </w:tr>
      <w:tr w:rsidR="00145186" w:rsidRPr="009D05F9" w14:paraId="7F61F3DA" w14:textId="77777777">
        <w:tblPrEx>
          <w:tblCellMar>
            <w:top w:w="0" w:type="dxa"/>
            <w:bottom w:w="0" w:type="dxa"/>
          </w:tblCellMar>
        </w:tblPrEx>
        <w:trPr>
          <w:cantSplit/>
        </w:trPr>
        <w:tc>
          <w:tcPr>
            <w:tcW w:w="7980" w:type="dxa"/>
            <w:gridSpan w:val="3"/>
            <w:vAlign w:val="center"/>
          </w:tcPr>
          <w:p w14:paraId="4A9D8FC5" w14:textId="77777777" w:rsidR="00145186" w:rsidRPr="009D05F9" w:rsidRDefault="00145186">
            <w:pPr>
              <w:spacing w:before="105"/>
              <w:rPr>
                <w:rFonts w:hAnsi="Arial" w:cs="Times New Roman"/>
              </w:rPr>
            </w:pPr>
            <w:r w:rsidRPr="009D05F9">
              <w:rPr>
                <w:rFonts w:hAnsi="Arial" w:hint="eastAsia"/>
              </w:rPr>
              <w:t>承認条件</w:t>
            </w:r>
          </w:p>
          <w:p w14:paraId="19A148BE" w14:textId="77777777" w:rsidR="00145186" w:rsidRPr="009D05F9" w:rsidRDefault="00145186">
            <w:pPr>
              <w:ind w:left="210"/>
              <w:rPr>
                <w:rFonts w:hAnsi="Arial" w:cs="Times New Roman"/>
              </w:rPr>
            </w:pPr>
            <w:r w:rsidRPr="009D05F9">
              <w:rPr>
                <w:rFonts w:hAnsi="Arial" w:hint="eastAsia"/>
              </w:rPr>
              <w:t>１　別紙公共基準点使用条件を遵守すること。</w:t>
            </w:r>
          </w:p>
          <w:p w14:paraId="5B706223" w14:textId="77777777" w:rsidR="00145186" w:rsidRPr="009D05F9" w:rsidRDefault="00145186">
            <w:pPr>
              <w:ind w:left="210"/>
              <w:rPr>
                <w:rFonts w:hAnsi="Arial" w:cs="Times New Roman"/>
              </w:rPr>
            </w:pPr>
            <w:r w:rsidRPr="009D05F9">
              <w:rPr>
                <w:rFonts w:hAnsi="Arial" w:hint="eastAsia"/>
              </w:rPr>
              <w:t>２　使用終了後は、報告書を提出すること。</w:t>
            </w:r>
          </w:p>
          <w:p w14:paraId="0171ACA4" w14:textId="77777777" w:rsidR="00145186" w:rsidRPr="009D05F9" w:rsidRDefault="00145186">
            <w:pPr>
              <w:ind w:left="210"/>
              <w:rPr>
                <w:rFonts w:hAnsi="Arial" w:cs="Times New Roman"/>
                <w:lang w:eastAsia="zh-CN"/>
              </w:rPr>
            </w:pPr>
            <w:r w:rsidRPr="009D05F9">
              <w:rPr>
                <w:rFonts w:hAnsi="Arial" w:hint="eastAsia"/>
                <w:lang w:eastAsia="zh-CN"/>
              </w:rPr>
              <w:t>承認番号　　　　　号</w:t>
            </w:r>
          </w:p>
          <w:p w14:paraId="00F8AD7B" w14:textId="77777777" w:rsidR="00145186" w:rsidRPr="009D05F9" w:rsidRDefault="00DB4F84">
            <w:pPr>
              <w:ind w:left="1260"/>
              <w:rPr>
                <w:rFonts w:hAnsi="Arial" w:cs="Times New Roman"/>
                <w:lang w:eastAsia="zh-TW"/>
              </w:rPr>
            </w:pPr>
            <w:r w:rsidRPr="00B91610">
              <w:rPr>
                <w:rFonts w:hAnsi="Arial" w:hint="eastAsia"/>
                <w:lang w:eastAsia="zh-TW"/>
              </w:rPr>
              <w:t xml:space="preserve">　　</w:t>
            </w:r>
            <w:r w:rsidR="00145186" w:rsidRPr="009D05F9">
              <w:rPr>
                <w:rFonts w:hAnsi="Arial" w:hint="eastAsia"/>
                <w:lang w:eastAsia="zh-TW"/>
              </w:rPr>
              <w:t>年　　月　　日</w:t>
            </w:r>
          </w:p>
          <w:p w14:paraId="5F23E701" w14:textId="77777777" w:rsidR="00145186" w:rsidRPr="009D05F9" w:rsidRDefault="00145186">
            <w:pPr>
              <w:spacing w:after="105"/>
              <w:ind w:right="210"/>
              <w:jc w:val="right"/>
              <w:rPr>
                <w:rFonts w:hAnsi="Arial" w:cs="Times New Roman"/>
                <w:lang w:eastAsia="zh-TW"/>
              </w:rPr>
            </w:pPr>
            <w:r w:rsidRPr="009D05F9">
              <w:rPr>
                <w:rFonts w:hAnsi="Arial" w:hint="eastAsia"/>
                <w:lang w:eastAsia="zh-TW"/>
              </w:rPr>
              <w:t xml:space="preserve">丸亀市長　　　　　　　　</w:t>
            </w:r>
            <w:r w:rsidR="00DB4F84" w:rsidRPr="00DB4F84">
              <w:rPr>
                <w:rFonts w:hAnsi="ＭＳ 明朝"/>
                <w:lang w:eastAsia="zh-TW"/>
              </w:rPr>
              <w:fldChar w:fldCharType="begin"/>
            </w:r>
            <w:r w:rsidR="00DB4F84" w:rsidRPr="00DB4F84">
              <w:rPr>
                <w:rFonts w:hAnsi="ＭＳ 明朝"/>
                <w:lang w:eastAsia="zh-TW"/>
              </w:rPr>
              <w:instrText xml:space="preserve"> eq \o\ac(</w:instrText>
            </w:r>
            <w:r w:rsidR="00DB4F84" w:rsidRPr="00DB4F84">
              <w:rPr>
                <w:rFonts w:hAnsi="ＭＳ 明朝" w:hint="eastAsia"/>
                <w:lang w:eastAsia="zh-TW"/>
              </w:rPr>
              <w:instrText>□</w:instrText>
            </w:r>
            <w:r w:rsidR="00DB4F84" w:rsidRPr="00DB4F84">
              <w:rPr>
                <w:rFonts w:hAnsi="ＭＳ 明朝"/>
                <w:lang w:eastAsia="zh-TW"/>
              </w:rPr>
              <w:instrText>,</w:instrText>
            </w:r>
            <w:r w:rsidR="00DB4F84" w:rsidRPr="00DB4F84">
              <w:rPr>
                <w:rFonts w:hAnsi="ＭＳ 明朝" w:hint="eastAsia"/>
                <w:sz w:val="14"/>
                <w:szCs w:val="14"/>
                <w:lang w:eastAsia="zh-TW"/>
              </w:rPr>
              <w:instrText>印</w:instrText>
            </w:r>
            <w:r w:rsidR="00DB4F84" w:rsidRPr="00DB4F84">
              <w:rPr>
                <w:rFonts w:hAnsi="ＭＳ 明朝"/>
                <w:lang w:eastAsia="zh-TW"/>
              </w:rPr>
              <w:instrText>)</w:instrText>
            </w:r>
            <w:r w:rsidR="00DB4F84" w:rsidRPr="00DB4F84">
              <w:rPr>
                <w:rFonts w:hAnsi="ＭＳ 明朝"/>
                <w:lang w:eastAsia="zh-TW"/>
              </w:rPr>
              <w:fldChar w:fldCharType="end"/>
            </w:r>
          </w:p>
        </w:tc>
      </w:tr>
      <w:tr w:rsidR="00145186" w:rsidRPr="009D05F9" w14:paraId="1E63AEE3" w14:textId="77777777">
        <w:tblPrEx>
          <w:tblCellMar>
            <w:top w:w="0" w:type="dxa"/>
            <w:bottom w:w="0" w:type="dxa"/>
          </w:tblCellMar>
        </w:tblPrEx>
        <w:trPr>
          <w:cantSplit/>
          <w:trHeight w:hRule="exact" w:val="840"/>
        </w:trPr>
        <w:tc>
          <w:tcPr>
            <w:tcW w:w="1680" w:type="dxa"/>
            <w:gridSpan w:val="2"/>
            <w:vAlign w:val="center"/>
          </w:tcPr>
          <w:p w14:paraId="6BD4E5A8" w14:textId="77777777" w:rsidR="00145186" w:rsidRPr="009D05F9" w:rsidRDefault="00145186">
            <w:pPr>
              <w:jc w:val="distribute"/>
              <w:rPr>
                <w:rFonts w:hAnsi="Arial" w:cs="Times New Roman"/>
              </w:rPr>
            </w:pPr>
            <w:r w:rsidRPr="009D05F9">
              <w:rPr>
                <w:rFonts w:hAnsi="Arial" w:hint="eastAsia"/>
              </w:rPr>
              <w:t>担当連絡先</w:t>
            </w:r>
          </w:p>
        </w:tc>
        <w:tc>
          <w:tcPr>
            <w:tcW w:w="6300" w:type="dxa"/>
            <w:vAlign w:val="center"/>
          </w:tcPr>
          <w:p w14:paraId="617B5AC9" w14:textId="77777777" w:rsidR="00145186" w:rsidRPr="009D05F9" w:rsidRDefault="00145186">
            <w:pPr>
              <w:rPr>
                <w:rFonts w:hAnsi="Arial" w:cs="Times New Roman"/>
              </w:rPr>
            </w:pPr>
            <w:r w:rsidRPr="009D05F9">
              <w:rPr>
                <w:rFonts w:hAnsi="Arial" w:hint="eastAsia"/>
              </w:rPr>
              <w:t>丸亀市</w:t>
            </w:r>
          </w:p>
          <w:p w14:paraId="5456BB7E" w14:textId="77777777" w:rsidR="00145186" w:rsidRPr="009D05F9" w:rsidRDefault="00145186">
            <w:pPr>
              <w:jc w:val="right"/>
              <w:rPr>
                <w:rFonts w:hAnsi="Arial" w:cs="Times New Roman"/>
              </w:rPr>
            </w:pPr>
            <w:r w:rsidRPr="009D05F9">
              <w:rPr>
                <w:rFonts w:hAnsi="Arial" w:hint="eastAsia"/>
              </w:rPr>
              <w:t xml:space="preserve">℡　　　（　　　）　　　　</w:t>
            </w:r>
          </w:p>
        </w:tc>
      </w:tr>
    </w:tbl>
    <w:p w14:paraId="7138F355" w14:textId="77777777" w:rsidR="00145186" w:rsidRPr="009D05F9" w:rsidRDefault="00145186">
      <w:pPr>
        <w:rPr>
          <w:rFonts w:hAnsi="Arial" w:cs="Times New Roman"/>
        </w:rPr>
      </w:pPr>
    </w:p>
    <w:p w14:paraId="30DBFEEA" w14:textId="77777777" w:rsidR="00145186" w:rsidRPr="009D05F9" w:rsidRDefault="00145186" w:rsidP="00145186">
      <w:pPr>
        <w:rPr>
          <w:rFonts w:hAnsi="Arial" w:cs="Times New Roman"/>
          <w:lang w:eastAsia="zh-CN"/>
        </w:rPr>
      </w:pPr>
      <w:r w:rsidRPr="009D05F9">
        <w:rPr>
          <w:rFonts w:hAnsi="Arial" w:cs="Times New Roman"/>
          <w:lang w:eastAsia="zh-CN"/>
        </w:rPr>
        <w:br w:type="page"/>
      </w:r>
      <w:r w:rsidRPr="009D05F9">
        <w:rPr>
          <w:rFonts w:hAnsi="ＭＳ ゴシック" w:hint="eastAsia"/>
          <w:lang w:eastAsia="zh-CN"/>
        </w:rPr>
        <w:lastRenderedPageBreak/>
        <w:t>様式第２号</w:t>
      </w:r>
      <w:r w:rsidRPr="009D05F9">
        <w:rPr>
          <w:rFonts w:hAnsi="Arial" w:hint="eastAsia"/>
          <w:lang w:eastAsia="zh-CN"/>
        </w:rPr>
        <w:t>（別紙）</w:t>
      </w:r>
    </w:p>
    <w:p w14:paraId="02CF1461" w14:textId="77777777" w:rsidR="00145186" w:rsidRPr="009D05F9" w:rsidRDefault="00DB4F84">
      <w:pPr>
        <w:jc w:val="center"/>
        <w:rPr>
          <w:rFonts w:hAnsi="Arial" w:cs="Times New Roman"/>
          <w:lang w:eastAsia="zh-CN"/>
        </w:rPr>
      </w:pPr>
      <w:r w:rsidRPr="00DB4F84">
        <w:rPr>
          <w:rFonts w:hAnsi="Arial" w:hint="eastAsia"/>
          <w:spacing w:val="79"/>
          <w:kern w:val="0"/>
          <w:lang w:eastAsia="zh-CN"/>
        </w:rPr>
        <w:t>公共基準点使用条</w:t>
      </w:r>
      <w:r w:rsidRPr="00DB4F84">
        <w:rPr>
          <w:rFonts w:hAnsi="Arial" w:hint="eastAsia"/>
          <w:spacing w:val="-1"/>
          <w:kern w:val="0"/>
          <w:lang w:eastAsia="zh-CN"/>
        </w:rPr>
        <w:t>件</w:t>
      </w:r>
    </w:p>
    <w:p w14:paraId="5D4D77A5" w14:textId="77777777" w:rsidR="00145186" w:rsidRPr="009D05F9" w:rsidRDefault="00145186">
      <w:pPr>
        <w:ind w:left="420" w:hanging="210"/>
        <w:rPr>
          <w:rFonts w:hAnsi="Arial" w:cs="Times New Roman"/>
          <w:lang w:eastAsia="zh-CN"/>
        </w:rPr>
      </w:pPr>
    </w:p>
    <w:p w14:paraId="7FF3EDCD" w14:textId="77777777" w:rsidR="00145186" w:rsidRPr="009D05F9" w:rsidRDefault="00145186">
      <w:pPr>
        <w:ind w:left="420" w:hanging="210"/>
        <w:rPr>
          <w:rFonts w:hAnsi="Arial" w:cs="Times New Roman"/>
        </w:rPr>
      </w:pPr>
      <w:r w:rsidRPr="009D05F9">
        <w:rPr>
          <w:rFonts w:hAnsi="Arial" w:hint="eastAsia"/>
        </w:rPr>
        <w:t>１　公共基準点の使用にあたっては、作業者は立入施設の管理者にあらかじめ計画機関名、作業機関名、作業目的、連絡先などを連絡し、立入りの承諾を得ること。</w:t>
      </w:r>
    </w:p>
    <w:p w14:paraId="4BF6C1CA" w14:textId="77777777" w:rsidR="00145186" w:rsidRPr="009D05F9" w:rsidRDefault="00145186">
      <w:pPr>
        <w:ind w:left="420" w:hanging="210"/>
        <w:rPr>
          <w:rFonts w:hAnsi="Arial" w:cs="Times New Roman"/>
        </w:rPr>
      </w:pPr>
    </w:p>
    <w:p w14:paraId="54754703" w14:textId="77777777" w:rsidR="00145186" w:rsidRPr="009D05F9" w:rsidRDefault="00145186">
      <w:pPr>
        <w:ind w:left="420" w:hanging="210"/>
        <w:rPr>
          <w:rFonts w:hAnsi="Arial" w:cs="Times New Roman"/>
        </w:rPr>
      </w:pPr>
      <w:r w:rsidRPr="009D05F9">
        <w:rPr>
          <w:rFonts w:hAnsi="Arial" w:hint="eastAsia"/>
        </w:rPr>
        <w:t>２　施設内の立入りは、日曜祝日を除く午前９時から午後５時までを原則とする。ただし、管理者から指定された場合はそれに従うこと。</w:t>
      </w:r>
    </w:p>
    <w:p w14:paraId="323215C2" w14:textId="77777777" w:rsidR="00145186" w:rsidRPr="009D05F9" w:rsidRDefault="00145186">
      <w:pPr>
        <w:ind w:left="420" w:hanging="210"/>
        <w:rPr>
          <w:rFonts w:hAnsi="Arial" w:cs="Times New Roman"/>
        </w:rPr>
      </w:pPr>
    </w:p>
    <w:p w14:paraId="46797AE2" w14:textId="77777777" w:rsidR="00145186" w:rsidRPr="009D05F9" w:rsidRDefault="00145186">
      <w:pPr>
        <w:ind w:left="420" w:hanging="210"/>
        <w:rPr>
          <w:rFonts w:hAnsi="Arial" w:cs="Times New Roman"/>
        </w:rPr>
      </w:pPr>
      <w:r w:rsidRPr="009D05F9">
        <w:rPr>
          <w:rFonts w:hAnsi="Arial" w:hint="eastAsia"/>
        </w:rPr>
        <w:t>３　作業者は、使用時に使用承認書を常時携行すること。</w:t>
      </w:r>
    </w:p>
    <w:p w14:paraId="3D6C0DEA" w14:textId="77777777" w:rsidR="00145186" w:rsidRPr="009D05F9" w:rsidRDefault="00145186">
      <w:pPr>
        <w:ind w:left="420" w:hanging="210"/>
        <w:rPr>
          <w:rFonts w:hAnsi="Arial" w:cs="Times New Roman"/>
        </w:rPr>
      </w:pPr>
    </w:p>
    <w:p w14:paraId="755E8D5E" w14:textId="77777777" w:rsidR="00145186" w:rsidRPr="009D05F9" w:rsidRDefault="00145186">
      <w:pPr>
        <w:ind w:left="420" w:hanging="210"/>
        <w:rPr>
          <w:rFonts w:hAnsi="Arial" w:cs="Times New Roman"/>
        </w:rPr>
      </w:pPr>
      <w:r w:rsidRPr="009D05F9">
        <w:rPr>
          <w:rFonts w:hAnsi="Arial" w:hint="eastAsia"/>
        </w:rPr>
        <w:t>４　使用にあたっては公共基準点の取扱いに留意し保全に努めるとともに、周辺を汚さないよう努めること。</w:t>
      </w:r>
    </w:p>
    <w:p w14:paraId="4762344D" w14:textId="77777777" w:rsidR="00145186" w:rsidRPr="009D05F9" w:rsidRDefault="00145186">
      <w:pPr>
        <w:ind w:left="420" w:hanging="210"/>
        <w:rPr>
          <w:rFonts w:hAnsi="Arial" w:cs="Times New Roman"/>
        </w:rPr>
      </w:pPr>
    </w:p>
    <w:p w14:paraId="1D7D5035" w14:textId="77777777" w:rsidR="00145186" w:rsidRPr="009D05F9" w:rsidRDefault="00145186">
      <w:pPr>
        <w:ind w:left="420" w:hanging="210"/>
        <w:rPr>
          <w:rFonts w:hAnsi="Arial" w:cs="Times New Roman"/>
        </w:rPr>
      </w:pPr>
      <w:r w:rsidRPr="009D05F9">
        <w:rPr>
          <w:rFonts w:hAnsi="Arial" w:hint="eastAsia"/>
        </w:rPr>
        <w:t>５　公共基準点本体及び立入施設に損害を与えた場合は、申請者の費用で原形復旧すること。</w:t>
      </w:r>
    </w:p>
    <w:p w14:paraId="6B7AB9BF" w14:textId="77777777" w:rsidR="00145186" w:rsidRPr="009D05F9" w:rsidRDefault="00145186">
      <w:pPr>
        <w:ind w:left="420" w:hanging="210"/>
        <w:rPr>
          <w:rFonts w:hAnsi="Arial" w:cs="Times New Roman"/>
        </w:rPr>
      </w:pPr>
    </w:p>
    <w:p w14:paraId="5E34D2F0" w14:textId="77777777" w:rsidR="00145186" w:rsidRPr="009D05F9" w:rsidRDefault="00145186">
      <w:pPr>
        <w:ind w:left="420" w:hanging="210"/>
        <w:rPr>
          <w:rFonts w:hAnsi="Arial" w:cs="Times New Roman"/>
        </w:rPr>
      </w:pPr>
      <w:r w:rsidRPr="009D05F9">
        <w:rPr>
          <w:rFonts w:hAnsi="Arial" w:hint="eastAsia"/>
        </w:rPr>
        <w:t>６　作業者は、測量標及びその周辺の現況や、測量付近に工事の予定がある場合は速やかに公共基準点管理者に連絡すること。</w:t>
      </w:r>
    </w:p>
    <w:p w14:paraId="2B8D3973" w14:textId="77777777" w:rsidR="00145186" w:rsidRPr="009D05F9" w:rsidRDefault="00145186">
      <w:pPr>
        <w:ind w:left="420" w:hanging="210"/>
        <w:rPr>
          <w:rFonts w:hAnsi="Arial" w:cs="Times New Roman"/>
        </w:rPr>
      </w:pPr>
    </w:p>
    <w:p w14:paraId="63E1B8B5" w14:textId="77777777" w:rsidR="00145186" w:rsidRPr="009D05F9" w:rsidRDefault="00145186">
      <w:pPr>
        <w:ind w:left="420" w:hanging="210"/>
        <w:rPr>
          <w:rFonts w:hAnsi="Arial" w:cs="Times New Roman"/>
        </w:rPr>
      </w:pPr>
      <w:r w:rsidRPr="009D05F9">
        <w:rPr>
          <w:rFonts w:hAnsi="Arial" w:hint="eastAsia"/>
        </w:rPr>
        <w:t>７　作業者は、測量標の使用を完了したときは、公共基準点使用報告書に、次の書類を添付し、公共基準点管理者に提出すること。</w:t>
      </w:r>
    </w:p>
    <w:p w14:paraId="6577DFFA" w14:textId="77777777" w:rsidR="00145186" w:rsidRPr="009D05F9" w:rsidRDefault="00145186">
      <w:pPr>
        <w:ind w:left="420" w:hanging="210"/>
        <w:rPr>
          <w:rFonts w:hAnsi="Arial" w:cs="Times New Roman"/>
        </w:rPr>
      </w:pPr>
    </w:p>
    <w:p w14:paraId="42D86D0F" w14:textId="77777777" w:rsidR="00145186" w:rsidRPr="009D05F9" w:rsidRDefault="00145186">
      <w:pPr>
        <w:ind w:left="420"/>
        <w:rPr>
          <w:rFonts w:hAnsi="Arial" w:cs="Times New Roman"/>
          <w:lang w:eastAsia="zh-TW"/>
        </w:rPr>
      </w:pPr>
      <w:r w:rsidRPr="009D05F9">
        <w:rPr>
          <w:rFonts w:hAnsi="Arial"/>
          <w:lang w:eastAsia="zh-TW"/>
        </w:rPr>
        <w:t>(</w:t>
      </w:r>
      <w:r w:rsidRPr="009D05F9">
        <w:rPr>
          <w:rFonts w:hAnsi="Arial" w:hint="eastAsia"/>
          <w:lang w:eastAsia="zh-TW"/>
        </w:rPr>
        <w:t>１</w:t>
      </w:r>
      <w:r w:rsidRPr="009D05F9">
        <w:rPr>
          <w:rFonts w:hAnsi="Arial"/>
          <w:lang w:eastAsia="zh-TW"/>
        </w:rPr>
        <w:t>)</w:t>
      </w:r>
      <w:r w:rsidRPr="009D05F9">
        <w:rPr>
          <w:rFonts w:hAnsi="Arial" w:hint="eastAsia"/>
          <w:lang w:eastAsia="zh-TW"/>
        </w:rPr>
        <w:t xml:space="preserve">　基準点現況報告書</w:t>
      </w:r>
    </w:p>
    <w:p w14:paraId="03DCC03B" w14:textId="77777777" w:rsidR="00145186" w:rsidRPr="009D05F9" w:rsidRDefault="00145186">
      <w:pPr>
        <w:ind w:left="420"/>
        <w:rPr>
          <w:rFonts w:hAnsi="Arial" w:cs="Times New Roman"/>
          <w:lang w:eastAsia="zh-TW"/>
        </w:rPr>
      </w:pPr>
      <w:r w:rsidRPr="009D05F9">
        <w:rPr>
          <w:rFonts w:hAnsi="Arial"/>
          <w:lang w:eastAsia="zh-TW"/>
        </w:rPr>
        <w:t>(</w:t>
      </w:r>
      <w:r w:rsidRPr="009D05F9">
        <w:rPr>
          <w:rFonts w:hAnsi="Arial" w:hint="eastAsia"/>
          <w:lang w:eastAsia="zh-TW"/>
        </w:rPr>
        <w:t>２</w:t>
      </w:r>
      <w:r w:rsidRPr="009D05F9">
        <w:rPr>
          <w:rFonts w:hAnsi="Arial"/>
          <w:lang w:eastAsia="zh-TW"/>
        </w:rPr>
        <w:t>)</w:t>
      </w:r>
      <w:r w:rsidRPr="009D05F9">
        <w:rPr>
          <w:rFonts w:hAnsi="Arial" w:hint="eastAsia"/>
          <w:lang w:eastAsia="zh-TW"/>
        </w:rPr>
        <w:t xml:space="preserve">　精度管理表</w:t>
      </w:r>
    </w:p>
    <w:p w14:paraId="46C73A80" w14:textId="77777777" w:rsidR="00145186" w:rsidRPr="009D05F9" w:rsidRDefault="00145186">
      <w:pPr>
        <w:ind w:left="420"/>
        <w:rPr>
          <w:rFonts w:hAnsi="Arial" w:cs="Times New Roman"/>
        </w:rPr>
      </w:pPr>
      <w:r w:rsidRPr="009D05F9">
        <w:rPr>
          <w:rFonts w:hAnsi="Arial"/>
        </w:rPr>
        <w:t>(</w:t>
      </w:r>
      <w:r w:rsidRPr="009D05F9">
        <w:rPr>
          <w:rFonts w:hAnsi="Arial" w:hint="eastAsia"/>
        </w:rPr>
        <w:t>３</w:t>
      </w:r>
      <w:r w:rsidRPr="009D05F9">
        <w:rPr>
          <w:rFonts w:hAnsi="Arial"/>
        </w:rPr>
        <w:t>)</w:t>
      </w:r>
      <w:r w:rsidRPr="009D05F9">
        <w:rPr>
          <w:rFonts w:hAnsi="Arial" w:hint="eastAsia"/>
        </w:rPr>
        <w:t xml:space="preserve">　成果表、網図の写しなど</w:t>
      </w:r>
    </w:p>
    <w:sectPr w:rsidR="00145186" w:rsidRPr="009D05F9" w:rsidSect="009D05F9">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3472C" w14:textId="77777777" w:rsidR="00145186" w:rsidRDefault="00145186">
      <w:pPr>
        <w:rPr>
          <w:rFonts w:cs="Times New Roman"/>
        </w:rPr>
      </w:pPr>
      <w:r>
        <w:rPr>
          <w:rFonts w:cs="Times New Roman"/>
        </w:rPr>
        <w:separator/>
      </w:r>
    </w:p>
  </w:endnote>
  <w:endnote w:type="continuationSeparator" w:id="0">
    <w:p w14:paraId="031DE33D" w14:textId="77777777" w:rsidR="00145186" w:rsidRDefault="0014518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6CCC3" w14:textId="77777777" w:rsidR="00145186" w:rsidRDefault="00145186">
      <w:pPr>
        <w:rPr>
          <w:rFonts w:cs="Times New Roman"/>
        </w:rPr>
      </w:pPr>
      <w:r>
        <w:rPr>
          <w:rFonts w:cs="Times New Roman"/>
        </w:rPr>
        <w:separator/>
      </w:r>
    </w:p>
  </w:footnote>
  <w:footnote w:type="continuationSeparator" w:id="0">
    <w:p w14:paraId="1633F81D" w14:textId="77777777" w:rsidR="00145186" w:rsidRDefault="0014518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45186"/>
    <w:rsid w:val="00125561"/>
    <w:rsid w:val="00145186"/>
    <w:rsid w:val="002A4E28"/>
    <w:rsid w:val="009D05F9"/>
    <w:rsid w:val="00AB39A5"/>
    <w:rsid w:val="00B72A9A"/>
    <w:rsid w:val="00B91610"/>
    <w:rsid w:val="00DB4F84"/>
    <w:rsid w:val="00FD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D40647E"/>
  <w14:defaultImageDpi w14:val="0"/>
  <w15:docId w15:val="{D2B7E720-1C48-4C5D-AA70-5E08323D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character" w:customStyle="1" w:styleId="anothertitle">
    <w:name w:val="another_title"/>
    <w:basedOn w:val="a0"/>
    <w:uiPriority w:val="99"/>
    <w:rsid w:val="00B72A9A"/>
    <w:rPr>
      <w:b/>
      <w:bCs/>
      <w:sz w:val="22"/>
      <w:szCs w:val="22"/>
    </w:rPr>
  </w:style>
  <w:style w:type="character" w:customStyle="1" w:styleId="anotherrelation">
    <w:name w:val="another_relation"/>
    <w:basedOn w:val="a0"/>
    <w:uiPriority w:val="99"/>
    <w:rsid w:val="00B72A9A"/>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A</dc:creator>
  <cp:keywords/>
  <dc:description/>
  <cp:lastModifiedBy>Hidenori Suzuki</cp:lastModifiedBy>
  <cp:revision>2</cp:revision>
  <cp:lastPrinted>1999-11-19T05:42:00Z</cp:lastPrinted>
  <dcterms:created xsi:type="dcterms:W3CDTF">2025-06-11T05:11:00Z</dcterms:created>
  <dcterms:modified xsi:type="dcterms:W3CDTF">2025-06-11T05:11:00Z</dcterms:modified>
</cp:coreProperties>
</file>