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FB9A" w14:textId="77777777" w:rsidR="00323EC4" w:rsidRPr="001C7B03" w:rsidRDefault="00D04984">
      <w:pPr>
        <w:rPr>
          <w:rFonts w:cs="Times New Roman"/>
          <w:lang w:eastAsia="zh-CN"/>
        </w:rPr>
      </w:pPr>
      <w:r>
        <w:rPr>
          <w:noProof/>
        </w:rPr>
        <w:pict w14:anchorId="71FCD42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05pt;margin-top:271.8pt;width:37.65pt;height:50pt;z-index:251661312" filled="f" stroked="f">
            <v:textbox inset="0,0,0,0">
              <w:txbxContent>
                <w:p w14:paraId="1ABD96A2" w14:textId="77777777" w:rsidR="00B073B2" w:rsidRDefault="00B073B2" w:rsidP="00B073B2">
                  <w:pPr>
                    <w:spacing w:line="48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使用料管理料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</w:rPr>
        <w:pict w14:anchorId="0B640D14">
          <v:shape id="_x0000_s1027" type="#_x0000_t202" style="position:absolute;left:0;text-align:left;margin-left:22.6pt;margin-top:218.6pt;width:37.65pt;height:50pt;z-index:251660288" filled="f" stroked="f">
            <v:textbox inset="0,0,0,0">
              <w:txbxContent>
                <w:p w14:paraId="57AFA3FE" w14:textId="77777777" w:rsidR="00B073B2" w:rsidRDefault="00B073B2" w:rsidP="00B073B2">
                  <w:pPr>
                    <w:spacing w:line="48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使用料管理料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</w:rPr>
        <w:pict w14:anchorId="18566633">
          <v:shape id="_x0000_s1028" type="#_x0000_t202" style="position:absolute;left:0;text-align:left;margin-left:346.95pt;margin-top:131.45pt;width:37.65pt;height:50pt;z-index:251659264" filled="f" stroked="f">
            <v:textbox inset="0,0,0,0">
              <w:txbxContent>
                <w:p w14:paraId="2FD18172" w14:textId="77777777" w:rsidR="000367E7" w:rsidRDefault="000367E7" w:rsidP="000367E7">
                  <w:pPr>
                    <w:spacing w:line="48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減額</w:t>
                  </w:r>
                </w:p>
                <w:p w14:paraId="135FBDB8" w14:textId="77777777" w:rsidR="000367E7" w:rsidRDefault="000367E7" w:rsidP="000367E7">
                  <w:pPr>
                    <w:spacing w:line="48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免除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</w:rPr>
        <w:pict w14:anchorId="459B7344">
          <v:shape id="_x0000_s1029" type="#_x0000_t202" style="position:absolute;left:0;text-align:left;margin-left:290.65pt;margin-top:131.9pt;width:37.65pt;height:50pt;z-index:251658240" filled="f" stroked="f">
            <v:textbox inset="0,0,0,0">
              <w:txbxContent>
                <w:p w14:paraId="5DFAAA1E" w14:textId="77777777" w:rsidR="000367E7" w:rsidRDefault="000367E7" w:rsidP="000367E7">
                  <w:pPr>
                    <w:spacing w:line="48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使用料管理料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</w:rPr>
        <w:pict w14:anchorId="77A1CF24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30" type="#_x0000_t186" style="position:absolute;left:0;text-align:left;margin-left:286.2pt;margin-top:143.45pt;width:44.85pt;height:26.45pt;z-index:251655168;mso-wrap-edited:f" o:regroupid="3" strokeweight=".5pt">
            <w10:wrap side="left"/>
            <w10:anchorlock/>
          </v:shape>
        </w:pict>
      </w:r>
      <w:r>
        <w:rPr>
          <w:noProof/>
        </w:rPr>
        <w:pict w14:anchorId="1594974F">
          <v:shape id="_x0000_s1031" type="#_x0000_t186" style="position:absolute;left:0;text-align:left;margin-left:349.65pt;margin-top:143.45pt;width:33.7pt;height:26.45pt;z-index:251654144;mso-wrap-edited:f" o:regroupid="3" strokeweight=".5pt">
            <w10:wrap side="left"/>
            <w10:anchorlock/>
          </v:shape>
        </w:pict>
      </w:r>
      <w:r>
        <w:rPr>
          <w:noProof/>
        </w:rPr>
        <w:pict w14:anchorId="007D75AA">
          <v:shape id="_x0000_s1032" type="#_x0000_t186" style="position:absolute;left:0;text-align:left;margin-left:19.2pt;margin-top:229.7pt;width:44.85pt;height:26.45pt;z-index:251657216;mso-wrap-edited:f" o:regroupid="2" strokeweight=".5pt">
            <w10:wrap side="left"/>
            <w10:anchorlock/>
          </v:shape>
        </w:pict>
      </w:r>
      <w:r>
        <w:rPr>
          <w:noProof/>
        </w:rPr>
        <w:pict w14:anchorId="6817A491">
          <v:shape id="_x0000_s1033" type="#_x0000_t186" style="position:absolute;left:0;text-align:left;margin-left:19.2pt;margin-top:283.3pt;width:44.85pt;height:26.45pt;z-index:251656192;mso-wrap-edited:f" o:regroupid="2" strokeweight=".5pt">
            <w10:wrap side="left"/>
            <w10:anchorlock/>
          </v:shape>
        </w:pict>
      </w:r>
      <w:r w:rsidR="00323EC4" w:rsidRPr="001C7B03">
        <w:rPr>
          <w:rFonts w:hint="eastAsia"/>
          <w:lang w:eastAsia="zh-CN"/>
        </w:rPr>
        <w:t>様式第</w:t>
      </w:r>
      <w:r w:rsidR="00323EC4" w:rsidRPr="001C7B03">
        <w:rPr>
          <w:lang w:eastAsia="zh-CN"/>
        </w:rPr>
        <w:t>6</w:t>
      </w:r>
      <w:r w:rsidR="00323EC4" w:rsidRPr="001C7B03">
        <w:rPr>
          <w:rFonts w:hint="eastAsia"/>
          <w:lang w:eastAsia="zh-CN"/>
        </w:rPr>
        <w:t>号（第</w:t>
      </w:r>
      <w:r w:rsidR="00323EC4" w:rsidRPr="001C7B03">
        <w:rPr>
          <w:lang w:eastAsia="zh-CN"/>
        </w:rPr>
        <w:t>11</w:t>
      </w:r>
      <w:r w:rsidR="00323EC4" w:rsidRPr="001C7B03">
        <w:rPr>
          <w:rFonts w:hint="eastAsia"/>
          <w:lang w:eastAsia="zh-CN"/>
        </w:rPr>
        <w:t>条関係）</w:t>
      </w:r>
      <w:r w:rsidR="000367E7" w:rsidRPr="000367E7">
        <w:rPr>
          <w:rFonts w:hint="eastAsia"/>
          <w:lang w:eastAsia="zh-CN"/>
        </w:rPr>
        <w:t>使用料管理料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671"/>
        <w:gridCol w:w="1119"/>
        <w:gridCol w:w="1343"/>
        <w:gridCol w:w="671"/>
        <w:gridCol w:w="4252"/>
      </w:tblGrid>
      <w:tr w:rsidR="00C46C82" w:rsidRPr="001C7B03" w14:paraId="5AA8DC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40"/>
        </w:trPr>
        <w:tc>
          <w:tcPr>
            <w:tcW w:w="7980" w:type="dxa"/>
            <w:gridSpan w:val="6"/>
            <w:vAlign w:val="center"/>
          </w:tcPr>
          <w:p w14:paraId="3CDF20FB" w14:textId="77777777" w:rsidR="00C46C82" w:rsidRPr="001C7B03" w:rsidRDefault="00C46C82">
            <w:pPr>
              <w:jc w:val="center"/>
              <w:rPr>
                <w:rFonts w:cs="Times New Roman"/>
              </w:rPr>
            </w:pPr>
            <w:r w:rsidRPr="001C7B03">
              <w:rPr>
                <w:rFonts w:hint="eastAsia"/>
              </w:rPr>
              <w:t>青ノ山墓地公園墳墓使用料等決定通知書</w:t>
            </w:r>
          </w:p>
          <w:p w14:paraId="57011573" w14:textId="77777777" w:rsidR="00C46C82" w:rsidRPr="001C7B03" w:rsidRDefault="00C46C82">
            <w:pPr>
              <w:jc w:val="center"/>
              <w:rPr>
                <w:rFonts w:cs="Times New Roman"/>
                <w:vanish/>
              </w:rPr>
            </w:pPr>
          </w:p>
          <w:p w14:paraId="5FA0B591" w14:textId="77777777" w:rsidR="00C46C82" w:rsidRPr="001C7B03" w:rsidRDefault="00C46C82">
            <w:pPr>
              <w:jc w:val="right"/>
              <w:rPr>
                <w:rFonts w:cs="Times New Roman"/>
                <w:lang w:eastAsia="zh-CN"/>
              </w:rPr>
            </w:pPr>
            <w:r w:rsidRPr="001C7B03">
              <w:rPr>
                <w:rFonts w:hint="eastAsia"/>
                <w:lang w:eastAsia="zh-CN"/>
              </w:rPr>
              <w:t xml:space="preserve">第　　　　　号　</w:t>
            </w:r>
          </w:p>
          <w:p w14:paraId="33625EE2" w14:textId="77777777" w:rsidR="00C46C82" w:rsidRPr="001C7B03" w:rsidRDefault="00546B8E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C46C82" w:rsidRPr="001C7B03">
              <w:rPr>
                <w:rFonts w:hint="eastAsia"/>
                <w:lang w:eastAsia="zh-CN"/>
              </w:rPr>
              <w:t xml:space="preserve">年　　月　　日　</w:t>
            </w:r>
          </w:p>
          <w:p w14:paraId="5FDECA75" w14:textId="77777777" w:rsidR="00C46C82" w:rsidRPr="001C7B03" w:rsidRDefault="00C46C82">
            <w:pPr>
              <w:rPr>
                <w:rFonts w:cs="Times New Roman"/>
                <w:lang w:eastAsia="zh-TW"/>
              </w:rPr>
            </w:pPr>
            <w:r w:rsidRPr="001C7B03">
              <w:rPr>
                <w:rFonts w:hint="eastAsia"/>
                <w:lang w:eastAsia="zh-CN"/>
              </w:rPr>
              <w:t xml:space="preserve">　　　　　　　　</w:t>
            </w:r>
            <w:r w:rsidRPr="001C7B03">
              <w:rPr>
                <w:rFonts w:hint="eastAsia"/>
                <w:lang w:eastAsia="zh-TW"/>
              </w:rPr>
              <w:t>様</w:t>
            </w:r>
          </w:p>
          <w:p w14:paraId="0109D9DA" w14:textId="77777777" w:rsidR="00C46C82" w:rsidRPr="001C7B03" w:rsidRDefault="00C46C82">
            <w:pPr>
              <w:jc w:val="right"/>
              <w:rPr>
                <w:rFonts w:cs="Times New Roman"/>
                <w:lang w:eastAsia="zh-TW"/>
              </w:rPr>
            </w:pPr>
            <w:r w:rsidRPr="001C7B03">
              <w:rPr>
                <w:rFonts w:hint="eastAsia"/>
                <w:lang w:eastAsia="zh-TW"/>
              </w:rPr>
              <w:t xml:space="preserve">丸亀市長　　　　　　　　</w:t>
            </w:r>
            <w:r w:rsidR="001C7B03" w:rsidRPr="001C7B03">
              <w:rPr>
                <w:rFonts w:hAnsi="ＭＳ 明朝"/>
                <w:lang w:eastAsia="zh-TW"/>
              </w:rPr>
              <w:fldChar w:fldCharType="begin"/>
            </w:r>
            <w:r w:rsidR="001C7B03" w:rsidRPr="001C7B03">
              <w:rPr>
                <w:rFonts w:hAnsi="ＭＳ 明朝"/>
                <w:lang w:eastAsia="zh-TW"/>
              </w:rPr>
              <w:instrText xml:space="preserve"> eq \o\ac(</w:instrText>
            </w:r>
            <w:r w:rsidR="001C7B03" w:rsidRPr="001C7B03">
              <w:rPr>
                <w:rFonts w:hAnsi="ＭＳ 明朝" w:hint="eastAsia"/>
                <w:lang w:eastAsia="zh-TW"/>
              </w:rPr>
              <w:instrText>□</w:instrText>
            </w:r>
            <w:r w:rsidR="001C7B03" w:rsidRPr="001C7B03">
              <w:rPr>
                <w:rFonts w:hAnsi="ＭＳ 明朝"/>
                <w:lang w:eastAsia="zh-TW"/>
              </w:rPr>
              <w:instrText>,</w:instrText>
            </w:r>
            <w:r w:rsidR="001C7B03" w:rsidRPr="001C7B03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1C7B03" w:rsidRPr="001C7B03">
              <w:rPr>
                <w:rFonts w:hAnsi="ＭＳ 明朝"/>
                <w:lang w:eastAsia="zh-TW"/>
              </w:rPr>
              <w:instrText>)</w:instrText>
            </w:r>
            <w:r w:rsidR="001C7B03" w:rsidRPr="001C7B03">
              <w:rPr>
                <w:rFonts w:hAnsi="ＭＳ 明朝"/>
                <w:lang w:eastAsia="zh-TW"/>
              </w:rPr>
              <w:fldChar w:fldCharType="end"/>
            </w:r>
            <w:r w:rsidRPr="001C7B03">
              <w:rPr>
                <w:rFonts w:hint="eastAsia"/>
                <w:lang w:eastAsia="zh-TW"/>
              </w:rPr>
              <w:t xml:space="preserve">　</w:t>
            </w:r>
          </w:p>
          <w:p w14:paraId="71F73085" w14:textId="77777777" w:rsidR="00C46C82" w:rsidRPr="001C7B03" w:rsidRDefault="00C46C82">
            <w:pPr>
              <w:spacing w:line="680" w:lineRule="exact"/>
              <w:rPr>
                <w:rFonts w:cs="Times New Roman"/>
              </w:rPr>
            </w:pPr>
            <w:r w:rsidRPr="001C7B03">
              <w:rPr>
                <w:rFonts w:hint="eastAsia"/>
                <w:lang w:eastAsia="zh-TW"/>
              </w:rPr>
              <w:t xml:space="preserve">　　　　　</w:t>
            </w:r>
            <w:r w:rsidRPr="001C7B03">
              <w:rPr>
                <w:rFonts w:hint="eastAsia"/>
              </w:rPr>
              <w:t xml:space="preserve">年　　月　　日付けで申請のありました墳墓の　</w:t>
            </w:r>
            <w:r w:rsidR="000367E7">
              <w:rPr>
                <w:rFonts w:hint="eastAsia"/>
              </w:rPr>
              <w:t xml:space="preserve">　　　</w:t>
            </w:r>
            <w:r w:rsidRPr="001C7B03">
              <w:rPr>
                <w:rFonts w:hint="eastAsia"/>
              </w:rPr>
              <w:t xml:space="preserve">　の　</w:t>
            </w:r>
            <w:r w:rsidR="000367E7">
              <w:rPr>
                <w:rFonts w:hint="eastAsia"/>
              </w:rPr>
              <w:t xml:space="preserve">　　</w:t>
            </w:r>
            <w:r w:rsidRPr="001C7B03">
              <w:rPr>
                <w:rFonts w:hint="eastAsia"/>
              </w:rPr>
              <w:t xml:space="preserve">　については、下記のとおり決定しましたので通知します。</w:t>
            </w:r>
          </w:p>
          <w:p w14:paraId="330D6497" w14:textId="77777777" w:rsidR="00C46C82" w:rsidRPr="001C7B03" w:rsidRDefault="00C46C82">
            <w:pPr>
              <w:jc w:val="center"/>
              <w:rPr>
                <w:rFonts w:cs="Times New Roman"/>
              </w:rPr>
            </w:pPr>
            <w:r w:rsidRPr="001C7B03">
              <w:rPr>
                <w:rFonts w:hint="eastAsia"/>
              </w:rPr>
              <w:t>記</w:t>
            </w:r>
          </w:p>
          <w:p w14:paraId="23D8C70E" w14:textId="77777777" w:rsidR="00C46C82" w:rsidRPr="001C7B03" w:rsidRDefault="00C46C82">
            <w:pPr>
              <w:spacing w:line="680" w:lineRule="exact"/>
              <w:rPr>
                <w:rFonts w:cs="Times New Roman"/>
              </w:rPr>
            </w:pPr>
            <w:r w:rsidRPr="001C7B03">
              <w:rPr>
                <w:rFonts w:hint="eastAsia"/>
              </w:rPr>
              <w:t xml:space="preserve">１　</w:t>
            </w:r>
            <w:r w:rsidR="00B073B2">
              <w:rPr>
                <w:rFonts w:hint="eastAsia"/>
              </w:rPr>
              <w:t xml:space="preserve">　　　</w:t>
            </w:r>
            <w:r w:rsidRPr="001C7B03">
              <w:rPr>
                <w:rFonts w:hint="eastAsia"/>
              </w:rPr>
              <w:t xml:space="preserve">　を減額します。</w:t>
            </w:r>
          </w:p>
          <w:p w14:paraId="4E592187" w14:textId="77777777" w:rsidR="00C46C82" w:rsidRPr="001C7B03" w:rsidRDefault="00C46C82">
            <w:pPr>
              <w:rPr>
                <w:rFonts w:cs="Times New Roman"/>
              </w:rPr>
            </w:pPr>
          </w:p>
          <w:p w14:paraId="4C680FC9" w14:textId="77777777" w:rsidR="00C46C82" w:rsidRPr="001C7B03" w:rsidRDefault="00C46C82">
            <w:pPr>
              <w:spacing w:line="680" w:lineRule="exact"/>
              <w:rPr>
                <w:rFonts w:cs="Times New Roman"/>
              </w:rPr>
            </w:pPr>
            <w:r w:rsidRPr="001C7B03">
              <w:rPr>
                <w:rFonts w:hint="eastAsia"/>
              </w:rPr>
              <w:t xml:space="preserve">２　</w:t>
            </w:r>
            <w:r w:rsidR="00B073B2">
              <w:rPr>
                <w:rFonts w:hint="eastAsia"/>
              </w:rPr>
              <w:t xml:space="preserve">　　　</w:t>
            </w:r>
            <w:r w:rsidRPr="001C7B03">
              <w:rPr>
                <w:rFonts w:hint="eastAsia"/>
              </w:rPr>
              <w:t xml:space="preserve">　を免除します。</w:t>
            </w:r>
          </w:p>
          <w:p w14:paraId="4F326065" w14:textId="77777777" w:rsidR="00C46C82" w:rsidRPr="001C7B03" w:rsidRDefault="00C46C82">
            <w:pPr>
              <w:spacing w:line="680" w:lineRule="exact"/>
              <w:rPr>
                <w:rFonts w:cs="Times New Roman"/>
              </w:rPr>
            </w:pPr>
          </w:p>
        </w:tc>
      </w:tr>
      <w:tr w:rsidR="00C46C82" w:rsidRPr="001C7B03" w14:paraId="1CA962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gridSpan w:val="2"/>
            <w:vMerge w:val="restart"/>
            <w:vAlign w:val="center"/>
          </w:tcPr>
          <w:p w14:paraId="1B1B5F57" w14:textId="77777777" w:rsidR="00C46C82" w:rsidRPr="001C7B03" w:rsidRDefault="00C46C82">
            <w:pPr>
              <w:jc w:val="distribute"/>
              <w:rPr>
                <w:rFonts w:cs="Times New Roman"/>
                <w:noProof/>
              </w:rPr>
            </w:pPr>
            <w:r w:rsidRPr="001C7B03">
              <w:rPr>
                <w:rFonts w:hint="eastAsia"/>
                <w:noProof/>
              </w:rPr>
              <w:t>減額</w:t>
            </w:r>
          </w:p>
        </w:tc>
        <w:tc>
          <w:tcPr>
            <w:tcW w:w="1050" w:type="dxa"/>
            <w:vAlign w:val="center"/>
          </w:tcPr>
          <w:p w14:paraId="042547E1" w14:textId="77777777" w:rsidR="00C46C82" w:rsidRPr="001C7B03" w:rsidRDefault="00C46C82" w:rsidP="0009211A">
            <w:pPr>
              <w:jc w:val="center"/>
              <w:rPr>
                <w:rFonts w:cs="Times New Roman"/>
                <w:noProof/>
              </w:rPr>
            </w:pPr>
            <w:r w:rsidRPr="00BD73E0">
              <w:rPr>
                <w:rFonts w:hint="eastAsia"/>
                <w:noProof/>
                <w:spacing w:val="52"/>
                <w:kern w:val="0"/>
              </w:rPr>
              <w:t>使用</w:t>
            </w:r>
            <w:r w:rsidRPr="00BD73E0">
              <w:rPr>
                <w:rFonts w:hint="eastAsia"/>
                <w:noProof/>
                <w:spacing w:val="1"/>
                <w:kern w:val="0"/>
              </w:rPr>
              <w:t>料</w:t>
            </w:r>
            <w:r w:rsidRPr="00BD73E0">
              <w:rPr>
                <w:rFonts w:hint="eastAsia"/>
                <w:noProof/>
                <w:spacing w:val="52"/>
                <w:kern w:val="0"/>
              </w:rPr>
              <w:t>決定</w:t>
            </w:r>
            <w:r w:rsidRPr="00BD73E0">
              <w:rPr>
                <w:rFonts w:hint="eastAsia"/>
                <w:noProof/>
                <w:spacing w:val="1"/>
                <w:kern w:val="0"/>
              </w:rPr>
              <w:t>額</w:t>
            </w:r>
          </w:p>
        </w:tc>
        <w:tc>
          <w:tcPr>
            <w:tcW w:w="5880" w:type="dxa"/>
            <w:gridSpan w:val="3"/>
            <w:vAlign w:val="center"/>
          </w:tcPr>
          <w:p w14:paraId="254329DA" w14:textId="77777777" w:rsidR="00C46C82" w:rsidRPr="001C7B03" w:rsidRDefault="00C46C82">
            <w:pPr>
              <w:jc w:val="right"/>
              <w:rPr>
                <w:rFonts w:cs="Times New Roman"/>
                <w:noProof/>
              </w:rPr>
            </w:pPr>
            <w:r w:rsidRPr="001C7B03">
              <w:rPr>
                <w:rFonts w:hint="eastAsia"/>
                <w:noProof/>
              </w:rPr>
              <w:t>円</w:t>
            </w:r>
          </w:p>
        </w:tc>
      </w:tr>
      <w:tr w:rsidR="00C46C82" w:rsidRPr="001C7B03" w14:paraId="614D28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gridSpan w:val="2"/>
            <w:vMerge/>
            <w:tcBorders>
              <w:bottom w:val="nil"/>
            </w:tcBorders>
            <w:vAlign w:val="center"/>
          </w:tcPr>
          <w:p w14:paraId="2947791A" w14:textId="77777777" w:rsidR="00C46C82" w:rsidRPr="001C7B03" w:rsidRDefault="00C46C82">
            <w:pPr>
              <w:rPr>
                <w:rFonts w:cs="Times New Roman"/>
                <w:noProof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35FD9138" w14:textId="77777777" w:rsidR="00C46C82" w:rsidRPr="001C7B03" w:rsidRDefault="00C46C82" w:rsidP="00BD73E0">
            <w:pPr>
              <w:jc w:val="center"/>
              <w:rPr>
                <w:rFonts w:cs="Times New Roman"/>
                <w:noProof/>
              </w:rPr>
            </w:pPr>
            <w:r w:rsidRPr="00BD73E0">
              <w:rPr>
                <w:rFonts w:hint="eastAsia"/>
                <w:noProof/>
                <w:spacing w:val="52"/>
                <w:kern w:val="0"/>
              </w:rPr>
              <w:t>管理</w:t>
            </w:r>
            <w:r w:rsidRPr="00BD73E0">
              <w:rPr>
                <w:rFonts w:hint="eastAsia"/>
                <w:noProof/>
                <w:spacing w:val="1"/>
                <w:kern w:val="0"/>
              </w:rPr>
              <w:t>料</w:t>
            </w:r>
            <w:r w:rsidRPr="00BD73E0">
              <w:rPr>
                <w:rFonts w:hint="eastAsia"/>
                <w:noProof/>
                <w:spacing w:val="52"/>
                <w:kern w:val="0"/>
              </w:rPr>
              <w:t>決定</w:t>
            </w:r>
            <w:r w:rsidRPr="00BD73E0">
              <w:rPr>
                <w:rFonts w:hint="eastAsia"/>
                <w:noProof/>
                <w:spacing w:val="1"/>
                <w:kern w:val="0"/>
              </w:rPr>
              <w:t>額</w:t>
            </w:r>
          </w:p>
        </w:tc>
        <w:tc>
          <w:tcPr>
            <w:tcW w:w="1260" w:type="dxa"/>
            <w:vAlign w:val="center"/>
          </w:tcPr>
          <w:p w14:paraId="5BB8E2B7" w14:textId="77777777" w:rsidR="00C46C82" w:rsidRPr="001C7B03" w:rsidRDefault="00C46C82">
            <w:pPr>
              <w:jc w:val="right"/>
              <w:rPr>
                <w:rFonts w:cs="Times New Roman"/>
                <w:noProof/>
              </w:rPr>
            </w:pPr>
            <w:r w:rsidRPr="001C7B03">
              <w:rPr>
                <w:rFonts w:hint="eastAsia"/>
                <w:noProof/>
              </w:rPr>
              <w:t>円</w:t>
            </w:r>
          </w:p>
        </w:tc>
        <w:tc>
          <w:tcPr>
            <w:tcW w:w="630" w:type="dxa"/>
            <w:vAlign w:val="center"/>
          </w:tcPr>
          <w:p w14:paraId="5EDE6A5C" w14:textId="77777777" w:rsidR="00C46C82" w:rsidRPr="001C7B03" w:rsidRDefault="00C46C82">
            <w:pPr>
              <w:rPr>
                <w:rFonts w:cs="Times New Roman"/>
                <w:noProof/>
              </w:rPr>
            </w:pPr>
            <w:r w:rsidRPr="001C7B03">
              <w:rPr>
                <w:rFonts w:hint="eastAsia"/>
                <w:noProof/>
              </w:rPr>
              <w:t>期間</w:t>
            </w:r>
          </w:p>
        </w:tc>
        <w:tc>
          <w:tcPr>
            <w:tcW w:w="3990" w:type="dxa"/>
            <w:vAlign w:val="center"/>
          </w:tcPr>
          <w:p w14:paraId="15A32A22" w14:textId="77777777" w:rsidR="00C46C82" w:rsidRPr="001C7B03" w:rsidRDefault="00384CAF">
            <w:pPr>
              <w:jc w:val="right"/>
              <w:rPr>
                <w:rFonts w:cs="Times New Roman"/>
                <w:noProof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C46C82" w:rsidRPr="001C7B03">
              <w:rPr>
                <w:rFonts w:hint="eastAsia"/>
                <w:noProof/>
              </w:rPr>
              <w:t>年　　月　　日から</w:t>
            </w:r>
          </w:p>
          <w:p w14:paraId="2F94249B" w14:textId="77777777" w:rsidR="00C46C82" w:rsidRPr="001C7B03" w:rsidRDefault="00384CAF">
            <w:pPr>
              <w:jc w:val="right"/>
              <w:rPr>
                <w:rFonts w:cs="Times New Roman"/>
                <w:noProof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C46C82" w:rsidRPr="001C7B03">
              <w:rPr>
                <w:rFonts w:hint="eastAsia"/>
                <w:noProof/>
              </w:rPr>
              <w:t>年　　月　　日まで</w:t>
            </w:r>
          </w:p>
        </w:tc>
      </w:tr>
      <w:tr w:rsidR="00C46C82" w:rsidRPr="001C7B03" w14:paraId="571BE5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420" w:type="dxa"/>
            <w:tcBorders>
              <w:right w:val="nil"/>
            </w:tcBorders>
            <w:vAlign w:val="center"/>
          </w:tcPr>
          <w:p w14:paraId="6812AB16" w14:textId="77777777" w:rsidR="00C46C82" w:rsidRPr="001C7B03" w:rsidRDefault="00C46C82">
            <w:pPr>
              <w:rPr>
                <w:rFonts w:cs="Times New Roman"/>
                <w:noProof/>
              </w:rPr>
            </w:pPr>
            <w:r w:rsidRPr="001C7B03">
              <w:rPr>
                <w:rFonts w:hint="eastAsia"/>
                <w:noProof/>
              </w:rPr>
              <w:t>３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2F3A5E62" w14:textId="77777777" w:rsidR="00C46C82" w:rsidRPr="001C7B03" w:rsidRDefault="00C46C82">
            <w:pPr>
              <w:jc w:val="distribute"/>
              <w:rPr>
                <w:rFonts w:cs="Times New Roman"/>
                <w:noProof/>
              </w:rPr>
            </w:pPr>
            <w:r w:rsidRPr="001C7B03">
              <w:rPr>
                <w:rFonts w:hint="eastAsia"/>
                <w:noProof/>
              </w:rPr>
              <w:t>備考</w:t>
            </w:r>
          </w:p>
        </w:tc>
        <w:tc>
          <w:tcPr>
            <w:tcW w:w="5880" w:type="dxa"/>
            <w:gridSpan w:val="3"/>
            <w:vAlign w:val="center"/>
          </w:tcPr>
          <w:p w14:paraId="6D43A4F3" w14:textId="77777777" w:rsidR="00C46C82" w:rsidRPr="001C7B03" w:rsidRDefault="00C46C82">
            <w:pPr>
              <w:rPr>
                <w:rFonts w:cs="Times New Roman"/>
                <w:noProof/>
              </w:rPr>
            </w:pPr>
          </w:p>
        </w:tc>
      </w:tr>
    </w:tbl>
    <w:p w14:paraId="644CD10D" w14:textId="77777777" w:rsidR="00C46C82" w:rsidRPr="001C7B03" w:rsidRDefault="00C46C82">
      <w:pPr>
        <w:rPr>
          <w:rFonts w:cs="Times New Roman"/>
        </w:rPr>
      </w:pPr>
    </w:p>
    <w:sectPr w:rsidR="00C46C82" w:rsidRPr="001C7B03" w:rsidSect="001C7B0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7FFD6" w14:textId="77777777" w:rsidR="00C46C82" w:rsidRDefault="00C46C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CB46C7" w14:textId="77777777" w:rsidR="00C46C82" w:rsidRDefault="00C46C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7558E" w14:textId="77777777" w:rsidR="00C46C82" w:rsidRDefault="00C46C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94F543A" w14:textId="77777777" w:rsidR="00C46C82" w:rsidRDefault="00C46C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6C82"/>
    <w:rsid w:val="000367E7"/>
    <w:rsid w:val="0009211A"/>
    <w:rsid w:val="00195E35"/>
    <w:rsid w:val="001C7B03"/>
    <w:rsid w:val="00323EC4"/>
    <w:rsid w:val="003834E2"/>
    <w:rsid w:val="00384CAF"/>
    <w:rsid w:val="00546B8E"/>
    <w:rsid w:val="00A10F6B"/>
    <w:rsid w:val="00B073B2"/>
    <w:rsid w:val="00BD73E0"/>
    <w:rsid w:val="00C46C82"/>
    <w:rsid w:val="00D04984"/>
    <w:rsid w:val="00D74BF3"/>
    <w:rsid w:val="00EF24B3"/>
    <w:rsid w:val="00F2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10C81"/>
  <w14:defaultImageDpi w14:val="0"/>
  <w15:docId w15:val="{E15AB764-913F-43C9-9F40-D34625BE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制作技術部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AS</dc:creator>
  <cp:keywords/>
  <dc:description/>
  <cp:lastModifiedBy>Hidenori Suzuki</cp:lastModifiedBy>
  <cp:revision>2</cp:revision>
  <cp:lastPrinted>2005-06-09T02:58:00Z</cp:lastPrinted>
  <dcterms:created xsi:type="dcterms:W3CDTF">2025-06-11T04:53:00Z</dcterms:created>
  <dcterms:modified xsi:type="dcterms:W3CDTF">2025-06-11T04:53:00Z</dcterms:modified>
</cp:coreProperties>
</file>