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90C" w:rsidRPr="007A390C" w:rsidRDefault="007A390C" w:rsidP="007A390C">
      <w:pPr>
        <w:rPr>
          <w:rFonts w:cs="Times New Roman"/>
          <w:lang w:eastAsia="zh-CN"/>
        </w:rPr>
      </w:pPr>
      <w:r w:rsidRPr="007A390C">
        <w:rPr>
          <w:rFonts w:hint="eastAsia"/>
          <w:lang w:eastAsia="zh-CN"/>
        </w:rPr>
        <w:t>様式第</w:t>
      </w:r>
      <w:r w:rsidRPr="007A390C">
        <w:rPr>
          <w:lang w:eastAsia="zh-CN"/>
        </w:rPr>
        <w:t>2</w:t>
      </w:r>
      <w:r w:rsidRPr="007A390C">
        <w:rPr>
          <w:rFonts w:hint="eastAsia"/>
          <w:lang w:eastAsia="zh-CN"/>
        </w:rPr>
        <w:t>号（第</w:t>
      </w:r>
      <w:r w:rsidRPr="007A390C">
        <w:rPr>
          <w:lang w:eastAsia="zh-CN"/>
        </w:rPr>
        <w:t>5</w:t>
      </w:r>
      <w:r w:rsidRPr="007A390C">
        <w:rPr>
          <w:rFonts w:hint="eastAsia"/>
          <w:lang w:eastAsia="zh-CN"/>
        </w:rPr>
        <w:t>条関係）</w:t>
      </w:r>
    </w:p>
    <w:p w:rsidR="00AE317B" w:rsidRDefault="00AE317B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AE317B" w:rsidRDefault="007502D5">
      <w:pPr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AE317B">
        <w:rPr>
          <w:rFonts w:hint="eastAsia"/>
          <w:lang w:eastAsia="zh-CN"/>
        </w:rPr>
        <w:t xml:space="preserve">年　　月　　日　　</w:t>
      </w:r>
    </w:p>
    <w:p w:rsidR="00AE317B" w:rsidRDefault="00AE317B">
      <w:pPr>
        <w:rPr>
          <w:rFonts w:cs="Times New Roman"/>
          <w:lang w:eastAsia="zh-CN"/>
        </w:rPr>
      </w:pPr>
    </w:p>
    <w:p w:rsidR="00AE317B" w:rsidRDefault="00AE317B" w:rsidP="007502D5">
      <w:pPr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　　　町</w:t>
      </w:r>
    </w:p>
    <w:p w:rsidR="00AE317B" w:rsidRDefault="00AE317B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AE317B" w:rsidRDefault="00AE317B">
      <w:pPr>
        <w:rPr>
          <w:rFonts w:cs="Times New Roman"/>
          <w:lang w:eastAsia="zh-CN"/>
        </w:rPr>
      </w:pPr>
    </w:p>
    <w:p w:rsidR="00AE317B" w:rsidRDefault="00AE317B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7502D5" w:rsidRPr="007502D5">
        <w:rPr>
          <w:rFonts w:hAnsi="ＭＳ 明朝"/>
          <w:lang w:eastAsia="zh-CN"/>
        </w:rPr>
        <w:fldChar w:fldCharType="begin"/>
      </w:r>
      <w:r w:rsidR="007502D5" w:rsidRPr="007502D5">
        <w:rPr>
          <w:rFonts w:hAnsi="ＭＳ 明朝"/>
          <w:lang w:eastAsia="zh-CN"/>
        </w:rPr>
        <w:instrText xml:space="preserve"> eq \o\ac(</w:instrText>
      </w:r>
      <w:r w:rsidR="007502D5" w:rsidRPr="007502D5">
        <w:rPr>
          <w:rFonts w:hAnsi="ＭＳ 明朝" w:hint="eastAsia"/>
          <w:lang w:eastAsia="zh-CN"/>
        </w:rPr>
        <w:instrText>□</w:instrText>
      </w:r>
      <w:r w:rsidR="007502D5" w:rsidRPr="007502D5">
        <w:rPr>
          <w:rFonts w:hAnsi="ＭＳ 明朝"/>
          <w:lang w:eastAsia="zh-CN"/>
        </w:rPr>
        <w:instrText>,</w:instrText>
      </w:r>
      <w:r w:rsidR="007502D5" w:rsidRPr="007502D5">
        <w:rPr>
          <w:rFonts w:hAnsi="ＭＳ 明朝" w:hint="eastAsia"/>
          <w:sz w:val="14"/>
          <w:szCs w:val="14"/>
          <w:lang w:eastAsia="zh-CN"/>
        </w:rPr>
        <w:instrText>印</w:instrText>
      </w:r>
      <w:r w:rsidR="007502D5" w:rsidRPr="007502D5">
        <w:rPr>
          <w:rFonts w:hAnsi="ＭＳ 明朝"/>
          <w:lang w:eastAsia="zh-CN"/>
        </w:rPr>
        <w:instrText>)</w:instrText>
      </w:r>
      <w:r w:rsidR="007502D5" w:rsidRPr="007502D5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AE317B" w:rsidRDefault="00AE317B">
      <w:pPr>
        <w:jc w:val="right"/>
        <w:rPr>
          <w:rFonts w:cs="Times New Roman"/>
          <w:lang w:eastAsia="zh-CN"/>
        </w:rPr>
      </w:pPr>
    </w:p>
    <w:p w:rsidR="00AE317B" w:rsidRDefault="007502D5">
      <w:pPr>
        <w:ind w:left="210" w:hanging="210"/>
        <w:jc w:val="center"/>
        <w:rPr>
          <w:rFonts w:cs="Times New Roman"/>
        </w:rPr>
      </w:pPr>
      <w:r w:rsidRPr="007502D5">
        <w:rPr>
          <w:rFonts w:hint="eastAsia"/>
          <w:spacing w:val="105"/>
          <w:kern w:val="0"/>
          <w:fitText w:val="3150" w:id="-698650112"/>
        </w:rPr>
        <w:t>補助金交付決定</w:t>
      </w:r>
      <w:r w:rsidRPr="007502D5">
        <w:rPr>
          <w:rFonts w:hint="eastAsia"/>
          <w:kern w:val="0"/>
          <w:fitText w:val="3150" w:id="-698650112"/>
        </w:rPr>
        <w:t>書</w:t>
      </w:r>
    </w:p>
    <w:p w:rsidR="00AE317B" w:rsidRDefault="00AE317B">
      <w:pPr>
        <w:ind w:left="210" w:hanging="210"/>
        <w:rPr>
          <w:rFonts w:cs="Times New Roman"/>
        </w:rPr>
      </w:pPr>
    </w:p>
    <w:p w:rsidR="00AE317B" w:rsidRDefault="00AE317B" w:rsidP="007502D5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日付けで申請のあった、丸亀市生ごみ処理容器等設置補助金について、次のとおり決定したので通知します。</w:t>
      </w:r>
    </w:p>
    <w:p w:rsidR="00AE317B" w:rsidRDefault="00AE317B">
      <w:pPr>
        <w:ind w:left="210" w:hanging="210"/>
        <w:rPr>
          <w:rFonts w:cs="Times New Roman"/>
        </w:rPr>
      </w:pPr>
    </w:p>
    <w:p w:rsidR="00AE317B" w:rsidRDefault="00AE317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E317B" w:rsidRDefault="00AE317B">
      <w:pPr>
        <w:jc w:val="center"/>
        <w:rPr>
          <w:rFonts w:cs="Times New Roman"/>
        </w:rPr>
      </w:pPr>
    </w:p>
    <w:p w:rsidR="00AE317B" w:rsidRDefault="00AE317B">
      <w:pPr>
        <w:jc w:val="center"/>
        <w:rPr>
          <w:rFonts w:cs="Times New Roman"/>
        </w:rPr>
      </w:pPr>
      <w:r>
        <w:rPr>
          <w:rFonts w:hint="eastAsia"/>
        </w:rPr>
        <w:t>補助金交付決定額　　　　　　　　　　円</w:t>
      </w:r>
    </w:p>
    <w:sectPr w:rsidR="00AE317B" w:rsidSect="007502D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17B" w:rsidRDefault="00AE31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317B" w:rsidRDefault="00AE31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17B" w:rsidRDefault="00AE31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317B" w:rsidRDefault="00AE31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317B"/>
    <w:rsid w:val="007502D5"/>
    <w:rsid w:val="007A390C"/>
    <w:rsid w:val="00A10F6B"/>
    <w:rsid w:val="00AE317B"/>
    <w:rsid w:val="00C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8F8F1B2-082F-4F04-A0B7-F897A36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制作技術部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2005-06-08T10:10:00Z</cp:lastPrinted>
  <dcterms:created xsi:type="dcterms:W3CDTF">2025-06-11T04:50:00Z</dcterms:created>
  <dcterms:modified xsi:type="dcterms:W3CDTF">2025-06-11T04:50:00Z</dcterms:modified>
</cp:coreProperties>
</file>